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3D" w:rsidRDefault="000F26D7">
      <w:pPr>
        <w:rPr>
          <w:rFonts w:hint="eastAsia"/>
        </w:rPr>
      </w:pPr>
      <w:r>
        <w:rPr>
          <w:rFonts w:hint="eastAsia"/>
        </w:rPr>
        <w:t xml:space="preserve">I choose food. </w:t>
      </w:r>
    </w:p>
    <w:p w:rsidR="000F26D7" w:rsidRDefault="000F26D7">
      <w:pPr>
        <w:rPr>
          <w:rFonts w:hint="eastAsia"/>
        </w:rPr>
      </w:pPr>
      <w:r w:rsidRPr="000F26D7">
        <w:t>Although the question is very broad and extensive, it needs to focus on a specific issue, such as the affordability of purchasing food, the quality and safety of the food supply chain, and so on</w:t>
      </w:r>
    </w:p>
    <w:p w:rsidR="000F26D7" w:rsidRDefault="000F26D7">
      <w:pPr>
        <w:rPr>
          <w:rFonts w:hint="eastAsia"/>
        </w:rPr>
      </w:pPr>
      <w:hyperlink r:id="rId5" w:history="1">
        <w:r w:rsidRPr="00ED76FB">
          <w:rPr>
            <w:rStyle w:val="a3"/>
          </w:rPr>
          <w:t>https://impact.economist.com/sustainability/project/food-security-index/</w:t>
        </w:r>
      </w:hyperlink>
    </w:p>
    <w:p w:rsidR="000F26D7" w:rsidRDefault="000F26D7">
      <w:pPr>
        <w:rPr>
          <w:rFonts w:hint="eastAsia"/>
        </w:rPr>
      </w:pPr>
    </w:p>
    <w:p w:rsidR="000F26D7" w:rsidRDefault="000F26D7">
      <w:pPr>
        <w:rPr>
          <w:rFonts w:hint="eastAsia"/>
        </w:rPr>
      </w:pPr>
      <w:r>
        <w:rPr>
          <w:noProof/>
        </w:rPr>
        <w:drawing>
          <wp:inline distT="0" distB="0" distL="0" distR="0">
            <wp:extent cx="5274310" cy="2791077"/>
            <wp:effectExtent l="0" t="0" r="2540" b="9525"/>
            <wp:docPr id="1" name="图片 1" descr="E:\Wechat - YuYi\WeChat Files\wxid_2852968530714\FileStorage\Temp\e027fd9cc85b3210cc30c754cb457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chat - YuYi\WeChat Files\wxid_2852968530714\FileStorage\Temp\e027fd9cc85b3210cc30c754cb4575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791077"/>
                    </a:xfrm>
                    <a:prstGeom prst="rect">
                      <a:avLst/>
                    </a:prstGeom>
                    <a:noFill/>
                    <a:ln>
                      <a:noFill/>
                    </a:ln>
                  </pic:spPr>
                </pic:pic>
              </a:graphicData>
            </a:graphic>
          </wp:inline>
        </w:drawing>
      </w:r>
    </w:p>
    <w:p w:rsidR="000F26D7" w:rsidRDefault="000F26D7">
      <w:pPr>
        <w:rPr>
          <w:rFonts w:hint="eastAsia"/>
        </w:rPr>
      </w:pPr>
      <w:r w:rsidRPr="000F26D7">
        <w:t>Just need to complete the first three milestones</w:t>
      </w:r>
      <w:r>
        <w:rPr>
          <w:rFonts w:hint="eastAsia"/>
        </w:rPr>
        <w:t xml:space="preserve"> in the pictures.</w:t>
      </w:r>
    </w:p>
    <w:p w:rsidR="000F26D7" w:rsidRDefault="000F26D7">
      <w:pPr>
        <w:rPr>
          <w:rFonts w:hint="eastAsia"/>
        </w:rPr>
      </w:pPr>
      <w:r w:rsidRPr="000F26D7">
        <w:t>For case study 2, milestone 4 is about learning outcome 9, which will be covered in week 11 and onwards, whereas the case study submission is in week 10. For this reason, it is decided to make it optional and future work; hence, it is up to you whether to submit it as part of your case study 2 report. If you include it in your report, it will not be considered in the word count or any references under milestone 4's section.</w:t>
      </w:r>
    </w:p>
    <w:p w:rsidR="000F26D7" w:rsidRDefault="000F26D7">
      <w:pPr>
        <w:rPr>
          <w:rFonts w:hint="eastAsia"/>
        </w:rPr>
      </w:pPr>
    </w:p>
    <w:p w:rsidR="000F26D7" w:rsidRDefault="000F26D7">
      <w:pPr>
        <w:rPr>
          <w:rFonts w:hint="eastAsia"/>
        </w:rPr>
      </w:pPr>
    </w:p>
    <w:p w:rsidR="000F26D7" w:rsidRDefault="000F26D7" w:rsidP="000F26D7">
      <w:pPr>
        <w:ind w:firstLineChars="50" w:firstLine="105"/>
        <w:rPr>
          <w:rFonts w:hint="eastAsia"/>
        </w:rPr>
      </w:pPr>
    </w:p>
    <w:p w:rsidR="000F26D7" w:rsidRDefault="000F26D7" w:rsidP="000F26D7">
      <w:pPr>
        <w:ind w:firstLineChars="50" w:firstLine="105"/>
        <w:rPr>
          <w:rFonts w:hint="eastAsia"/>
        </w:rPr>
      </w:pPr>
    </w:p>
    <w:p w:rsidR="000F26D7" w:rsidRDefault="000F26D7" w:rsidP="000F26D7">
      <w:pPr>
        <w:ind w:firstLineChars="50" w:firstLine="105"/>
        <w:rPr>
          <w:rFonts w:hint="eastAsia"/>
        </w:rPr>
      </w:pPr>
    </w:p>
    <w:p w:rsidR="000F26D7" w:rsidRDefault="000F26D7" w:rsidP="000F26D7">
      <w:pPr>
        <w:rPr>
          <w:rFonts w:hint="eastAsia"/>
        </w:rPr>
      </w:pPr>
      <w:r>
        <w:rPr>
          <w:rFonts w:hint="eastAsia"/>
        </w:rPr>
        <w:t xml:space="preserve">Below </w:t>
      </w:r>
      <w:proofErr w:type="gramStart"/>
      <w:r>
        <w:rPr>
          <w:rFonts w:hint="eastAsia"/>
        </w:rPr>
        <w:t>are</w:t>
      </w:r>
      <w:proofErr w:type="gramEnd"/>
      <w:r>
        <w:rPr>
          <w:rFonts w:hint="eastAsia"/>
        </w:rPr>
        <w:t xml:space="preserve"> some Q&amp;A</w:t>
      </w:r>
    </w:p>
    <w:p w:rsidR="000F26D7" w:rsidRDefault="000F26D7" w:rsidP="000F26D7">
      <w:pPr>
        <w:ind w:firstLineChars="50" w:firstLine="105"/>
        <w:rPr>
          <w:rFonts w:hint="eastAsia"/>
        </w:rPr>
      </w:pPr>
      <w:r>
        <w:rPr>
          <w:noProof/>
        </w:rPr>
        <w:lastRenderedPageBreak/>
        <w:drawing>
          <wp:inline distT="0" distB="0" distL="0" distR="0">
            <wp:extent cx="4969565" cy="3745043"/>
            <wp:effectExtent l="0" t="0" r="2540" b="8255"/>
            <wp:docPr id="2" name="图片 2" descr="E:\Wechat - YuYi\WeChat Files\wxid_2852968530714\FileStorage\Temp\214f70ebab9e70abb78a2de67fc2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chat - YuYi\WeChat Files\wxid_2852968530714\FileStorage\Temp\214f70ebab9e70abb78a2de67fc23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4989" cy="3756666"/>
                    </a:xfrm>
                    <a:prstGeom prst="rect">
                      <a:avLst/>
                    </a:prstGeom>
                    <a:noFill/>
                    <a:ln>
                      <a:noFill/>
                    </a:ln>
                  </pic:spPr>
                </pic:pic>
              </a:graphicData>
            </a:graphic>
          </wp:inline>
        </w:drawing>
      </w:r>
    </w:p>
    <w:p w:rsidR="000F26D7" w:rsidRDefault="000F26D7">
      <w:pPr>
        <w:rPr>
          <w:rFonts w:hint="eastAsia"/>
        </w:rPr>
      </w:pPr>
    </w:p>
    <w:p w:rsidR="000F26D7" w:rsidRDefault="000F26D7">
      <w:pPr>
        <w:rPr>
          <w:rFonts w:hint="eastAsia"/>
        </w:rPr>
      </w:pPr>
      <w:r>
        <w:rPr>
          <w:noProof/>
        </w:rPr>
        <w:drawing>
          <wp:inline distT="0" distB="0" distL="0" distR="0">
            <wp:extent cx="4867415" cy="3286539"/>
            <wp:effectExtent l="0" t="0" r="0" b="9525"/>
            <wp:docPr id="3" name="图片 3" descr="E:\Wechat - YuYi\WeChat Files\wxid_2852968530714\FileStorage\Temp\7e9f3ebb05d7e97462ed1a71c72e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chat - YuYi\WeChat Files\wxid_2852968530714\FileStorage\Temp\7e9f3ebb05d7e97462ed1a71c72e5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364" cy="3286505"/>
                    </a:xfrm>
                    <a:prstGeom prst="rect">
                      <a:avLst/>
                    </a:prstGeom>
                    <a:noFill/>
                    <a:ln>
                      <a:noFill/>
                    </a:ln>
                  </pic:spPr>
                </pic:pic>
              </a:graphicData>
            </a:graphic>
          </wp:inline>
        </w:drawing>
      </w:r>
    </w:p>
    <w:p w:rsidR="000F26D7" w:rsidRDefault="000F26D7">
      <w:bookmarkStart w:id="0" w:name="_GoBack"/>
      <w:r>
        <w:rPr>
          <w:noProof/>
        </w:rPr>
        <w:lastRenderedPageBreak/>
        <w:drawing>
          <wp:inline distT="0" distB="0" distL="0" distR="0">
            <wp:extent cx="5274310" cy="3003299"/>
            <wp:effectExtent l="0" t="0" r="2540" b="6985"/>
            <wp:docPr id="4" name="图片 4" descr="E:\Wechat - YuYi\WeChat Files\wxid_2852968530714\FileStorage\Temp\0da8bb091d51727c3b2af36bc97dd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echat - YuYi\WeChat Files\wxid_2852968530714\FileStorage\Temp\0da8bb091d51727c3b2af36bc97ddd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003299"/>
                    </a:xfrm>
                    <a:prstGeom prst="rect">
                      <a:avLst/>
                    </a:prstGeom>
                    <a:noFill/>
                    <a:ln>
                      <a:noFill/>
                    </a:ln>
                  </pic:spPr>
                </pic:pic>
              </a:graphicData>
            </a:graphic>
          </wp:inline>
        </w:drawing>
      </w:r>
      <w:bookmarkEnd w:id="0"/>
    </w:p>
    <w:sectPr w:rsidR="000F2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D7"/>
    <w:rsid w:val="000F26D7"/>
    <w:rsid w:val="00A4083D"/>
    <w:rsid w:val="00B4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6D7"/>
    <w:rPr>
      <w:color w:val="0000FF" w:themeColor="hyperlink"/>
      <w:u w:val="single"/>
    </w:rPr>
  </w:style>
  <w:style w:type="paragraph" w:styleId="a4">
    <w:name w:val="Balloon Text"/>
    <w:basedOn w:val="a"/>
    <w:link w:val="Char"/>
    <w:uiPriority w:val="99"/>
    <w:semiHidden/>
    <w:unhideWhenUsed/>
    <w:rsid w:val="000F26D7"/>
    <w:rPr>
      <w:sz w:val="18"/>
      <w:szCs w:val="18"/>
    </w:rPr>
  </w:style>
  <w:style w:type="character" w:customStyle="1" w:styleId="Char">
    <w:name w:val="批注框文本 Char"/>
    <w:basedOn w:val="a0"/>
    <w:link w:val="a4"/>
    <w:uiPriority w:val="99"/>
    <w:semiHidden/>
    <w:rsid w:val="000F26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6D7"/>
    <w:rPr>
      <w:color w:val="0000FF" w:themeColor="hyperlink"/>
      <w:u w:val="single"/>
    </w:rPr>
  </w:style>
  <w:style w:type="paragraph" w:styleId="a4">
    <w:name w:val="Balloon Text"/>
    <w:basedOn w:val="a"/>
    <w:link w:val="Char"/>
    <w:uiPriority w:val="99"/>
    <w:semiHidden/>
    <w:unhideWhenUsed/>
    <w:rsid w:val="000F26D7"/>
    <w:rPr>
      <w:sz w:val="18"/>
      <w:szCs w:val="18"/>
    </w:rPr>
  </w:style>
  <w:style w:type="character" w:customStyle="1" w:styleId="Char">
    <w:name w:val="批注框文本 Char"/>
    <w:basedOn w:val="a0"/>
    <w:link w:val="a4"/>
    <w:uiPriority w:val="99"/>
    <w:semiHidden/>
    <w:rsid w:val="000F26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impact.economist.com/sustainability/project/food-security-inde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Shang</dc:creator>
  <cp:lastModifiedBy>Tong Shang</cp:lastModifiedBy>
  <cp:revision>1</cp:revision>
  <dcterms:created xsi:type="dcterms:W3CDTF">2024-04-22T13:29:00Z</dcterms:created>
  <dcterms:modified xsi:type="dcterms:W3CDTF">2024-04-22T13:34:00Z</dcterms:modified>
</cp:coreProperties>
</file>