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DF1A" w14:textId="48B45025" w:rsidR="00F475B2" w:rsidRDefault="006924C0" w:rsidP="00494858">
      <w:pPr>
        <w:rPr>
          <w:rFonts w:cs="Arial"/>
          <w:color w:val="520D5D" w:themeColor="accent1"/>
          <w:sz w:val="16"/>
          <w:szCs w:val="16"/>
        </w:rPr>
      </w:pPr>
      <w:bookmarkStart w:id="0" w:name="_Toc37073555"/>
      <w:r>
        <w:rPr>
          <w:noProof/>
        </w:rPr>
        <w:drawing>
          <wp:anchor distT="0" distB="0" distL="114300" distR="114300" simplePos="0" relativeHeight="251672589" behindDoc="0" locked="0" layoutInCell="1" allowOverlap="1" wp14:anchorId="509263B3" wp14:editId="0F1C8BB4">
            <wp:simplePos x="0" y="0"/>
            <wp:positionH relativeFrom="margin">
              <wp:posOffset>4034790</wp:posOffset>
            </wp:positionH>
            <wp:positionV relativeFrom="paragraph">
              <wp:posOffset>-1905000</wp:posOffset>
            </wp:positionV>
            <wp:extent cx="2395220" cy="828675"/>
            <wp:effectExtent l="0" t="0" r="5080" b="9525"/>
            <wp:wrapNone/>
            <wp:docPr id="17"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pic:spPr>
                </pic:pic>
              </a:graphicData>
            </a:graphic>
          </wp:anchor>
        </w:drawing>
      </w:r>
    </w:p>
    <w:p w14:paraId="7DF6A4DA" w14:textId="6AC842BF" w:rsidR="006924C0" w:rsidRPr="006924C0" w:rsidRDefault="006924C0" w:rsidP="006924C0">
      <w:pPr>
        <w:rPr>
          <w:rFonts w:cs="Arial"/>
          <w:sz w:val="16"/>
          <w:szCs w:val="16"/>
        </w:rPr>
      </w:pPr>
    </w:p>
    <w:p w14:paraId="1CE11198" w14:textId="77777777" w:rsidR="006924C0" w:rsidRPr="006924C0" w:rsidRDefault="006924C0" w:rsidP="006924C0">
      <w:pPr>
        <w:ind w:firstLine="720"/>
        <w:rPr>
          <w:rFonts w:cs="Arial"/>
          <w:sz w:val="16"/>
          <w:szCs w:val="16"/>
        </w:rPr>
      </w:pPr>
    </w:p>
    <w:p w14:paraId="41449F82" w14:textId="77777777" w:rsidR="006924C0" w:rsidRDefault="006924C0" w:rsidP="006924C0">
      <w:pPr>
        <w:rPr>
          <w:rFonts w:cs="Arial"/>
          <w:color w:val="520D5D" w:themeColor="accent1"/>
          <w:sz w:val="16"/>
          <w:szCs w:val="16"/>
        </w:rPr>
      </w:pPr>
    </w:p>
    <w:p w14:paraId="4AAD6CF3" w14:textId="77777777" w:rsidR="006924C0" w:rsidRPr="006924C0" w:rsidRDefault="006924C0" w:rsidP="006924C0">
      <w:pPr>
        <w:rPr>
          <w:rFonts w:cs="Arial"/>
          <w:sz w:val="16"/>
          <w:szCs w:val="16"/>
        </w:rPr>
      </w:pPr>
    </w:p>
    <w:p w14:paraId="2427DDF8" w14:textId="76EF4D3A" w:rsidR="006924C0" w:rsidRDefault="006924C0" w:rsidP="006924C0">
      <w:pPr>
        <w:tabs>
          <w:tab w:val="left" w:pos="2955"/>
        </w:tabs>
      </w:pPr>
      <w:r>
        <w:tab/>
      </w:r>
    </w:p>
    <w:p w14:paraId="287B33AF" w14:textId="77777777" w:rsidR="006924C0" w:rsidRPr="00CB4321" w:rsidRDefault="006924C0" w:rsidP="006924C0"/>
    <w:p w14:paraId="197A8A15" w14:textId="77777777" w:rsidR="006924C0" w:rsidRPr="00CB4321" w:rsidRDefault="006924C0" w:rsidP="006924C0"/>
    <w:p w14:paraId="2E11CCD8" w14:textId="77777777" w:rsidR="006924C0" w:rsidRPr="00CB4321" w:rsidRDefault="006924C0" w:rsidP="006924C0">
      <w:pPr>
        <w:tabs>
          <w:tab w:val="left" w:pos="3696"/>
        </w:tabs>
      </w:pPr>
      <w:r>
        <w:tab/>
      </w:r>
    </w:p>
    <w:tbl>
      <w:tblPr>
        <w:tblStyle w:val="TableGrid1"/>
        <w:tblpPr w:leftFromText="180" w:rightFromText="180" w:vertAnchor="page" w:horzAnchor="margin" w:tblpY="2631"/>
        <w:tblW w:w="0" w:type="auto"/>
        <w:tblCellMar>
          <w:left w:w="85" w:type="dxa"/>
        </w:tblCellMar>
        <w:tblLook w:val="04A0" w:firstRow="1" w:lastRow="0" w:firstColumn="1" w:lastColumn="0" w:noHBand="0" w:noVBand="1"/>
      </w:tblPr>
      <w:tblGrid>
        <w:gridCol w:w="7291"/>
      </w:tblGrid>
      <w:tr w:rsidR="006924C0" w:rsidRPr="00F10176" w14:paraId="3154AFF0" w14:textId="77777777" w:rsidTr="006924C0">
        <w:trPr>
          <w:trHeight w:val="2044"/>
        </w:trPr>
        <w:tc>
          <w:tcPr>
            <w:tcW w:w="7291" w:type="dxa"/>
            <w:tcBorders>
              <w:top w:val="nil"/>
              <w:left w:val="nil"/>
              <w:bottom w:val="nil"/>
              <w:right w:val="nil"/>
            </w:tcBorders>
          </w:tcPr>
          <w:p w14:paraId="7BEC3FB3" w14:textId="77777777" w:rsidR="006924C0" w:rsidRPr="00F10176" w:rsidRDefault="006924C0" w:rsidP="00C41F6B">
            <w:pPr>
              <w:rPr>
                <w:rFonts w:ascii="Calibri" w:hAnsi="Calibri" w:cs="Calibri"/>
                <w:i/>
                <w:iCs/>
                <w:color w:val="595959" w:themeColor="text1" w:themeTint="A6"/>
                <w:sz w:val="52"/>
                <w:szCs w:val="52"/>
              </w:rPr>
            </w:pPr>
            <w:r w:rsidRPr="00F10176">
              <w:rPr>
                <w:rFonts w:ascii="Calibri" w:hAnsi="Calibri" w:cs="Calibri"/>
                <w:color w:val="243E15" w:themeColor="accent3" w:themeShade="80"/>
                <w:sz w:val="52"/>
                <w:szCs w:val="52"/>
              </w:rPr>
              <w:t>3CO0</w:t>
            </w:r>
            <w:r>
              <w:rPr>
                <w:rFonts w:ascii="Calibri" w:hAnsi="Calibri" w:cs="Calibri"/>
                <w:color w:val="243E15" w:themeColor="accent3" w:themeShade="80"/>
                <w:sz w:val="52"/>
                <w:szCs w:val="52"/>
              </w:rPr>
              <w:t>4</w:t>
            </w:r>
            <w:r w:rsidRPr="00F10176">
              <w:rPr>
                <w:rFonts w:ascii="Calibri" w:hAnsi="Calibri" w:cs="Calibri"/>
                <w:color w:val="243E15" w:themeColor="accent3" w:themeShade="80"/>
                <w:sz w:val="52"/>
                <w:szCs w:val="52"/>
              </w:rPr>
              <w:br/>
            </w:r>
            <w:r>
              <w:rPr>
                <w:rFonts w:ascii="Calibri" w:hAnsi="Calibri" w:cs="Calibri"/>
                <w:color w:val="243E15" w:themeColor="accent3" w:themeShade="80"/>
                <w:sz w:val="52"/>
                <w:szCs w:val="52"/>
              </w:rPr>
              <w:t xml:space="preserve">Essentials of </w:t>
            </w:r>
            <w:r w:rsidRPr="00F10176">
              <w:rPr>
                <w:rFonts w:ascii="Calibri" w:hAnsi="Calibri" w:cs="Calibri"/>
                <w:color w:val="243E15" w:themeColor="accent3" w:themeShade="80"/>
                <w:sz w:val="52"/>
                <w:szCs w:val="52"/>
              </w:rPr>
              <w:t>people pr</w:t>
            </w:r>
            <w:r>
              <w:rPr>
                <w:rFonts w:ascii="Calibri" w:hAnsi="Calibri" w:cs="Calibri"/>
                <w:color w:val="243E15" w:themeColor="accent3" w:themeShade="80"/>
                <w:sz w:val="52"/>
                <w:szCs w:val="52"/>
              </w:rPr>
              <w:t>actice</w:t>
            </w:r>
            <w:r w:rsidRPr="00F10176">
              <w:rPr>
                <w:rFonts w:ascii="Calibri" w:hAnsi="Calibri" w:cs="Calibri"/>
                <w:color w:val="520D5D" w:themeColor="accent1"/>
                <w:sz w:val="52"/>
                <w:szCs w:val="52"/>
              </w:rPr>
              <w:t xml:space="preserve"> </w:t>
            </w:r>
          </w:p>
        </w:tc>
      </w:tr>
      <w:tr w:rsidR="006924C0" w:rsidRPr="00CB2342" w14:paraId="4B0FFB9C" w14:textId="77777777" w:rsidTr="006924C0">
        <w:trPr>
          <w:trHeight w:val="918"/>
        </w:trPr>
        <w:tc>
          <w:tcPr>
            <w:tcW w:w="7291" w:type="dxa"/>
            <w:tcBorders>
              <w:top w:val="nil"/>
              <w:left w:val="nil"/>
              <w:bottom w:val="nil"/>
              <w:right w:val="nil"/>
            </w:tcBorders>
          </w:tcPr>
          <w:p w14:paraId="18EE520C" w14:textId="77777777" w:rsidR="006924C0" w:rsidRPr="00F10176" w:rsidRDefault="006924C0" w:rsidP="00C41F6B">
            <w:pPr>
              <w:spacing w:before="120" w:after="120"/>
              <w:rPr>
                <w:rFonts w:ascii="Calibri" w:hAnsi="Calibri" w:cs="Calibri"/>
                <w:i/>
                <w:iCs/>
                <w:color w:val="595959" w:themeColor="text1" w:themeTint="A6"/>
                <w:sz w:val="56"/>
                <w:szCs w:val="56"/>
              </w:rPr>
            </w:pPr>
            <w:r w:rsidRPr="00F10176">
              <w:rPr>
                <w:rFonts w:ascii="Calibri" w:hAnsi="Calibri" w:cs="Calibri"/>
                <w:i/>
                <w:iCs/>
                <w:color w:val="595959" w:themeColor="text1" w:themeTint="A6"/>
                <w:sz w:val="56"/>
                <w:szCs w:val="56"/>
              </w:rPr>
              <w:t>Learner Assessment Brief</w:t>
            </w:r>
          </w:p>
          <w:p w14:paraId="09CE5142" w14:textId="77777777" w:rsidR="006924C0" w:rsidRPr="00CB2342" w:rsidRDefault="006924C0" w:rsidP="00C41F6B">
            <w:pPr>
              <w:spacing w:before="120" w:after="120"/>
              <w:rPr>
                <w:rFonts w:asciiTheme="minorHAnsi" w:hAnsiTheme="minorHAnsi" w:cstheme="minorHAnsi"/>
                <w:b/>
                <w:bCs/>
                <w:color w:val="595959" w:themeColor="text1" w:themeTint="A6"/>
                <w:sz w:val="28"/>
                <w:szCs w:val="28"/>
              </w:rPr>
            </w:pPr>
            <w:r w:rsidRPr="00F10176">
              <w:rPr>
                <w:rFonts w:ascii="Calibri" w:hAnsi="Calibri" w:cs="Calibri"/>
                <w:b/>
                <w:color w:val="595959" w:themeColor="text1" w:themeTint="A6"/>
                <w:sz w:val="28"/>
                <w:szCs w:val="28"/>
              </w:rPr>
              <w:t>Assessment ID / CIPD_3CO0</w:t>
            </w:r>
            <w:r>
              <w:rPr>
                <w:rFonts w:ascii="Calibri" w:hAnsi="Calibri" w:cs="Calibri"/>
                <w:b/>
                <w:color w:val="595959" w:themeColor="text1" w:themeTint="A6"/>
                <w:sz w:val="28"/>
                <w:szCs w:val="28"/>
              </w:rPr>
              <w:t>4</w:t>
            </w:r>
            <w:r w:rsidRPr="00F10176">
              <w:rPr>
                <w:rFonts w:ascii="Calibri" w:hAnsi="Calibri" w:cs="Calibri"/>
                <w:b/>
                <w:color w:val="595959" w:themeColor="text1" w:themeTint="A6"/>
                <w:sz w:val="28"/>
                <w:szCs w:val="28"/>
              </w:rPr>
              <w:t>_</w:t>
            </w:r>
            <w:r w:rsidRPr="00F10176">
              <w:rPr>
                <w:rFonts w:ascii="Calibri" w:hAnsi="Calibri" w:cs="Calibri"/>
                <w:b/>
                <w:bCs/>
                <w:color w:val="595959" w:themeColor="text1" w:themeTint="A6"/>
                <w:sz w:val="28"/>
                <w:szCs w:val="28"/>
              </w:rPr>
              <w:t>23</w:t>
            </w:r>
            <w:r w:rsidRPr="00F10176">
              <w:rPr>
                <w:rFonts w:ascii="Calibri" w:hAnsi="Calibri" w:cs="Calibri"/>
                <w:b/>
                <w:color w:val="595959" w:themeColor="text1" w:themeTint="A6"/>
                <w:sz w:val="28"/>
                <w:szCs w:val="28"/>
              </w:rPr>
              <w:t>_01</w:t>
            </w:r>
          </w:p>
        </w:tc>
      </w:tr>
    </w:tbl>
    <w:p w14:paraId="0D100260" w14:textId="133331FF" w:rsidR="006924C0" w:rsidRPr="00CB4321" w:rsidRDefault="006924C0" w:rsidP="006924C0">
      <w:pPr>
        <w:tabs>
          <w:tab w:val="left" w:pos="3696"/>
        </w:tabs>
      </w:pPr>
    </w:p>
    <w:p w14:paraId="3A37DFF0" w14:textId="77777777" w:rsidR="006924C0" w:rsidRPr="00CB4321" w:rsidRDefault="006924C0" w:rsidP="006924C0"/>
    <w:p w14:paraId="0C96C379" w14:textId="77777777" w:rsidR="006924C0" w:rsidRPr="00CB4321" w:rsidRDefault="006924C0" w:rsidP="006924C0"/>
    <w:p w14:paraId="0ED59ECD" w14:textId="77777777" w:rsidR="006924C0" w:rsidRPr="00CB4321" w:rsidRDefault="006924C0" w:rsidP="006924C0"/>
    <w:p w14:paraId="3439C789" w14:textId="7EEDDB8F" w:rsidR="006924C0" w:rsidRPr="00CB4321" w:rsidRDefault="006924C0" w:rsidP="006924C0">
      <w:r w:rsidRPr="00F10176">
        <w:rPr>
          <w:noProof/>
        </w:rPr>
        <w:drawing>
          <wp:anchor distT="0" distB="0" distL="114300" distR="114300" simplePos="0" relativeHeight="251673613" behindDoc="0" locked="0" layoutInCell="1" allowOverlap="1" wp14:anchorId="37B306E3" wp14:editId="144FDF13">
            <wp:simplePos x="0" y="0"/>
            <wp:positionH relativeFrom="column">
              <wp:posOffset>2932430</wp:posOffset>
            </wp:positionH>
            <wp:positionV relativeFrom="paragraph">
              <wp:posOffset>3810</wp:posOffset>
            </wp:positionV>
            <wp:extent cx="3421380" cy="3413760"/>
            <wp:effectExtent l="0" t="0" r="7620" b="0"/>
            <wp:wrapThrough wrapText="bothSides">
              <wp:wrapPolygon edited="0">
                <wp:start x="9020" y="0"/>
                <wp:lineTo x="7817" y="121"/>
                <wp:lineTo x="4209" y="1567"/>
                <wp:lineTo x="4089" y="2049"/>
                <wp:lineTo x="2165" y="3857"/>
                <wp:lineTo x="962" y="5786"/>
                <wp:lineTo x="120" y="7714"/>
                <wp:lineTo x="0" y="9281"/>
                <wp:lineTo x="0" y="12295"/>
                <wp:lineTo x="120" y="13500"/>
                <wp:lineTo x="842" y="15429"/>
                <wp:lineTo x="1924" y="17357"/>
                <wp:lineTo x="3849" y="19286"/>
                <wp:lineTo x="3969" y="19527"/>
                <wp:lineTo x="7577" y="21214"/>
                <wp:lineTo x="8659" y="21455"/>
                <wp:lineTo x="12869" y="21455"/>
                <wp:lineTo x="17078" y="21214"/>
                <wp:lineTo x="21047" y="20250"/>
                <wp:lineTo x="21047" y="19165"/>
                <wp:lineTo x="20445" y="18321"/>
                <wp:lineTo x="19604" y="17357"/>
                <wp:lineTo x="20686" y="15429"/>
                <wp:lineTo x="21408" y="13500"/>
                <wp:lineTo x="21528" y="11571"/>
                <wp:lineTo x="21528" y="8920"/>
                <wp:lineTo x="21287" y="7714"/>
                <wp:lineTo x="20566" y="5786"/>
                <wp:lineTo x="19243" y="3857"/>
                <wp:lineTo x="17679" y="2290"/>
                <wp:lineTo x="17198" y="1567"/>
                <wp:lineTo x="13590" y="121"/>
                <wp:lineTo x="12388" y="0"/>
                <wp:lineTo x="9020" y="0"/>
              </wp:wrapPolygon>
            </wp:wrapThrough>
            <wp:docPr id="70810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1380" cy="3413760"/>
                    </a:xfrm>
                    <a:prstGeom prst="rect">
                      <a:avLst/>
                    </a:prstGeom>
                    <a:noFill/>
                    <a:ln>
                      <a:noFill/>
                    </a:ln>
                  </pic:spPr>
                </pic:pic>
              </a:graphicData>
            </a:graphic>
          </wp:anchor>
        </w:drawing>
      </w:r>
    </w:p>
    <w:p w14:paraId="27A89AED" w14:textId="77777777" w:rsidR="006924C0" w:rsidRPr="00CB4321" w:rsidRDefault="006924C0" w:rsidP="006924C0"/>
    <w:p w14:paraId="0A4C4CDE" w14:textId="689913FB" w:rsidR="006924C0" w:rsidRPr="00CB4321" w:rsidRDefault="006924C0" w:rsidP="006924C0"/>
    <w:p w14:paraId="2C2DA12A" w14:textId="3115D5FE" w:rsidR="006924C0" w:rsidRPr="00CB4321" w:rsidRDefault="006924C0" w:rsidP="006924C0"/>
    <w:p w14:paraId="6D8C8ACB" w14:textId="77777777" w:rsidR="006924C0" w:rsidRPr="00CB4321" w:rsidRDefault="006924C0" w:rsidP="006924C0"/>
    <w:p w14:paraId="43B572F9" w14:textId="77777777" w:rsidR="006924C0" w:rsidRPr="00CB4321" w:rsidRDefault="006924C0" w:rsidP="006924C0"/>
    <w:p w14:paraId="2308A395" w14:textId="002AA44D" w:rsidR="006924C0" w:rsidRPr="00CB4321" w:rsidRDefault="006924C0" w:rsidP="006924C0"/>
    <w:p w14:paraId="1D785EE7" w14:textId="77777777" w:rsidR="006924C0" w:rsidRPr="00CB4321" w:rsidRDefault="006924C0" w:rsidP="006924C0"/>
    <w:p w14:paraId="2DDD7A3E" w14:textId="0C4CAE6F" w:rsidR="006924C0" w:rsidRPr="00CB4321" w:rsidRDefault="006924C0" w:rsidP="006924C0"/>
    <w:p w14:paraId="24A76A73" w14:textId="48736CAA" w:rsidR="006924C0" w:rsidRPr="00CB4321" w:rsidRDefault="006924C0" w:rsidP="006924C0">
      <w:r>
        <w:rPr>
          <w:noProof/>
          <w14:ligatures w14:val="standardContextual"/>
        </w:rPr>
        <mc:AlternateContent>
          <mc:Choice Requires="wps">
            <w:drawing>
              <wp:anchor distT="0" distB="0" distL="114300" distR="114300" simplePos="0" relativeHeight="251674637" behindDoc="1" locked="0" layoutInCell="1" allowOverlap="1" wp14:anchorId="271AC5AF" wp14:editId="4D86470B">
                <wp:simplePos x="0" y="0"/>
                <wp:positionH relativeFrom="column">
                  <wp:posOffset>-1445895</wp:posOffset>
                </wp:positionH>
                <wp:positionV relativeFrom="paragraph">
                  <wp:posOffset>-5800725</wp:posOffset>
                </wp:positionV>
                <wp:extent cx="8353425" cy="13024485"/>
                <wp:effectExtent l="0" t="0" r="28575" b="24765"/>
                <wp:wrapNone/>
                <wp:docPr id="344096160" name="Text Box 1"/>
                <wp:cNvGraphicFramePr/>
                <a:graphic xmlns:a="http://schemas.openxmlformats.org/drawingml/2006/main">
                  <a:graphicData uri="http://schemas.microsoft.com/office/word/2010/wordprocessingShape">
                    <wps:wsp>
                      <wps:cNvSpPr txBox="1"/>
                      <wps:spPr>
                        <a:xfrm>
                          <a:off x="0" y="0"/>
                          <a:ext cx="8353425" cy="13024485"/>
                        </a:xfrm>
                        <a:prstGeom prst="rect">
                          <a:avLst/>
                        </a:prstGeom>
                        <a:solidFill>
                          <a:schemeClr val="accent6">
                            <a:lumMod val="20000"/>
                            <a:lumOff val="80000"/>
                          </a:schemeClr>
                        </a:solidFill>
                        <a:ln w="6350">
                          <a:solidFill>
                            <a:prstClr val="black"/>
                          </a:solidFill>
                        </a:ln>
                      </wps:spPr>
                      <wps:txbx>
                        <w:txbxContent>
                          <w:p w14:paraId="550E8FB6" w14:textId="77777777" w:rsidR="006924C0" w:rsidRDefault="006924C0" w:rsidP="006924C0">
                            <w:pPr>
                              <w:shd w:val="clear" w:color="auto" w:fill="D8EDCC" w:themeFill="accent3" w:themeFillTint="33"/>
                            </w:pPr>
                          </w:p>
                          <w:tbl>
                            <w:tblPr>
                              <w:tblStyle w:val="TableGrid1"/>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DCC" w:themeFill="accent3" w:themeFillTint="33"/>
                              <w:tblCellMar>
                                <w:left w:w="85" w:type="dxa"/>
                              </w:tblCellMar>
                              <w:tblLook w:val="04A0" w:firstRow="1" w:lastRow="0" w:firstColumn="1" w:lastColumn="0" w:noHBand="0" w:noVBand="1"/>
                            </w:tblPr>
                            <w:tblGrid>
                              <w:gridCol w:w="12966"/>
                              <w:gridCol w:w="5640"/>
                              <w:gridCol w:w="12966"/>
                            </w:tblGrid>
                            <w:tr w:rsidR="00784767" w:rsidRPr="00CB2342" w14:paraId="23696ACF" w14:textId="0A27F9B9" w:rsidTr="00784767">
                              <w:trPr>
                                <w:trHeight w:val="8302"/>
                              </w:trPr>
                              <w:tc>
                                <w:tcPr>
                                  <w:tcW w:w="12966" w:type="dxa"/>
                                  <w:shd w:val="clear" w:color="auto" w:fill="D8EDCC" w:themeFill="accent3" w:themeFillTint="33"/>
                                </w:tcPr>
                                <w:p w14:paraId="414F89E2"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5640" w:type="dxa"/>
                                  <w:shd w:val="clear" w:color="auto" w:fill="D8EDCC" w:themeFill="accent3" w:themeFillTint="33"/>
                                </w:tcPr>
                                <w:p w14:paraId="4B656D39"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12966" w:type="dxa"/>
                                  <w:shd w:val="clear" w:color="auto" w:fill="D8EDCC" w:themeFill="accent3" w:themeFillTint="33"/>
                                </w:tcPr>
                                <w:p w14:paraId="3AA3D5EB" w14:textId="11E9A4D6"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r>
                            <w:tr w:rsidR="00784767" w:rsidRPr="00CB2342" w14:paraId="1958233E" w14:textId="3A527C8D" w:rsidTr="00784767">
                              <w:trPr>
                                <w:trHeight w:val="8302"/>
                              </w:trPr>
                              <w:tc>
                                <w:tcPr>
                                  <w:tcW w:w="12966" w:type="dxa"/>
                                  <w:shd w:val="clear" w:color="auto" w:fill="D8EDCC" w:themeFill="accent3" w:themeFillTint="33"/>
                                </w:tcPr>
                                <w:p w14:paraId="3324798F"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5640" w:type="dxa"/>
                                  <w:shd w:val="clear" w:color="auto" w:fill="D8EDCC" w:themeFill="accent3" w:themeFillTint="33"/>
                                </w:tcPr>
                                <w:p w14:paraId="077E62A7"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12966" w:type="dxa"/>
                                  <w:shd w:val="clear" w:color="auto" w:fill="D8EDCC" w:themeFill="accent3" w:themeFillTint="33"/>
                                </w:tcPr>
                                <w:p w14:paraId="09810172" w14:textId="0D1C087D"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r>
                          </w:tbl>
                          <w:p w14:paraId="2AAC29D0" w14:textId="77777777" w:rsidR="006924C0" w:rsidRPr="006924C0" w:rsidRDefault="006924C0" w:rsidP="006924C0">
                            <w:pPr>
                              <w:shd w:val="clear" w:color="auto" w:fill="D8EDCC" w:themeFill="accent3"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C5AF" id="_x0000_t202" coordsize="21600,21600" o:spt="202" path="m,l,21600r21600,l21600,xe">
                <v:stroke joinstyle="miter"/>
                <v:path gradientshapeok="t" o:connecttype="rect"/>
              </v:shapetype>
              <v:shape id="Text Box 1" o:spid="_x0000_s1026" type="#_x0000_t202" style="position:absolute;margin-left:-113.85pt;margin-top:-456.75pt;width:657.75pt;height:1025.55pt;z-index:-251641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" fillcolor="#fce4d4 [665]" strokeweight=".5pt">
                <v:textbox>
                  <w:txbxContent>
                    <w:p w14:paraId="550E8FB6" w14:textId="77777777" w:rsidR="006924C0" w:rsidRDefault="006924C0" w:rsidP="006924C0">
                      <w:pPr>
                        <w:shd w:val="clear" w:color="auto" w:fill="D8EDCC" w:themeFill="accent3" w:themeFillTint="33"/>
                      </w:pPr>
                    </w:p>
                    <w:tbl>
                      <w:tblPr>
                        <w:tblStyle w:val="TableGrid1"/>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DCC" w:themeFill="accent3" w:themeFillTint="33"/>
                        <w:tblCellMar>
                          <w:left w:w="85" w:type="dxa"/>
                        </w:tblCellMar>
                        <w:tblLook w:val="04A0" w:firstRow="1" w:lastRow="0" w:firstColumn="1" w:lastColumn="0" w:noHBand="0" w:noVBand="1"/>
                      </w:tblPr>
                      <w:tblGrid>
                        <w:gridCol w:w="12966"/>
                        <w:gridCol w:w="5640"/>
                        <w:gridCol w:w="12966"/>
                      </w:tblGrid>
                      <w:tr w:rsidR="00784767" w:rsidRPr="00CB2342" w14:paraId="23696ACF" w14:textId="0A27F9B9" w:rsidTr="00784767">
                        <w:trPr>
                          <w:trHeight w:val="8302"/>
                        </w:trPr>
                        <w:tc>
                          <w:tcPr>
                            <w:tcW w:w="12966" w:type="dxa"/>
                            <w:shd w:val="clear" w:color="auto" w:fill="D8EDCC" w:themeFill="accent3" w:themeFillTint="33"/>
                          </w:tcPr>
                          <w:p w14:paraId="414F89E2"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5640" w:type="dxa"/>
                            <w:shd w:val="clear" w:color="auto" w:fill="D8EDCC" w:themeFill="accent3" w:themeFillTint="33"/>
                          </w:tcPr>
                          <w:p w14:paraId="4B656D39"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12966" w:type="dxa"/>
                            <w:shd w:val="clear" w:color="auto" w:fill="D8EDCC" w:themeFill="accent3" w:themeFillTint="33"/>
                          </w:tcPr>
                          <w:p w14:paraId="3AA3D5EB" w14:textId="11E9A4D6"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r>
                      <w:tr w:rsidR="00784767" w:rsidRPr="00CB2342" w14:paraId="1958233E" w14:textId="3A527C8D" w:rsidTr="00784767">
                        <w:trPr>
                          <w:trHeight w:val="8302"/>
                        </w:trPr>
                        <w:tc>
                          <w:tcPr>
                            <w:tcW w:w="12966" w:type="dxa"/>
                            <w:shd w:val="clear" w:color="auto" w:fill="D8EDCC" w:themeFill="accent3" w:themeFillTint="33"/>
                          </w:tcPr>
                          <w:p w14:paraId="3324798F"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5640" w:type="dxa"/>
                            <w:shd w:val="clear" w:color="auto" w:fill="D8EDCC" w:themeFill="accent3" w:themeFillTint="33"/>
                          </w:tcPr>
                          <w:p w14:paraId="077E62A7" w14:textId="77777777"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c>
                          <w:tcPr>
                            <w:tcW w:w="12966" w:type="dxa"/>
                            <w:shd w:val="clear" w:color="auto" w:fill="D8EDCC" w:themeFill="accent3" w:themeFillTint="33"/>
                          </w:tcPr>
                          <w:p w14:paraId="09810172" w14:textId="0D1C087D" w:rsidR="00784767" w:rsidRPr="00F10176" w:rsidRDefault="00784767" w:rsidP="006924C0">
                            <w:pPr>
                              <w:shd w:val="clear" w:color="auto" w:fill="D8EDCC" w:themeFill="accent3" w:themeFillTint="33"/>
                              <w:spacing w:before="120" w:after="120"/>
                              <w:rPr>
                                <w:rFonts w:ascii="Calibri" w:hAnsi="Calibri" w:cs="Calibri"/>
                                <w:i/>
                                <w:iCs/>
                                <w:color w:val="595959" w:themeColor="text1" w:themeTint="A6"/>
                                <w:sz w:val="56"/>
                                <w:szCs w:val="56"/>
                              </w:rPr>
                            </w:pPr>
                          </w:p>
                        </w:tc>
                      </w:tr>
                    </w:tbl>
                    <w:p w14:paraId="2AAC29D0" w14:textId="77777777" w:rsidR="006924C0" w:rsidRPr="006924C0" w:rsidRDefault="006924C0" w:rsidP="006924C0">
                      <w:pPr>
                        <w:shd w:val="clear" w:color="auto" w:fill="D8EDCC" w:themeFill="accent3" w:themeFillTint="33"/>
                      </w:pPr>
                    </w:p>
                  </w:txbxContent>
                </v:textbox>
              </v:shape>
            </w:pict>
          </mc:Fallback>
        </mc:AlternateContent>
      </w:r>
    </w:p>
    <w:p w14:paraId="45AB9405" w14:textId="77777777" w:rsidR="006924C0" w:rsidRPr="00CB4321" w:rsidRDefault="006924C0" w:rsidP="006924C0"/>
    <w:p w14:paraId="625A6047" w14:textId="77777777" w:rsidR="006924C0" w:rsidRPr="00CB4321" w:rsidRDefault="006924C0" w:rsidP="006924C0"/>
    <w:p w14:paraId="402C632D" w14:textId="77777777" w:rsidR="006924C0" w:rsidRPr="00CB4321" w:rsidRDefault="006924C0" w:rsidP="006924C0"/>
    <w:p w14:paraId="01E597F5" w14:textId="77777777" w:rsidR="006924C0" w:rsidRPr="00CB4321" w:rsidRDefault="006924C0" w:rsidP="006924C0"/>
    <w:p w14:paraId="600346FA" w14:textId="77777777" w:rsidR="006924C0" w:rsidRPr="00CB4321" w:rsidRDefault="006924C0" w:rsidP="006924C0"/>
    <w:p w14:paraId="78C6CEC5" w14:textId="77777777" w:rsidR="006924C0" w:rsidRPr="00CB4321" w:rsidRDefault="006924C0" w:rsidP="006924C0"/>
    <w:p w14:paraId="7DF74643" w14:textId="77777777" w:rsidR="006924C0" w:rsidRPr="00CB4321" w:rsidRDefault="006924C0" w:rsidP="006924C0"/>
    <w:p w14:paraId="124F6B5C" w14:textId="77777777" w:rsidR="006924C0" w:rsidRPr="00CB4321" w:rsidRDefault="006924C0" w:rsidP="006924C0"/>
    <w:p w14:paraId="0BD65502" w14:textId="77777777" w:rsidR="006924C0" w:rsidRPr="00CB4321" w:rsidRDefault="006924C0" w:rsidP="006924C0"/>
    <w:p w14:paraId="3887E420" w14:textId="77777777" w:rsidR="006924C0" w:rsidRPr="00CB4321" w:rsidRDefault="006924C0" w:rsidP="006924C0"/>
    <w:p w14:paraId="4C20B980" w14:textId="060D08FF" w:rsidR="006924C0" w:rsidRDefault="006924C0" w:rsidP="006924C0">
      <w:pPr>
        <w:rPr>
          <w:rFonts w:ascii="Calibri" w:hAnsi="Calibri" w:cs="Calibri"/>
          <w:color w:val="243E15" w:themeColor="accent3" w:themeShade="80"/>
          <w:sz w:val="52"/>
          <w:szCs w:val="52"/>
        </w:rPr>
      </w:pPr>
      <w:r w:rsidRPr="00F10176">
        <w:rPr>
          <w:rFonts w:ascii="Calibri" w:hAnsi="Calibri" w:cs="Calibri"/>
          <w:i/>
          <w:iCs/>
          <w:color w:val="595959" w:themeColor="text1" w:themeTint="A6"/>
          <w:sz w:val="48"/>
          <w:szCs w:val="48"/>
        </w:rPr>
        <w:t>Level 3 Foundation Certificate in</w:t>
      </w:r>
      <w:r w:rsidRPr="001B7129">
        <w:rPr>
          <w:rFonts w:ascii="Georgia" w:hAnsi="Georgia" w:cs="Arial"/>
          <w:i/>
          <w:iCs/>
          <w:color w:val="595959" w:themeColor="text1" w:themeTint="A6"/>
          <w:sz w:val="48"/>
          <w:szCs w:val="48"/>
        </w:rPr>
        <w:t xml:space="preserve"> </w:t>
      </w:r>
      <w:r w:rsidRPr="001B7129">
        <w:rPr>
          <w:rFonts w:ascii="Georgia" w:hAnsi="Georgia" w:cs="Arial"/>
          <w:i/>
          <w:iCs/>
          <w:color w:val="595959" w:themeColor="text1" w:themeTint="A6"/>
          <w:sz w:val="48"/>
          <w:szCs w:val="48"/>
        </w:rPr>
        <w:br/>
      </w:r>
      <w:r w:rsidRPr="00F10176">
        <w:rPr>
          <w:rFonts w:ascii="Calibri" w:hAnsi="Calibri" w:cs="Calibri"/>
          <w:color w:val="243E15" w:themeColor="accent3" w:themeShade="80"/>
          <w:sz w:val="52"/>
          <w:szCs w:val="52"/>
        </w:rPr>
        <w:t>People Practice</w:t>
      </w:r>
    </w:p>
    <w:p w14:paraId="1E7945A9" w14:textId="77777777" w:rsidR="006924C0" w:rsidRDefault="006924C0" w:rsidP="006924C0">
      <w:pPr>
        <w:rPr>
          <w:rFonts w:ascii="Calibri" w:hAnsi="Calibri" w:cs="Calibri"/>
          <w:color w:val="243E15" w:themeColor="accent3" w:themeShade="80"/>
          <w:sz w:val="52"/>
          <w:szCs w:val="52"/>
        </w:rPr>
      </w:pPr>
    </w:p>
    <w:p w14:paraId="2D7215EC" w14:textId="77777777" w:rsidR="006924C0" w:rsidRDefault="006924C0" w:rsidP="006924C0">
      <w:pPr>
        <w:pStyle w:val="ListParagraph"/>
        <w:numPr>
          <w:ilvl w:val="0"/>
          <w:numId w:val="30"/>
        </w:numPr>
      </w:pPr>
      <w:r>
        <w:t xml:space="preserve">Version 1 – Released June 2023 </w:t>
      </w:r>
    </w:p>
    <w:p w14:paraId="0CBFDB0D" w14:textId="77777777" w:rsidR="006924C0" w:rsidRDefault="006924C0" w:rsidP="006924C0">
      <w:pPr>
        <w:pStyle w:val="ListParagraph"/>
        <w:numPr>
          <w:ilvl w:val="0"/>
          <w:numId w:val="30"/>
        </w:numPr>
      </w:pPr>
      <w:r>
        <w:t>Expires June 2024</w:t>
      </w:r>
    </w:p>
    <w:p w14:paraId="37432CCF" w14:textId="77777777" w:rsidR="006924C0" w:rsidRPr="00CB4321" w:rsidRDefault="006924C0" w:rsidP="006924C0">
      <w:pPr>
        <w:pStyle w:val="ListParagraph"/>
      </w:pPr>
    </w:p>
    <w:p w14:paraId="0D871E6C" w14:textId="77777777" w:rsidR="006924C0" w:rsidRDefault="006924C0" w:rsidP="006924C0">
      <w:pPr>
        <w:rPr>
          <w:rFonts w:cs="Arial"/>
          <w:color w:val="520D5D" w:themeColor="accent1"/>
          <w:sz w:val="16"/>
          <w:szCs w:val="16"/>
        </w:rPr>
      </w:pPr>
    </w:p>
    <w:p w14:paraId="017733E5" w14:textId="77777777" w:rsidR="006924C0" w:rsidRDefault="006924C0" w:rsidP="006924C0">
      <w:pPr>
        <w:rPr>
          <w:rFonts w:cs="Arial"/>
          <w:color w:val="520D5D" w:themeColor="accent1"/>
          <w:sz w:val="16"/>
          <w:szCs w:val="16"/>
        </w:rPr>
      </w:pPr>
    </w:p>
    <w:p w14:paraId="3ECF521A" w14:textId="75E333EC" w:rsidR="006924C0" w:rsidRPr="006924C0" w:rsidRDefault="006924C0" w:rsidP="006924C0">
      <w:pPr>
        <w:rPr>
          <w:rFonts w:cs="Arial"/>
          <w:sz w:val="16"/>
          <w:szCs w:val="16"/>
        </w:rPr>
        <w:sectPr w:rsidR="006924C0" w:rsidRPr="006924C0" w:rsidSect="006924C0">
          <w:headerReference w:type="default" r:id="rId13"/>
          <w:footerReference w:type="default" r:id="rId14"/>
          <w:pgSz w:w="11900" w:h="16840"/>
          <w:pgMar w:top="3402" w:right="1077" w:bottom="567" w:left="1077" w:header="397" w:footer="720" w:gutter="0"/>
          <w:cols w:space="720"/>
          <w:docGrid w:linePitch="360"/>
        </w:sectPr>
      </w:pPr>
    </w:p>
    <w:tbl>
      <w:tblPr>
        <w:tblStyle w:val="TableGrid0"/>
        <w:tblpPr w:leftFromText="180" w:rightFromText="180" w:vertAnchor="text" w:horzAnchor="margin" w:tblpY="-47"/>
        <w:tblOverlap w:val="never"/>
        <w:tblW w:w="5000" w:type="pct"/>
        <w:tblInd w:w="0" w:type="dxa"/>
        <w:tblCellMar>
          <w:left w:w="108" w:type="dxa"/>
          <w:right w:w="10" w:type="dxa"/>
        </w:tblCellMar>
        <w:tblLook w:val="04A0" w:firstRow="1" w:lastRow="0" w:firstColumn="1" w:lastColumn="0" w:noHBand="0" w:noVBand="1"/>
      </w:tblPr>
      <w:tblGrid>
        <w:gridCol w:w="4142"/>
        <w:gridCol w:w="798"/>
        <w:gridCol w:w="600"/>
        <w:gridCol w:w="199"/>
        <w:gridCol w:w="798"/>
        <w:gridCol w:w="401"/>
        <w:gridCol w:w="399"/>
        <w:gridCol w:w="798"/>
        <w:gridCol w:w="201"/>
        <w:gridCol w:w="598"/>
        <w:gridCol w:w="802"/>
      </w:tblGrid>
      <w:tr w:rsidR="006924C0" w:rsidRPr="009B2FE0" w14:paraId="00C9F1D4" w14:textId="77777777" w:rsidTr="00C41F6B">
        <w:trPr>
          <w:trHeight w:val="397"/>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ED25A5" w14:textId="77777777" w:rsidR="006924C0" w:rsidRPr="009B2FE0" w:rsidRDefault="006924C0" w:rsidP="00C41F6B">
            <w:pPr>
              <w:rPr>
                <w:rFonts w:ascii="Calibri" w:eastAsia="Arial" w:hAnsi="Calibri" w:cs="Calibri"/>
                <w:b/>
                <w:bCs/>
              </w:rPr>
            </w:pPr>
            <w:r w:rsidRPr="009B2FE0">
              <w:rPr>
                <w:rFonts w:ascii="Calibri" w:eastAsia="Arial" w:hAnsi="Calibri" w:cs="Calibri"/>
                <w:b/>
                <w:bCs/>
                <w:szCs w:val="22"/>
              </w:rPr>
              <w:lastRenderedPageBreak/>
              <w:t>Please write clearly in block capitals.</w:t>
            </w:r>
            <w:r w:rsidRPr="009B2FE0">
              <w:rPr>
                <w:rFonts w:ascii="Calibri" w:hAnsi="Calibri" w:cs="Calibri"/>
              </w:rPr>
              <w:t xml:space="preserve"> </w:t>
            </w:r>
            <w:r w:rsidRPr="009A7C9A">
              <w:rPr>
                <w:rFonts w:ascii="Calibri" w:hAnsi="Calibri" w:cs="Calibri"/>
                <w:b/>
                <w:bCs/>
              </w:rPr>
              <w:t>(You MUST complete all highlighted fields)</w:t>
            </w:r>
          </w:p>
        </w:tc>
      </w:tr>
      <w:tr w:rsidR="006924C0" w:rsidRPr="009B2FE0" w14:paraId="147207BA" w14:textId="77777777" w:rsidTr="00C41F6B">
        <w:trPr>
          <w:trHeight w:val="397"/>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4EFF0C" w14:textId="77777777" w:rsidR="006924C0" w:rsidRPr="009B2FE0" w:rsidRDefault="006924C0" w:rsidP="00C41F6B">
            <w:pPr>
              <w:rPr>
                <w:rFonts w:ascii="Calibri" w:eastAsia="Arial" w:hAnsi="Calibri" w:cs="Calibri"/>
                <w:b/>
                <w:bCs/>
                <w:szCs w:val="22"/>
              </w:rPr>
            </w:pPr>
            <w:r w:rsidRPr="009B2FE0">
              <w:rPr>
                <w:rFonts w:ascii="Calibri" w:eastAsia="Arial" w:hAnsi="Calibri" w:cs="Calibri"/>
                <w:b/>
                <w:bCs/>
                <w:szCs w:val="22"/>
              </w:rPr>
              <w:t xml:space="preserve">Centre number: </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9B4F92" w14:textId="77777777" w:rsidR="006924C0" w:rsidRPr="009B2FE0" w:rsidRDefault="006924C0" w:rsidP="00C41F6B">
            <w:pPr>
              <w:rPr>
                <w:rFonts w:ascii="Calibri" w:eastAsia="Arial" w:hAnsi="Calibri" w:cs="Calibri"/>
                <w:szCs w:val="22"/>
              </w:rPr>
            </w:pPr>
            <w:r w:rsidRPr="009B2FE0">
              <w:rPr>
                <w:rFonts w:ascii="Calibri" w:eastAsia="Arial" w:hAnsi="Calibri" w:cs="Calibri"/>
                <w:szCs w:val="22"/>
              </w:rPr>
              <w:t xml:space="preserve"> </w:t>
            </w:r>
            <w:r>
              <w:rPr>
                <w:rFonts w:ascii="Calibri" w:eastAsia="Arial" w:hAnsi="Calibri" w:cs="Calibri"/>
                <w:szCs w:val="22"/>
              </w:rPr>
              <w:t>8</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85BAC" w14:textId="77777777" w:rsidR="006924C0" w:rsidRPr="009B2FE0" w:rsidRDefault="006924C0" w:rsidP="00C41F6B">
            <w:pPr>
              <w:rPr>
                <w:rFonts w:ascii="Calibri" w:eastAsia="Arial" w:hAnsi="Calibri" w:cs="Calibri"/>
                <w:szCs w:val="22"/>
              </w:rPr>
            </w:pPr>
            <w:r>
              <w:rPr>
                <w:rFonts w:ascii="Calibri" w:eastAsia="Arial" w:hAnsi="Calibri" w:cs="Calibri"/>
                <w:szCs w:val="22"/>
              </w:rPr>
              <w:t>7</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1A1D6" w14:textId="77777777" w:rsidR="006924C0" w:rsidRPr="009B2FE0" w:rsidRDefault="006924C0" w:rsidP="00C41F6B">
            <w:pPr>
              <w:rPr>
                <w:rFonts w:ascii="Calibri" w:eastAsia="Arial" w:hAnsi="Calibri" w:cs="Calibri"/>
                <w:szCs w:val="22"/>
              </w:rPr>
            </w:pPr>
            <w:r>
              <w:rPr>
                <w:rFonts w:ascii="Calibri" w:eastAsia="Arial" w:hAnsi="Calibri" w:cs="Calibri"/>
                <w:szCs w:val="22"/>
              </w:rPr>
              <w:t>5</w:t>
            </w:r>
          </w:p>
        </w:tc>
        <w:tc>
          <w:tcPr>
            <w:tcW w:w="7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A6C1A" w14:textId="77777777" w:rsidR="006924C0" w:rsidRPr="009B2FE0" w:rsidRDefault="006924C0" w:rsidP="00C41F6B">
            <w:pPr>
              <w:rPr>
                <w:rFonts w:ascii="Calibri" w:eastAsia="Arial" w:hAnsi="Calibri" w:cs="Calibri"/>
                <w:szCs w:val="22"/>
              </w:rPr>
            </w:pPr>
          </w:p>
        </w:tc>
      </w:tr>
      <w:tr w:rsidR="006924C0" w:rsidRPr="009B2FE0" w14:paraId="5F6B5B7E" w14:textId="77777777" w:rsidTr="00C41F6B">
        <w:trPr>
          <w:trHeight w:val="436"/>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59F1BB8" w14:textId="77777777" w:rsidR="006924C0" w:rsidRPr="009B2FE0" w:rsidRDefault="006924C0" w:rsidP="00C41F6B">
            <w:pPr>
              <w:rPr>
                <w:rFonts w:ascii="Calibri" w:eastAsia="Arial" w:hAnsi="Calibri" w:cs="Calibri"/>
                <w:b/>
                <w:bCs/>
                <w:szCs w:val="22"/>
              </w:rPr>
            </w:pPr>
            <w:r w:rsidRPr="009B2FE0">
              <w:rPr>
                <w:rFonts w:ascii="Calibri" w:eastAsia="Arial" w:hAnsi="Calibri" w:cs="Calibri"/>
                <w:b/>
                <w:bCs/>
                <w:szCs w:val="22"/>
              </w:rPr>
              <w:t>Centre name:</w:t>
            </w:r>
          </w:p>
          <w:p w14:paraId="73F7680A" w14:textId="77777777" w:rsidR="006924C0" w:rsidRPr="009B2FE0" w:rsidRDefault="006924C0" w:rsidP="00C41F6B">
            <w:pPr>
              <w:rPr>
                <w:rFonts w:ascii="Calibri" w:eastAsia="Arial" w:hAnsi="Calibri" w:cs="Calibri"/>
                <w:b/>
                <w:bCs/>
                <w:szCs w:val="22"/>
              </w:rPr>
            </w:pP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5F2DC2" w14:textId="77777777" w:rsidR="006924C0" w:rsidRPr="009B2FE0" w:rsidRDefault="006924C0" w:rsidP="00C41F6B">
            <w:pPr>
              <w:rPr>
                <w:rFonts w:ascii="Calibri" w:eastAsia="Arial" w:hAnsi="Calibri" w:cs="Calibri"/>
                <w:szCs w:val="22"/>
              </w:rPr>
            </w:pPr>
            <w:r>
              <w:rPr>
                <w:rFonts w:ascii="Calibri" w:eastAsia="Arial" w:hAnsi="Calibri" w:cs="Calibri"/>
                <w:szCs w:val="22"/>
              </w:rPr>
              <w:t>Oakwood International</w:t>
            </w:r>
          </w:p>
        </w:tc>
      </w:tr>
      <w:tr w:rsidR="006924C0" w:rsidRPr="009B2FE0" w14:paraId="056397C0" w14:textId="77777777" w:rsidTr="00C41F6B">
        <w:trPr>
          <w:trHeight w:val="444"/>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4A1DFE5" w14:textId="77777777" w:rsidR="006924C0" w:rsidRPr="009B2FE0" w:rsidRDefault="006924C0" w:rsidP="00C41F6B">
            <w:pPr>
              <w:rPr>
                <w:rFonts w:ascii="Calibri" w:eastAsia="Arial" w:hAnsi="Calibri" w:cs="Calibri"/>
                <w:b/>
                <w:bCs/>
                <w:szCs w:val="22"/>
                <w:highlight w:val="yellow"/>
              </w:rPr>
            </w:pPr>
            <w:r w:rsidRPr="009B2FE0">
              <w:rPr>
                <w:rFonts w:ascii="Calibri" w:eastAsia="Arial" w:hAnsi="Calibri" w:cs="Calibri"/>
                <w:b/>
                <w:bCs/>
                <w:szCs w:val="22"/>
                <w:highlight w:val="yellow"/>
              </w:rPr>
              <w:t>Learner number (1st 7 digits of CIPD Membership number):</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715FB" w14:textId="77777777" w:rsidR="006924C0" w:rsidRPr="009B2FE0" w:rsidRDefault="006924C0" w:rsidP="00C41F6B">
            <w:pPr>
              <w:rPr>
                <w:rFonts w:ascii="Calibri" w:eastAsia="Arial" w:hAnsi="Calibri" w:cs="Calibri"/>
                <w:szCs w:val="22"/>
              </w:rPr>
            </w:pPr>
            <w:r w:rsidRPr="009B2FE0">
              <w:rPr>
                <w:rFonts w:ascii="Calibri" w:eastAsia="Arial" w:hAnsi="Calibri" w:cs="Calibri"/>
                <w:szCs w:val="22"/>
              </w:rPr>
              <w:t xml:space="preserve"> </w:t>
            </w: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30418" w14:textId="77777777" w:rsidR="006924C0" w:rsidRPr="009B2FE0" w:rsidRDefault="006924C0" w:rsidP="00C41F6B">
            <w:pPr>
              <w:rPr>
                <w:rFonts w:ascii="Calibri" w:eastAsia="Arial" w:hAnsi="Calibri" w:cs="Calibri"/>
                <w:szCs w:val="22"/>
              </w:rPr>
            </w:pPr>
            <w:r w:rsidRPr="009B2FE0">
              <w:rPr>
                <w:rFonts w:ascii="Calibri" w:eastAsia="Arial" w:hAnsi="Calibri" w:cs="Calibri"/>
                <w:szCs w:val="22"/>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B0D241" w14:textId="77777777" w:rsidR="006924C0" w:rsidRPr="009B2FE0" w:rsidRDefault="006924C0" w:rsidP="00C41F6B">
            <w:pPr>
              <w:rPr>
                <w:rFonts w:ascii="Calibri" w:eastAsia="Arial" w:hAnsi="Calibri" w:cs="Calibri"/>
                <w:szCs w:val="22"/>
              </w:rPr>
            </w:pPr>
          </w:p>
        </w:tc>
        <w:tc>
          <w:tcPr>
            <w:tcW w:w="41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7ED0AB" w14:textId="77777777" w:rsidR="006924C0" w:rsidRPr="009B2FE0" w:rsidRDefault="006924C0" w:rsidP="00C41F6B">
            <w:pPr>
              <w:rPr>
                <w:rFonts w:ascii="Calibri" w:eastAsia="Arial" w:hAnsi="Calibri" w:cs="Calibri"/>
                <w:szCs w:val="22"/>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180DC8" w14:textId="77777777" w:rsidR="006924C0" w:rsidRPr="009B2FE0" w:rsidRDefault="006924C0" w:rsidP="00C41F6B">
            <w:pPr>
              <w:rPr>
                <w:rFonts w:ascii="Calibri" w:eastAsia="Arial" w:hAnsi="Calibri" w:cs="Calibri"/>
                <w:szCs w:val="22"/>
              </w:rPr>
            </w:pP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D58D72" w14:textId="77777777" w:rsidR="006924C0" w:rsidRPr="009B2FE0" w:rsidRDefault="006924C0" w:rsidP="00C41F6B">
            <w:pPr>
              <w:rPr>
                <w:rFonts w:ascii="Calibri" w:eastAsia="Arial" w:hAnsi="Calibri" w:cs="Calibri"/>
                <w:szCs w:val="22"/>
              </w:rPr>
            </w:pP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01572" w14:textId="77777777" w:rsidR="006924C0" w:rsidRPr="009B2FE0" w:rsidRDefault="006924C0" w:rsidP="00C41F6B">
            <w:pPr>
              <w:rPr>
                <w:rFonts w:ascii="Calibri" w:eastAsia="Arial" w:hAnsi="Calibri" w:cs="Calibri"/>
                <w:szCs w:val="22"/>
              </w:rPr>
            </w:pPr>
          </w:p>
        </w:tc>
      </w:tr>
      <w:tr w:rsidR="006924C0" w:rsidRPr="009B2FE0" w14:paraId="75342925"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C1525A" w14:textId="77777777" w:rsidR="006924C0" w:rsidRPr="009B2FE0" w:rsidRDefault="006924C0" w:rsidP="00C41F6B">
            <w:pPr>
              <w:rPr>
                <w:rFonts w:ascii="Calibri" w:eastAsia="Arial" w:hAnsi="Calibri" w:cs="Calibri"/>
                <w:b/>
                <w:bCs/>
                <w:szCs w:val="22"/>
              </w:rPr>
            </w:pPr>
            <w:r w:rsidRPr="009B2FE0">
              <w:rPr>
                <w:rFonts w:ascii="Calibri" w:eastAsia="Arial" w:hAnsi="Calibri" w:cs="Calibri"/>
                <w:b/>
                <w:bCs/>
                <w:szCs w:val="22"/>
                <w:highlight w:val="yellow"/>
              </w:rPr>
              <w:t>Learner surname:</w:t>
            </w:r>
            <w:r w:rsidRPr="009B2FE0">
              <w:rPr>
                <w:rFonts w:ascii="Calibri" w:eastAsia="Arial" w:hAnsi="Calibri" w:cs="Calibri"/>
                <w:b/>
                <w:bCs/>
                <w:szCs w:val="22"/>
              </w:rPr>
              <w:t xml:space="preserv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8129FB" w14:textId="77777777" w:rsidR="006924C0" w:rsidRPr="009B2FE0" w:rsidRDefault="006924C0" w:rsidP="00C41F6B">
            <w:pPr>
              <w:rPr>
                <w:rFonts w:ascii="Calibri" w:eastAsia="Arial" w:hAnsi="Calibri" w:cs="Calibri"/>
                <w:szCs w:val="22"/>
              </w:rPr>
            </w:pPr>
            <w:r w:rsidRPr="009B2FE0">
              <w:rPr>
                <w:rFonts w:ascii="Calibri" w:eastAsia="Arial" w:hAnsi="Calibri" w:cs="Calibri"/>
                <w:szCs w:val="22"/>
              </w:rPr>
              <w:t xml:space="preserve"> </w:t>
            </w:r>
          </w:p>
        </w:tc>
      </w:tr>
      <w:tr w:rsidR="006924C0" w:rsidRPr="009B2FE0" w14:paraId="69A3DDFB"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D1B5BA9" w14:textId="77777777" w:rsidR="006924C0" w:rsidRPr="009B2FE0" w:rsidRDefault="006924C0" w:rsidP="00C41F6B">
            <w:pPr>
              <w:rPr>
                <w:rFonts w:ascii="Calibri" w:eastAsia="Arial" w:hAnsi="Calibri" w:cs="Calibri"/>
                <w:b/>
                <w:bCs/>
                <w:szCs w:val="22"/>
              </w:rPr>
            </w:pPr>
            <w:r w:rsidRPr="009B2FE0">
              <w:rPr>
                <w:rFonts w:ascii="Calibri" w:eastAsia="Arial" w:hAnsi="Calibri" w:cs="Calibri"/>
                <w:b/>
                <w:bCs/>
                <w:szCs w:val="22"/>
                <w:highlight w:val="yellow"/>
              </w:rPr>
              <w:t>Learner other names:</w:t>
            </w:r>
            <w:r w:rsidRPr="009B2FE0">
              <w:rPr>
                <w:rFonts w:ascii="Calibri" w:eastAsia="Arial" w:hAnsi="Calibri" w:cs="Calibri"/>
                <w:b/>
                <w:bCs/>
                <w:szCs w:val="22"/>
              </w:rPr>
              <w:t xml:space="preserv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85FE6" w14:textId="77777777" w:rsidR="006924C0" w:rsidRPr="009B2FE0" w:rsidRDefault="006924C0" w:rsidP="00C41F6B">
            <w:pPr>
              <w:rPr>
                <w:rFonts w:ascii="Calibri" w:eastAsia="Arial" w:hAnsi="Calibri" w:cs="Calibri"/>
                <w:szCs w:val="22"/>
              </w:rPr>
            </w:pPr>
            <w:r w:rsidRPr="009B2FE0">
              <w:rPr>
                <w:rFonts w:ascii="Calibri" w:eastAsia="Arial" w:hAnsi="Calibri" w:cs="Calibri"/>
                <w:szCs w:val="22"/>
              </w:rPr>
              <w:t xml:space="preserve"> </w:t>
            </w:r>
          </w:p>
        </w:tc>
      </w:tr>
      <w:tr w:rsidR="006924C0" w:rsidRPr="009B2FE0" w14:paraId="55B66387"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87E7CF" w14:textId="77777777" w:rsidR="006924C0" w:rsidRPr="009B2FE0" w:rsidRDefault="006924C0" w:rsidP="00C41F6B">
            <w:pPr>
              <w:rPr>
                <w:rFonts w:ascii="Calibri" w:eastAsia="Arial" w:hAnsi="Calibri" w:cs="Calibri"/>
                <w:b/>
                <w:bCs/>
                <w:szCs w:val="22"/>
                <w:highlight w:val="yellow"/>
              </w:rPr>
            </w:pPr>
            <w:r w:rsidRPr="002B10FD">
              <w:rPr>
                <w:rFonts w:ascii="Calibri" w:eastAsia="Arial" w:hAnsi="Calibri" w:cs="Calibri"/>
                <w:b/>
                <w:bCs/>
                <w:szCs w:val="22"/>
                <w:highlight w:val="yellow"/>
              </w:rPr>
              <w:t>Declared total word count</w:t>
            </w:r>
            <w:r w:rsidRPr="002B10FD">
              <w:rPr>
                <w:rFonts w:ascii="Calibri" w:eastAsia="Arial" w:hAnsi="Calibri" w:cs="Calibri"/>
                <w:b/>
                <w:bCs/>
                <w:highlight w:val="yellow"/>
              </w:rPr>
              <w:t xml:space="preserve"> </w:t>
            </w:r>
            <w:r w:rsidRPr="1A7B9529">
              <w:rPr>
                <w:rFonts w:ascii="Calibri" w:eastAsia="Arial" w:hAnsi="Calibri" w:cs="Calibri"/>
                <w:b/>
                <w:bCs/>
                <w:highlight w:val="yellow"/>
              </w:rPr>
              <w:t>(You MUST provide your wordcount for each submission)</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D4D32E" w14:textId="77777777" w:rsidR="006924C0" w:rsidRPr="009B2FE0" w:rsidRDefault="006924C0" w:rsidP="00C41F6B">
            <w:pPr>
              <w:rPr>
                <w:rFonts w:ascii="Calibri" w:eastAsia="Arial" w:hAnsi="Calibri" w:cs="Calibri"/>
                <w:szCs w:val="22"/>
              </w:rPr>
            </w:pPr>
          </w:p>
        </w:tc>
      </w:tr>
      <w:tr w:rsidR="006924C0" w:rsidRPr="009B2FE0" w14:paraId="2EC93689" w14:textId="77777777" w:rsidTr="00C41F6B">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C20" w:themeFill="accent3" w:themeFillShade="BF"/>
            <w:vAlign w:val="center"/>
          </w:tcPr>
          <w:p w14:paraId="51150763" w14:textId="77777777" w:rsidR="006924C0" w:rsidRPr="009B2FE0" w:rsidRDefault="006924C0" w:rsidP="00C41F6B">
            <w:pPr>
              <w:rPr>
                <w:rFonts w:ascii="Calibri" w:eastAsia="Arial" w:hAnsi="Calibri" w:cs="Calibri"/>
                <w:szCs w:val="22"/>
              </w:rPr>
            </w:pPr>
          </w:p>
        </w:tc>
      </w:tr>
      <w:tr w:rsidR="006924C0" w:rsidRPr="009B2FE0" w14:paraId="59D87611"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3DE9E0" w14:textId="77777777" w:rsidR="006924C0" w:rsidRPr="009B2FE0" w:rsidRDefault="006924C0" w:rsidP="006924C0">
            <w:pPr>
              <w:rPr>
                <w:rFonts w:ascii="Calibri" w:eastAsia="Arial" w:hAnsi="Calibri" w:cs="Calibri"/>
                <w:b/>
                <w:bCs/>
                <w:szCs w:val="22"/>
              </w:rPr>
            </w:pPr>
            <w:r w:rsidRPr="009B2FE0">
              <w:rPr>
                <w:rFonts w:ascii="Calibri" w:eastAsia="Arial" w:hAnsi="Calibri" w:cs="Calibri"/>
                <w:b/>
                <w:bCs/>
                <w:szCs w:val="22"/>
              </w:rPr>
              <w:t>Unit code: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423AD8" w14:textId="4ED9F3E4" w:rsidR="006924C0" w:rsidRPr="006924C0" w:rsidRDefault="006924C0" w:rsidP="006924C0">
            <w:pPr>
              <w:rPr>
                <w:rFonts w:ascii="Calibri" w:eastAsia="Arial" w:hAnsi="Calibri" w:cs="Calibri"/>
              </w:rPr>
            </w:pPr>
            <w:r w:rsidRPr="006924C0">
              <w:rPr>
                <w:rFonts w:ascii="Calibri" w:eastAsia="Arial" w:hAnsi="Calibri" w:cs="Calibri"/>
                <w:szCs w:val="22"/>
              </w:rPr>
              <w:t>3CO04</w:t>
            </w:r>
          </w:p>
        </w:tc>
      </w:tr>
      <w:tr w:rsidR="006924C0" w:rsidRPr="009B2FE0" w14:paraId="78EEC772"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363EEB" w14:textId="77777777" w:rsidR="006924C0" w:rsidRPr="009B2FE0" w:rsidRDefault="006924C0" w:rsidP="006924C0">
            <w:pPr>
              <w:rPr>
                <w:rFonts w:ascii="Calibri" w:eastAsia="Arial" w:hAnsi="Calibri" w:cs="Calibri"/>
                <w:b/>
                <w:bCs/>
                <w:szCs w:val="22"/>
              </w:rPr>
            </w:pPr>
            <w:r w:rsidRPr="009B2FE0">
              <w:rPr>
                <w:rFonts w:ascii="Calibri" w:eastAsia="Arial" w:hAnsi="Calibri" w:cs="Calibri"/>
                <w:b/>
                <w:bCs/>
                <w:szCs w:val="22"/>
              </w:rPr>
              <w:t>Unit title: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8A7EC" w14:textId="15F79E2C" w:rsidR="006924C0" w:rsidRPr="006924C0" w:rsidRDefault="006924C0" w:rsidP="006924C0">
            <w:pPr>
              <w:rPr>
                <w:rFonts w:ascii="Calibri" w:eastAsia="Arial" w:hAnsi="Calibri" w:cs="Calibri"/>
                <w:szCs w:val="22"/>
              </w:rPr>
            </w:pPr>
            <w:r w:rsidRPr="006924C0">
              <w:rPr>
                <w:rFonts w:ascii="Calibri" w:eastAsia="Arial" w:hAnsi="Calibri" w:cs="Calibri"/>
                <w:szCs w:val="22"/>
              </w:rPr>
              <w:t>Essentials of people practice</w:t>
            </w:r>
          </w:p>
        </w:tc>
      </w:tr>
      <w:tr w:rsidR="006924C0" w:rsidRPr="009B2FE0" w14:paraId="4D1A1725"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6661E3" w14:textId="77777777" w:rsidR="006924C0" w:rsidRPr="009B2FE0" w:rsidRDefault="006924C0" w:rsidP="006924C0">
            <w:pPr>
              <w:rPr>
                <w:rFonts w:ascii="Calibri" w:eastAsia="Arial" w:hAnsi="Calibri" w:cs="Calibri"/>
                <w:b/>
                <w:bCs/>
                <w:szCs w:val="22"/>
              </w:rPr>
            </w:pPr>
            <w:r w:rsidRPr="009B2FE0">
              <w:rPr>
                <w:rFonts w:ascii="Calibri" w:eastAsia="Arial" w:hAnsi="Calibri" w:cs="Calibri"/>
                <w:b/>
                <w:bCs/>
                <w:szCs w:val="22"/>
              </w:rPr>
              <w:t>Assessment ID:</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63CE0" w14:textId="42506B23" w:rsidR="006924C0" w:rsidRPr="006924C0" w:rsidRDefault="006924C0" w:rsidP="006924C0">
            <w:pPr>
              <w:rPr>
                <w:rFonts w:ascii="Calibri" w:eastAsia="Arial" w:hAnsi="Calibri" w:cs="Calibri"/>
                <w:szCs w:val="22"/>
              </w:rPr>
            </w:pPr>
            <w:r w:rsidRPr="006924C0">
              <w:rPr>
                <w:rFonts w:ascii="Calibri" w:eastAsia="Arial" w:hAnsi="Calibri" w:cs="Calibri"/>
                <w:szCs w:val="22"/>
              </w:rPr>
              <w:t>CIPD_3CO04_23_01</w:t>
            </w:r>
          </w:p>
        </w:tc>
      </w:tr>
      <w:tr w:rsidR="006924C0" w:rsidRPr="009B2FE0" w14:paraId="659230F7"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F6C200" w14:textId="77777777" w:rsidR="006924C0" w:rsidRPr="009B2FE0" w:rsidRDefault="006924C0" w:rsidP="00C41F6B">
            <w:pPr>
              <w:rPr>
                <w:rFonts w:ascii="Calibri" w:eastAsia="Arial" w:hAnsi="Calibri" w:cs="Calibri"/>
                <w:b/>
                <w:bCs/>
              </w:rPr>
            </w:pPr>
            <w:r w:rsidRPr="009B2FE0">
              <w:rPr>
                <w:rFonts w:ascii="Calibri" w:eastAsia="Arial" w:hAnsi="Calibri" w:cs="Calibri"/>
                <w:b/>
                <w:bCs/>
                <w:szCs w:val="22"/>
                <w:highlight w:val="yellow"/>
              </w:rPr>
              <w:t>Assessment start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7D78DB" w14:textId="77777777" w:rsidR="006924C0" w:rsidRPr="009B2FE0" w:rsidRDefault="006924C0" w:rsidP="00C41F6B">
            <w:pPr>
              <w:rPr>
                <w:rFonts w:ascii="Calibri" w:eastAsia="Arial" w:hAnsi="Calibri" w:cs="Calibri"/>
                <w:szCs w:val="22"/>
              </w:rPr>
            </w:pPr>
          </w:p>
        </w:tc>
      </w:tr>
      <w:tr w:rsidR="006924C0" w:rsidRPr="009B2FE0" w14:paraId="406D2AB6"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46D518B" w14:textId="77777777" w:rsidR="006924C0" w:rsidRPr="009B2FE0" w:rsidRDefault="006924C0" w:rsidP="00C41F6B">
            <w:pPr>
              <w:rPr>
                <w:rFonts w:ascii="Calibri" w:eastAsia="Arial" w:hAnsi="Calibri" w:cs="Calibri"/>
                <w:b/>
                <w:bCs/>
              </w:rPr>
            </w:pPr>
            <w:r w:rsidRPr="009B2FE0">
              <w:rPr>
                <w:rFonts w:ascii="Calibri" w:eastAsia="Arial" w:hAnsi="Calibri" w:cs="Calibri"/>
                <w:b/>
                <w:bCs/>
                <w:szCs w:val="22"/>
                <w:highlight w:val="yellow"/>
              </w:rPr>
              <w:t>Assessment submission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DE04DB" w14:textId="77777777" w:rsidR="006924C0" w:rsidRPr="009B2FE0" w:rsidRDefault="006924C0" w:rsidP="00C41F6B">
            <w:pPr>
              <w:rPr>
                <w:rFonts w:ascii="Calibri" w:eastAsia="Arial" w:hAnsi="Calibri" w:cs="Calibri"/>
                <w:szCs w:val="22"/>
              </w:rPr>
            </w:pPr>
          </w:p>
        </w:tc>
      </w:tr>
      <w:tr w:rsidR="006924C0" w:rsidRPr="009B2FE0" w14:paraId="73EBD735"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0C6A33" w14:textId="77777777" w:rsidR="006924C0" w:rsidRPr="009B2FE0" w:rsidRDefault="006924C0" w:rsidP="00C41F6B">
            <w:pPr>
              <w:rPr>
                <w:rFonts w:ascii="Calibri" w:eastAsia="Arial" w:hAnsi="Calibri" w:cs="Calibri"/>
                <w:b/>
                <w:bCs/>
              </w:rPr>
            </w:pPr>
            <w:r w:rsidRPr="009B2FE0">
              <w:rPr>
                <w:rFonts w:ascii="Calibri" w:eastAsia="Arial" w:hAnsi="Calibri" w:cs="Calibri"/>
                <w:b/>
                <w:bCs/>
                <w:szCs w:val="22"/>
                <w:highlight w:val="yellow"/>
              </w:rPr>
              <w:t>First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2F772" w14:textId="77777777" w:rsidR="006924C0" w:rsidRPr="009B2FE0" w:rsidRDefault="006924C0" w:rsidP="00C41F6B">
            <w:pPr>
              <w:rPr>
                <w:rFonts w:ascii="Calibri" w:eastAsia="Arial" w:hAnsi="Calibri" w:cs="Calibri"/>
                <w:szCs w:val="22"/>
              </w:rPr>
            </w:pPr>
          </w:p>
        </w:tc>
      </w:tr>
      <w:tr w:rsidR="006924C0" w:rsidRPr="009B2FE0" w14:paraId="3F829A4B"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AC03C4" w14:textId="77777777" w:rsidR="006924C0" w:rsidRPr="009B2FE0" w:rsidRDefault="006924C0" w:rsidP="00C41F6B">
            <w:pPr>
              <w:rPr>
                <w:rFonts w:ascii="Calibri" w:eastAsia="Arial" w:hAnsi="Calibri" w:cs="Calibri"/>
                <w:b/>
                <w:bCs/>
              </w:rPr>
            </w:pPr>
            <w:r w:rsidRPr="009B2FE0">
              <w:rPr>
                <w:rFonts w:ascii="Calibri" w:eastAsia="Arial" w:hAnsi="Calibri" w:cs="Calibri"/>
                <w:b/>
                <w:bCs/>
                <w:szCs w:val="22"/>
                <w:highlight w:val="yellow"/>
              </w:rPr>
              <w:t>Second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94541" w14:textId="77777777" w:rsidR="006924C0" w:rsidRPr="009B2FE0" w:rsidRDefault="006924C0" w:rsidP="00C41F6B">
            <w:pPr>
              <w:rPr>
                <w:rFonts w:ascii="Calibri" w:eastAsia="Arial" w:hAnsi="Calibri" w:cs="Calibri"/>
                <w:szCs w:val="22"/>
              </w:rPr>
            </w:pPr>
          </w:p>
        </w:tc>
      </w:tr>
      <w:tr w:rsidR="006924C0" w:rsidRPr="009B2FE0" w14:paraId="3258469E" w14:textId="77777777" w:rsidTr="00C41F6B">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C20" w:themeFill="accent3" w:themeFillShade="BF"/>
            <w:vAlign w:val="center"/>
          </w:tcPr>
          <w:p w14:paraId="1065F442" w14:textId="77777777" w:rsidR="006924C0" w:rsidRPr="009B2FE0" w:rsidRDefault="006924C0" w:rsidP="00C41F6B">
            <w:pPr>
              <w:rPr>
                <w:rFonts w:ascii="Calibri" w:eastAsia="Arial" w:hAnsi="Calibri" w:cs="Calibri"/>
                <w:szCs w:val="22"/>
              </w:rPr>
            </w:pPr>
          </w:p>
        </w:tc>
      </w:tr>
      <w:tr w:rsidR="006924C0" w:rsidRPr="009B2FE0" w14:paraId="1C5FB33B"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F99EF8A" w14:textId="77777777" w:rsidR="006924C0" w:rsidRPr="009B2FE0" w:rsidRDefault="006924C0" w:rsidP="00C41F6B">
            <w:pPr>
              <w:rPr>
                <w:rFonts w:ascii="Calibri" w:eastAsia="Arial" w:hAnsi="Calibri" w:cs="Calibri"/>
                <w:b/>
                <w:bCs/>
                <w:szCs w:val="22"/>
              </w:rPr>
            </w:pPr>
            <w:r w:rsidRPr="003313CF">
              <w:rPr>
                <w:rFonts w:ascii="Calibri" w:eastAsia="Arial" w:hAnsi="Calibri" w:cs="Calibri"/>
                <w:b/>
                <w:bCs/>
                <w:szCs w:val="22"/>
              </w:rPr>
              <w:t>Assessor name</w:t>
            </w:r>
            <w:r>
              <w:rPr>
                <w:rFonts w:ascii="Calibri" w:eastAsia="Arial" w:hAnsi="Calibri" w:cs="Calibri"/>
                <w:b/>
                <w:bCs/>
                <w:szCs w:val="22"/>
              </w:rPr>
              <w:t xml:space="preserve"> (1</w:t>
            </w:r>
            <w:r w:rsidRPr="00944B4D">
              <w:rPr>
                <w:rFonts w:ascii="Calibri" w:eastAsia="Arial" w:hAnsi="Calibri" w:cs="Calibri"/>
                <w:b/>
                <w:bCs/>
                <w:szCs w:val="22"/>
                <w:vertAlign w:val="superscript"/>
              </w:rPr>
              <w:t>st</w:t>
            </w:r>
            <w:r>
              <w:rPr>
                <w:rFonts w:ascii="Calibri" w:eastAsia="Arial" w:hAnsi="Calibri" w:cs="Calibri"/>
                <w:b/>
                <w:bCs/>
                <w:szCs w:val="22"/>
              </w:rPr>
              <w:t xml:space="preserve"> Submission)</w:t>
            </w:r>
            <w:r w:rsidRPr="003313CF">
              <w:rPr>
                <w:rFonts w:ascii="Calibri" w:eastAsia="Arial" w:hAnsi="Calibri" w:cs="Calibri"/>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8780A9" w14:textId="77777777" w:rsidR="006924C0" w:rsidRPr="009B2FE0" w:rsidRDefault="006924C0" w:rsidP="00C41F6B">
            <w:pPr>
              <w:rPr>
                <w:rFonts w:ascii="Calibri" w:eastAsia="Arial" w:hAnsi="Calibri" w:cs="Calibri"/>
                <w:szCs w:val="22"/>
              </w:rPr>
            </w:pPr>
          </w:p>
        </w:tc>
      </w:tr>
      <w:tr w:rsidR="006924C0" w:rsidRPr="009B2FE0" w14:paraId="43AF8DFE"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6B9E20" w14:textId="77777777" w:rsidR="006924C0" w:rsidRPr="009B2FE0" w:rsidRDefault="006924C0" w:rsidP="00C41F6B">
            <w:pPr>
              <w:rPr>
                <w:rFonts w:ascii="Calibri" w:eastAsia="Arial" w:hAnsi="Calibri" w:cs="Calibri"/>
                <w:b/>
                <w:bCs/>
                <w:szCs w:val="22"/>
              </w:rPr>
            </w:pPr>
            <w:r w:rsidRPr="003313CF">
              <w:rPr>
                <w:rFonts w:ascii="Calibri" w:eastAsia="Arial" w:hAnsi="Calibri" w:cs="Calibri"/>
                <w:b/>
                <w:bCs/>
                <w:szCs w:val="22"/>
              </w:rPr>
              <w:t>Assessor</w:t>
            </w:r>
            <w:r>
              <w:rPr>
                <w:rFonts w:ascii="Calibri" w:eastAsia="Arial" w:hAnsi="Calibri" w:cs="Calibri"/>
                <w:b/>
                <w:bCs/>
                <w:szCs w:val="22"/>
              </w:rPr>
              <w:t xml:space="preserve"> Electronic</w:t>
            </w:r>
            <w:r w:rsidRPr="003313CF">
              <w:rPr>
                <w:rFonts w:ascii="Calibri" w:eastAsia="Arial" w:hAnsi="Calibri" w:cs="Calibri"/>
                <w:b/>
                <w:bCs/>
                <w:szCs w:val="22"/>
              </w:rPr>
              <w:t xml:space="preserve">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9DF43D" w14:textId="77777777" w:rsidR="006924C0" w:rsidRPr="009B2FE0" w:rsidRDefault="006924C0" w:rsidP="00C41F6B">
            <w:pPr>
              <w:rPr>
                <w:rFonts w:ascii="Calibri" w:eastAsia="Arial" w:hAnsi="Calibri" w:cs="Calibri"/>
                <w:szCs w:val="22"/>
              </w:rPr>
            </w:pPr>
          </w:p>
        </w:tc>
      </w:tr>
      <w:tr w:rsidR="006924C0" w:rsidRPr="009B2FE0" w14:paraId="7493BF75"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E72E34" w14:textId="77777777" w:rsidR="006924C0" w:rsidRPr="009B2FE0" w:rsidRDefault="006924C0" w:rsidP="00C41F6B">
            <w:pPr>
              <w:rPr>
                <w:rFonts w:ascii="Calibri" w:eastAsia="Arial" w:hAnsi="Calibri" w:cs="Calibri"/>
                <w:b/>
                <w:bCs/>
                <w:szCs w:val="22"/>
              </w:rPr>
            </w:pPr>
            <w:r w:rsidRPr="003313CF">
              <w:rPr>
                <w:rFonts w:ascii="Calibri" w:eastAsia="Arial" w:hAnsi="Calibri" w:cs="Calibri"/>
                <w:b/>
                <w:bCs/>
                <w:szCs w:val="22"/>
              </w:rPr>
              <w:t>Assessor name</w:t>
            </w:r>
            <w:r>
              <w:rPr>
                <w:rFonts w:ascii="Calibri" w:eastAsia="Arial" w:hAnsi="Calibri" w:cs="Calibri"/>
                <w:b/>
                <w:bCs/>
                <w:szCs w:val="22"/>
              </w:rPr>
              <w:t xml:space="preserve"> (2nd Submission)</w:t>
            </w:r>
            <w:r w:rsidRPr="003313CF">
              <w:rPr>
                <w:rFonts w:ascii="Calibri" w:eastAsia="Arial" w:hAnsi="Calibri" w:cs="Calibri"/>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E44E10" w14:textId="77777777" w:rsidR="006924C0" w:rsidRPr="009B2FE0" w:rsidRDefault="006924C0" w:rsidP="00C41F6B">
            <w:pPr>
              <w:rPr>
                <w:rFonts w:ascii="Calibri" w:eastAsia="Arial" w:hAnsi="Calibri" w:cs="Calibri"/>
                <w:szCs w:val="22"/>
              </w:rPr>
            </w:pPr>
          </w:p>
        </w:tc>
      </w:tr>
      <w:tr w:rsidR="006924C0" w:rsidRPr="009B2FE0" w14:paraId="353EBAC5"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24F140" w14:textId="77777777" w:rsidR="006924C0" w:rsidRPr="009B2FE0" w:rsidRDefault="006924C0" w:rsidP="00C41F6B">
            <w:pPr>
              <w:rPr>
                <w:rFonts w:ascii="Calibri" w:eastAsia="Arial" w:hAnsi="Calibri" w:cs="Calibri"/>
                <w:b/>
                <w:bCs/>
                <w:szCs w:val="22"/>
              </w:rPr>
            </w:pPr>
            <w:r w:rsidRPr="003313CF">
              <w:rPr>
                <w:rFonts w:ascii="Calibri" w:eastAsia="Arial" w:hAnsi="Calibri" w:cs="Calibri"/>
                <w:b/>
                <w:bCs/>
                <w:szCs w:val="22"/>
              </w:rPr>
              <w:t>Assessor</w:t>
            </w:r>
            <w:r>
              <w:rPr>
                <w:rFonts w:ascii="Calibri" w:eastAsia="Arial" w:hAnsi="Calibri" w:cs="Calibri"/>
                <w:b/>
                <w:bCs/>
                <w:szCs w:val="22"/>
              </w:rPr>
              <w:t xml:space="preserve"> Electronic</w:t>
            </w:r>
            <w:r w:rsidRPr="003313CF">
              <w:rPr>
                <w:rFonts w:ascii="Calibri" w:eastAsia="Arial" w:hAnsi="Calibri" w:cs="Calibri"/>
                <w:b/>
                <w:bCs/>
                <w:szCs w:val="22"/>
              </w:rPr>
              <w:t xml:space="preserve">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4806EF" w14:textId="77777777" w:rsidR="006924C0" w:rsidRPr="009B2FE0" w:rsidRDefault="006924C0" w:rsidP="00C41F6B">
            <w:pPr>
              <w:rPr>
                <w:rFonts w:ascii="Calibri" w:eastAsia="Arial" w:hAnsi="Calibri" w:cs="Calibri"/>
                <w:szCs w:val="22"/>
              </w:rPr>
            </w:pPr>
          </w:p>
        </w:tc>
      </w:tr>
      <w:tr w:rsidR="006924C0" w:rsidRPr="009B2FE0" w14:paraId="61D94604"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8FD708" w14:textId="77777777" w:rsidR="006924C0" w:rsidRPr="009B2FE0" w:rsidRDefault="006924C0" w:rsidP="00C41F6B">
            <w:pPr>
              <w:rPr>
                <w:rFonts w:ascii="Calibri" w:eastAsia="Arial" w:hAnsi="Calibri" w:cs="Calibri"/>
                <w:b/>
                <w:bCs/>
                <w:szCs w:val="22"/>
              </w:rPr>
            </w:pPr>
            <w:r w:rsidRPr="003313CF">
              <w:rPr>
                <w:rFonts w:ascii="Calibri" w:eastAsia="Arial" w:hAnsi="Calibri" w:cs="Calibri"/>
                <w:b/>
                <w:bCs/>
                <w:szCs w:val="22"/>
              </w:rPr>
              <w:t>Assessor name</w:t>
            </w:r>
            <w:r>
              <w:rPr>
                <w:rFonts w:ascii="Calibri" w:eastAsia="Arial" w:hAnsi="Calibri" w:cs="Calibri"/>
                <w:b/>
                <w:bCs/>
                <w:szCs w:val="22"/>
              </w:rPr>
              <w:t xml:space="preserve"> (3rd Submission)</w:t>
            </w:r>
            <w:r w:rsidRPr="003313CF">
              <w:rPr>
                <w:rFonts w:ascii="Calibri" w:eastAsia="Arial" w:hAnsi="Calibri" w:cs="Calibri"/>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921FA" w14:textId="77777777" w:rsidR="006924C0" w:rsidRPr="009B2FE0" w:rsidRDefault="006924C0" w:rsidP="00C41F6B">
            <w:pPr>
              <w:rPr>
                <w:rFonts w:ascii="Calibri" w:eastAsia="Arial" w:hAnsi="Calibri" w:cs="Calibri"/>
                <w:szCs w:val="22"/>
              </w:rPr>
            </w:pPr>
          </w:p>
        </w:tc>
      </w:tr>
      <w:tr w:rsidR="006924C0" w:rsidRPr="009B2FE0" w14:paraId="21FAD339"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5FEB41" w14:textId="77777777" w:rsidR="006924C0" w:rsidRPr="009B2FE0" w:rsidRDefault="006924C0" w:rsidP="00C41F6B">
            <w:pPr>
              <w:rPr>
                <w:rFonts w:ascii="Calibri" w:eastAsia="Arial" w:hAnsi="Calibri" w:cs="Calibri"/>
                <w:b/>
                <w:bCs/>
                <w:szCs w:val="22"/>
              </w:rPr>
            </w:pPr>
            <w:r w:rsidRPr="003313CF">
              <w:rPr>
                <w:rFonts w:ascii="Calibri" w:eastAsia="Arial" w:hAnsi="Calibri" w:cs="Calibri"/>
                <w:b/>
                <w:bCs/>
                <w:szCs w:val="22"/>
              </w:rPr>
              <w:t>Assessor</w:t>
            </w:r>
            <w:r>
              <w:rPr>
                <w:rFonts w:ascii="Calibri" w:eastAsia="Arial" w:hAnsi="Calibri" w:cs="Calibri"/>
                <w:b/>
                <w:bCs/>
                <w:szCs w:val="22"/>
              </w:rPr>
              <w:t xml:space="preserve"> Electronic</w:t>
            </w:r>
            <w:r w:rsidRPr="003313CF">
              <w:rPr>
                <w:rFonts w:ascii="Calibri" w:eastAsia="Arial" w:hAnsi="Calibri" w:cs="Calibri"/>
                <w:b/>
                <w:bCs/>
                <w:szCs w:val="22"/>
              </w:rPr>
              <w:t xml:space="preserve">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11AB7" w14:textId="77777777" w:rsidR="006924C0" w:rsidRPr="009B2FE0" w:rsidRDefault="006924C0" w:rsidP="00C41F6B">
            <w:pPr>
              <w:rPr>
                <w:rFonts w:ascii="Calibri" w:eastAsia="Arial" w:hAnsi="Calibri" w:cs="Calibri"/>
                <w:szCs w:val="22"/>
              </w:rPr>
            </w:pPr>
          </w:p>
        </w:tc>
      </w:tr>
      <w:tr w:rsidR="006924C0" w:rsidRPr="009B2FE0" w14:paraId="61B04E01" w14:textId="77777777" w:rsidTr="00C41F6B">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C20" w:themeFill="accent3" w:themeFillShade="BF"/>
            <w:vAlign w:val="center"/>
          </w:tcPr>
          <w:p w14:paraId="2E85E509" w14:textId="77777777" w:rsidR="006924C0" w:rsidRPr="009B2FE0" w:rsidRDefault="006924C0" w:rsidP="00C41F6B">
            <w:pPr>
              <w:rPr>
                <w:rFonts w:ascii="Calibri" w:eastAsia="Arial" w:hAnsi="Calibri" w:cs="Calibri"/>
                <w:szCs w:val="22"/>
              </w:rPr>
            </w:pPr>
          </w:p>
        </w:tc>
      </w:tr>
      <w:tr w:rsidR="006924C0" w:rsidRPr="009B2FE0" w14:paraId="12F8A456"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AD5DFF" w14:textId="77777777" w:rsidR="006924C0" w:rsidRPr="009B2FE0" w:rsidRDefault="006924C0" w:rsidP="00C41F6B">
            <w:pPr>
              <w:rPr>
                <w:rFonts w:ascii="Calibri" w:eastAsia="Arial" w:hAnsi="Calibri" w:cs="Calibri"/>
                <w:b/>
                <w:bCs/>
                <w:szCs w:val="22"/>
              </w:rPr>
            </w:pPr>
            <w:r w:rsidRPr="009B2FE0">
              <w:rPr>
                <w:rFonts w:ascii="Calibri" w:eastAsia="Arial" w:hAnsi="Calibri" w:cs="Calibri"/>
                <w:b/>
                <w:bCs/>
                <w:szCs w:val="22"/>
              </w:rPr>
              <w:t>IQA name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BCD1C" w14:textId="77777777" w:rsidR="006924C0" w:rsidRPr="009B2FE0" w:rsidRDefault="006924C0" w:rsidP="00C41F6B">
            <w:pPr>
              <w:rPr>
                <w:rFonts w:ascii="Calibri" w:eastAsia="Arial" w:hAnsi="Calibri" w:cs="Calibri"/>
                <w:szCs w:val="22"/>
              </w:rPr>
            </w:pPr>
          </w:p>
        </w:tc>
      </w:tr>
      <w:tr w:rsidR="006924C0" w:rsidRPr="009B2FE0" w14:paraId="734C8B4E" w14:textId="77777777" w:rsidTr="00C41F6B">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C51FC7" w14:textId="77777777" w:rsidR="006924C0" w:rsidRPr="009B2FE0" w:rsidRDefault="006924C0" w:rsidP="00C41F6B">
            <w:pPr>
              <w:rPr>
                <w:rFonts w:ascii="Calibri" w:eastAsia="Arial" w:hAnsi="Calibri" w:cs="Calibri"/>
                <w:b/>
                <w:bCs/>
                <w:szCs w:val="22"/>
              </w:rPr>
            </w:pPr>
            <w:r w:rsidRPr="009B2FE0">
              <w:rPr>
                <w:rFonts w:ascii="Calibri" w:eastAsia="Arial" w:hAnsi="Calibri" w:cs="Calibri"/>
                <w:b/>
                <w:bCs/>
                <w:szCs w:val="22"/>
              </w:rPr>
              <w:t>IQA signature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0F967" w14:textId="77777777" w:rsidR="006924C0" w:rsidRPr="009B2FE0" w:rsidRDefault="006924C0" w:rsidP="00C41F6B">
            <w:pPr>
              <w:rPr>
                <w:rFonts w:ascii="Calibri" w:eastAsia="Arial" w:hAnsi="Calibri" w:cs="Calibri"/>
                <w:szCs w:val="22"/>
              </w:rPr>
            </w:pPr>
          </w:p>
        </w:tc>
      </w:tr>
    </w:tbl>
    <w:p w14:paraId="328D83AA" w14:textId="77777777" w:rsidR="00AC21B2" w:rsidRPr="007453B8" w:rsidRDefault="00AC21B2" w:rsidP="00494858">
      <w:pPr>
        <w:rPr>
          <w:rFonts w:cs="Arial"/>
          <w:b/>
          <w:bCs/>
          <w:color w:val="520D5D" w:themeColor="accent1"/>
          <w:sz w:val="72"/>
          <w:szCs w:val="72"/>
        </w:rPr>
      </w:pPr>
    </w:p>
    <w:p w14:paraId="29BBA6EA" w14:textId="77777777" w:rsidR="00FD4BE3" w:rsidRDefault="00FD4BE3" w:rsidP="00AA6CD6">
      <w:pPr>
        <w:rPr>
          <w:rFonts w:eastAsiaTheme="minorEastAsia" w:cs="Arial"/>
          <w:lang w:eastAsia="en-GB"/>
        </w:rPr>
      </w:pPr>
    </w:p>
    <w:p w14:paraId="043CD691" w14:textId="77777777" w:rsidR="00554006" w:rsidRPr="00D745D3" w:rsidRDefault="00554006" w:rsidP="00AA6CD6">
      <w:pPr>
        <w:rPr>
          <w:rFonts w:eastAsia="Times New Roman" w:cs="Arial"/>
          <w:b/>
          <w:bCs/>
          <w:lang w:eastAsia="en-GB"/>
        </w:rPr>
      </w:pPr>
    </w:p>
    <w:p w14:paraId="1EFF2093" w14:textId="77777777" w:rsidR="00FD4BE3" w:rsidRPr="00D745D3" w:rsidRDefault="00FD4BE3" w:rsidP="00AA6CD6">
      <w:pPr>
        <w:rPr>
          <w:rFonts w:eastAsia="Times New Roman" w:cs="Arial"/>
          <w:b/>
          <w:bCs/>
          <w:lang w:eastAsia="en-GB"/>
        </w:rPr>
      </w:pPr>
    </w:p>
    <w:p w14:paraId="3C915868" w14:textId="77777777" w:rsidR="00D57799" w:rsidRPr="00D745D3" w:rsidRDefault="00D57799" w:rsidP="00AA6CD6">
      <w:pPr>
        <w:rPr>
          <w:rFonts w:eastAsia="Times New Roman" w:cs="Arial"/>
          <w:b/>
          <w:bCs/>
          <w:lang w:eastAsia="en-GB"/>
        </w:rPr>
        <w:sectPr w:rsidR="00D57799" w:rsidRPr="00D745D3" w:rsidSect="006E185F">
          <w:headerReference w:type="default" r:id="rId15"/>
          <w:footerReference w:type="default" r:id="rId16"/>
          <w:pgSz w:w="11900" w:h="16840"/>
          <w:pgMar w:top="1418" w:right="1077" w:bottom="1134" w:left="1077" w:header="568" w:footer="720" w:gutter="0"/>
          <w:cols w:space="720"/>
          <w:docGrid w:linePitch="360"/>
        </w:sectPr>
      </w:pPr>
      <w:r w:rsidRPr="00D745D3">
        <w:rPr>
          <w:rFonts w:eastAsia="Times New Roman" w:cs="Arial"/>
          <w:b/>
          <w:bCs/>
          <w:lang w:eastAsia="en-GB"/>
        </w:rPr>
        <w:br w:type="page"/>
      </w:r>
    </w:p>
    <w:bookmarkStart w:id="1" w:name="_Hlk102394504"/>
    <w:bookmarkEnd w:id="0"/>
    <w:p w14:paraId="2D333FDD" w14:textId="3E5A2A73" w:rsidR="00B05A42" w:rsidRPr="004B4613" w:rsidRDefault="006A770A" w:rsidP="00B05A42">
      <w:pPr>
        <w:pStyle w:val="Nornal"/>
        <w:spacing w:after="0"/>
        <w:ind w:right="-7"/>
        <w:rPr>
          <w:rFonts w:ascii="Calibri" w:hAnsi="Calibri" w:cs="Calibri"/>
        </w:rPr>
      </w:pPr>
      <w:r w:rsidRPr="004B4613">
        <w:rPr>
          <w:rFonts w:ascii="Calibri" w:hAnsi="Calibri" w:cs="Calibri"/>
          <w:noProof/>
          <w:color w:val="243E15" w:themeColor="accent3" w:themeShade="80"/>
          <w:shd w:val="clear" w:color="auto" w:fill="E6E6E6"/>
          <w:lang w:eastAsia="en-GB"/>
        </w:rPr>
        <w:lastRenderedPageBreak/>
        <mc:AlternateContent>
          <mc:Choice Requires="wps">
            <w:drawing>
              <wp:anchor distT="0" distB="0" distL="114300" distR="114300" simplePos="0" relativeHeight="251658251" behindDoc="1" locked="0" layoutInCell="1" allowOverlap="1" wp14:anchorId="61C5731F" wp14:editId="6E1A22D3">
                <wp:simplePos x="0" y="0"/>
                <wp:positionH relativeFrom="margin">
                  <wp:align>right</wp:align>
                </wp:positionH>
                <wp:positionV relativeFrom="paragraph">
                  <wp:posOffset>3810</wp:posOffset>
                </wp:positionV>
                <wp:extent cx="6108700" cy="777240"/>
                <wp:effectExtent l="0" t="0" r="6350" b="3810"/>
                <wp:wrapNone/>
                <wp:docPr id="4" name="Rectangle 4"/>
                <wp:cNvGraphicFramePr/>
                <a:graphic xmlns:a="http://schemas.openxmlformats.org/drawingml/2006/main">
                  <a:graphicData uri="http://schemas.microsoft.com/office/word/2010/wordprocessingShape">
                    <wps:wsp>
                      <wps:cNvSpPr/>
                      <wps:spPr>
                        <a:xfrm>
                          <a:off x="0" y="0"/>
                          <a:ext cx="6108700" cy="77724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BA928" w14:textId="77777777" w:rsidR="006A770A" w:rsidRPr="009D4C0A" w:rsidRDefault="006A770A" w:rsidP="006A770A">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4B479F">
              <v:rect id="Rectangle 4" style="position:absolute;margin-left:429.8pt;margin-top:.3pt;width:481pt;height:61.2pt;z-index:-2516582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8aca66 [1942]" stroked="f" strokeweight="1pt" w14:anchorId="61C5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">
                <v:fill opacity="3341f"/>
                <v:textbox>
                  <w:txbxContent>
                    <w:p w:rsidRPr="009D4C0A" w:rsidR="006A770A" w:rsidP="006A770A" w:rsidRDefault="006A770A" w14:paraId="60061E4C" w14:textId="77777777">
                      <w:pPr>
                        <w:rPr>
                          <w:color w:val="520D5D" w:themeColor="accent1"/>
                          <w:lang w:val="en-US"/>
                        </w:rPr>
                      </w:pPr>
                    </w:p>
                  </w:txbxContent>
                </v:textbox>
                <w10:wrap anchorx="margin"/>
              </v:rect>
            </w:pict>
          </mc:Fallback>
        </mc:AlternateContent>
      </w:r>
      <w:r w:rsidRPr="004B4613">
        <w:rPr>
          <w:rFonts w:ascii="Calibri" w:hAnsi="Calibri" w:cs="Calibri"/>
          <w:b/>
          <w:bCs/>
          <w:noProof/>
          <w:color w:val="243E15" w:themeColor="accent3" w:themeShade="80"/>
          <w:sz w:val="48"/>
          <w:szCs w:val="48"/>
          <w:shd w:val="clear" w:color="auto" w:fill="E6E6E6"/>
          <w:lang w:eastAsia="en-GB"/>
        </w:rPr>
        <w:drawing>
          <wp:anchor distT="0" distB="0" distL="114300" distR="114300" simplePos="0" relativeHeight="251658245" behindDoc="1" locked="0" layoutInCell="1" allowOverlap="1" wp14:anchorId="05535C54" wp14:editId="4F03E99A">
            <wp:simplePos x="0" y="0"/>
            <wp:positionH relativeFrom="column">
              <wp:posOffset>4931410</wp:posOffset>
            </wp:positionH>
            <wp:positionV relativeFrom="paragraph">
              <wp:posOffset>6350</wp:posOffset>
            </wp:positionV>
            <wp:extent cx="711200" cy="711200"/>
            <wp:effectExtent l="0" t="0" r="0" b="0"/>
            <wp:wrapTight wrapText="bothSides">
              <wp:wrapPolygon edited="0">
                <wp:start x="4050" y="579"/>
                <wp:lineTo x="1736" y="4050"/>
                <wp:lineTo x="579" y="20829"/>
                <wp:lineTo x="3471" y="20829"/>
                <wp:lineTo x="7521" y="20250"/>
                <wp:lineTo x="19671" y="13307"/>
                <wp:lineTo x="20250" y="8100"/>
                <wp:lineTo x="15621" y="2314"/>
                <wp:lineTo x="12729" y="579"/>
                <wp:lineTo x="4050" y="579"/>
              </wp:wrapPolygon>
            </wp:wrapTight>
            <wp:docPr id="12" name="Picture 12"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7" cstate="hq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CBA" w:rsidRPr="004B4613">
        <w:rPr>
          <w:rFonts w:ascii="Calibri" w:hAnsi="Calibri" w:cs="Calibri"/>
          <w:b/>
          <w:bCs/>
          <w:color w:val="243E15" w:themeColor="accent3" w:themeShade="80"/>
          <w:sz w:val="48"/>
          <w:szCs w:val="48"/>
        </w:rPr>
        <w:t>3CO04</w:t>
      </w:r>
      <w:r w:rsidR="00277CBA" w:rsidRPr="004B4613">
        <w:rPr>
          <w:rFonts w:ascii="Calibri" w:hAnsi="Calibri" w:cs="Calibri"/>
          <w:b/>
          <w:bCs/>
          <w:color w:val="243E15" w:themeColor="accent3" w:themeShade="80"/>
          <w:sz w:val="48"/>
          <w:szCs w:val="48"/>
        </w:rPr>
        <w:br/>
        <w:t>Essentials of people practice</w:t>
      </w:r>
      <w:r w:rsidR="00277CBA" w:rsidRPr="004B4613">
        <w:rPr>
          <w:rFonts w:ascii="Calibri" w:hAnsi="Calibri" w:cs="Calibri"/>
          <w:b/>
          <w:bCs/>
          <w:color w:val="520D5D" w:themeColor="accent1"/>
          <w:sz w:val="48"/>
          <w:szCs w:val="48"/>
        </w:rPr>
        <w:br/>
      </w:r>
    </w:p>
    <w:p w14:paraId="21208375" w14:textId="39F2A7F4" w:rsidR="00277CBA" w:rsidRDefault="00277CBA" w:rsidP="00B05A42">
      <w:pPr>
        <w:pStyle w:val="Nornal"/>
        <w:spacing w:after="0"/>
        <w:ind w:right="-7"/>
        <w:rPr>
          <w:rFonts w:ascii="Calibri" w:hAnsi="Calibri" w:cs="Calibri"/>
        </w:rPr>
      </w:pPr>
      <w:r w:rsidRPr="004B4613">
        <w:rPr>
          <w:rFonts w:ascii="Calibri" w:hAnsi="Calibri" w:cs="Calibri"/>
        </w:rPr>
        <w:t>This unit assignment introduces the fundamentals of people practice,</w:t>
      </w:r>
      <w:r w:rsidR="00B05A42" w:rsidRPr="004B4613">
        <w:rPr>
          <w:rFonts w:ascii="Calibri" w:hAnsi="Calibri" w:cs="Calibri"/>
        </w:rPr>
        <w:t xml:space="preserve"> </w:t>
      </w:r>
      <w:r w:rsidRPr="004B4613">
        <w:rPr>
          <w:rFonts w:ascii="Calibri" w:hAnsi="Calibri" w:cs="Calibri"/>
        </w:rPr>
        <w:t xml:space="preserve">ranging from the employee lifecycle to policies, regulation, and law. It further explores a diverse </w:t>
      </w:r>
      <w:r w:rsidR="00784767" w:rsidRPr="004B4613">
        <w:rPr>
          <w:rFonts w:ascii="Calibri" w:hAnsi="Calibri" w:cs="Calibri"/>
        </w:rPr>
        <w:t xml:space="preserve">array </w:t>
      </w:r>
      <w:r w:rsidR="00784767">
        <w:rPr>
          <w:rFonts w:ascii="Calibri" w:hAnsi="Calibri" w:cs="Calibri"/>
        </w:rPr>
        <w:t>of</w:t>
      </w:r>
      <w:r w:rsidRPr="004B4613">
        <w:rPr>
          <w:rFonts w:ascii="Calibri" w:hAnsi="Calibri" w:cs="Calibri"/>
        </w:rPr>
        <w:t xml:space="preserve"> specialist subjects such as recruitment, talent management, reward and learning and development essential to a career in people practice. Importantly, this unit enables practitioners to apply their knowledge and skills, building their confidence and ability to practice progressively. </w:t>
      </w:r>
    </w:p>
    <w:p w14:paraId="116ACCAB" w14:textId="77777777" w:rsidR="00784767" w:rsidRPr="004B4613" w:rsidRDefault="00784767" w:rsidP="00B05A42">
      <w:pPr>
        <w:pStyle w:val="Nornal"/>
        <w:spacing w:after="0"/>
        <w:ind w:right="-7"/>
        <w:rPr>
          <w:rFonts w:ascii="Calibri" w:hAnsi="Calibri" w:cs="Calibri"/>
        </w:rPr>
      </w:pPr>
    </w:p>
    <w:p w14:paraId="775FD7C6" w14:textId="241B64A8" w:rsidR="00277CBA" w:rsidRPr="004B4613" w:rsidRDefault="00B05A42" w:rsidP="00370949">
      <w:pPr>
        <w:pStyle w:val="Heading3"/>
      </w:pPr>
      <w:r w:rsidRPr="002E54D3">
        <w:rPr>
          <w:noProof/>
          <w:shd w:val="clear" w:color="auto" w:fill="E6E6E6"/>
        </w:rPr>
        <mc:AlternateContent>
          <mc:Choice Requires="wps">
            <w:drawing>
              <wp:anchor distT="0" distB="0" distL="114300" distR="114300" simplePos="0" relativeHeight="251658244" behindDoc="1" locked="0" layoutInCell="1" allowOverlap="1" wp14:anchorId="5993F93B" wp14:editId="4C38C1AC">
                <wp:simplePos x="0" y="0"/>
                <wp:positionH relativeFrom="margin">
                  <wp:align>right</wp:align>
                </wp:positionH>
                <wp:positionV relativeFrom="paragraph">
                  <wp:posOffset>234950</wp:posOffset>
                </wp:positionV>
                <wp:extent cx="6115050" cy="5562600"/>
                <wp:effectExtent l="0" t="0" r="0" b="0"/>
                <wp:wrapNone/>
                <wp:docPr id="2" name="Rectangle 2"/>
                <wp:cNvGraphicFramePr/>
                <a:graphic xmlns:a="http://schemas.openxmlformats.org/drawingml/2006/main">
                  <a:graphicData uri="http://schemas.microsoft.com/office/word/2010/wordprocessingShape">
                    <wps:wsp>
                      <wps:cNvSpPr/>
                      <wps:spPr>
                        <a:xfrm>
                          <a:off x="0" y="0"/>
                          <a:ext cx="6115050" cy="556260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4BA71" w14:textId="77777777" w:rsidR="00277CBA" w:rsidRPr="009D4C0A" w:rsidRDefault="00277CBA" w:rsidP="00277CBA">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FA26B8">
              <v:rect id="Rectangle 2" style="position:absolute;margin-left:430.3pt;margin-top:18.5pt;width:481.5pt;height:438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8" fillcolor="#8aca66 [1942]" stroked="f" strokeweight="1pt" w14:anchorId="5993F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">
                <v:fill opacity="3341f"/>
                <v:textbox>
                  <w:txbxContent>
                    <w:p w:rsidRPr="009D4C0A" w:rsidR="00277CBA" w:rsidP="00277CBA" w:rsidRDefault="00277CBA" w14:paraId="44EAFD9C" w14:textId="77777777">
                      <w:pPr>
                        <w:rPr>
                          <w:color w:val="520D5D" w:themeColor="accent1"/>
                          <w:lang w:val="en-US"/>
                        </w:rPr>
                      </w:pPr>
                    </w:p>
                  </w:txbxContent>
                </v:textbox>
                <w10:wrap anchorx="margin"/>
              </v:rect>
            </w:pict>
          </mc:Fallback>
        </mc:AlternateContent>
      </w:r>
      <w:r w:rsidR="00277CBA" w:rsidRPr="002E54D3">
        <w:t>CIPD’s insight</w:t>
      </w:r>
    </w:p>
    <w:p w14:paraId="32E5B094" w14:textId="23F52ABB" w:rsidR="00277CBA" w:rsidRPr="002E54D3" w:rsidRDefault="00277CBA" w:rsidP="00277CBA">
      <w:pPr>
        <w:pStyle w:val="Nornal"/>
        <w:rPr>
          <w:rFonts w:ascii="Calibri" w:hAnsi="Calibri" w:cs="Calibri"/>
          <w:color w:val="58595B"/>
          <w:sz w:val="28"/>
          <w:szCs w:val="28"/>
        </w:rPr>
      </w:pPr>
      <w:r w:rsidRPr="002E54D3">
        <w:rPr>
          <w:rFonts w:ascii="Calibri" w:hAnsi="Calibri" w:cs="Calibri"/>
          <w:color w:val="58595B"/>
          <w:sz w:val="28"/>
          <w:szCs w:val="28"/>
        </w:rPr>
        <w:t>Talent management (Oct 2022)</w:t>
      </w:r>
    </w:p>
    <w:p w14:paraId="30B3FC1A" w14:textId="77777777" w:rsidR="00277CBA" w:rsidRPr="002E54D3" w:rsidRDefault="00277CBA" w:rsidP="00277CBA">
      <w:pPr>
        <w:pStyle w:val="Nornal"/>
        <w:rPr>
          <w:rFonts w:ascii="Calibri" w:hAnsi="Calibri" w:cs="Calibri"/>
          <w:color w:val="58595B"/>
        </w:rPr>
      </w:pPr>
      <w:r w:rsidRPr="002E54D3">
        <w:rPr>
          <w:rFonts w:ascii="Calibri" w:hAnsi="Calibri" w:cs="Calibri"/>
          <w:color w:val="58595B"/>
        </w:rPr>
        <w:t xml:space="preserve">Talent management seeks to attract, identify, develop, engage, </w:t>
      </w:r>
      <w:proofErr w:type="gramStart"/>
      <w:r w:rsidRPr="002E54D3">
        <w:rPr>
          <w:rFonts w:ascii="Calibri" w:hAnsi="Calibri" w:cs="Calibri"/>
          <w:color w:val="58595B"/>
        </w:rPr>
        <w:t>retain</w:t>
      </w:r>
      <w:proofErr w:type="gramEnd"/>
      <w:r w:rsidRPr="002E54D3">
        <w:rPr>
          <w:rFonts w:ascii="Calibri" w:hAnsi="Calibri" w:cs="Calibri"/>
          <w:color w:val="58595B"/>
        </w:rPr>
        <w:t xml:space="preserve"> and deploy individuals who are considered particularly valuable to an organisation. To be effective, it needs to align with strategic business objectives. By managing talent strategically, organisations can build a high-performance workplace, foster a learning climate, add value to their employer brand, and improve diversity management. </w:t>
      </w:r>
    </w:p>
    <w:p w14:paraId="03DB3F3A" w14:textId="25160879" w:rsidR="00277CBA" w:rsidRPr="002E54D3" w:rsidRDefault="00277CBA" w:rsidP="00277CBA">
      <w:pPr>
        <w:pStyle w:val="Nornal"/>
        <w:rPr>
          <w:rStyle w:val="Hyperlink"/>
          <w:rFonts w:ascii="Calibri" w:hAnsi="Calibri" w:cs="Calibri"/>
          <w:color w:val="58595B"/>
          <w:u w:val="none"/>
        </w:rPr>
      </w:pPr>
      <w:r w:rsidRPr="002E54D3">
        <w:rPr>
          <w:rFonts w:ascii="Calibri" w:hAnsi="Calibri" w:cs="Calibri"/>
          <w:color w:val="58595B"/>
        </w:rPr>
        <w:t xml:space="preserve">For these reasons, people professionals consider talent management to be a key priority. The CIPD Profession Map also recognises talent </w:t>
      </w:r>
      <w:r w:rsidR="006A770A" w:rsidRPr="002E54D3">
        <w:rPr>
          <w:rFonts w:ascii="Calibri" w:hAnsi="Calibri" w:cs="Calibri"/>
          <w:color w:val="58595B"/>
        </w:rPr>
        <w:t>management as</w:t>
      </w:r>
      <w:r w:rsidRPr="002E54D3">
        <w:rPr>
          <w:rFonts w:ascii="Calibri" w:hAnsi="Calibri" w:cs="Calibri"/>
          <w:color w:val="58595B"/>
        </w:rPr>
        <w:t xml:space="preserve"> one of the special knowledge areas within the people profession and sets out the expected standards to follow. </w:t>
      </w:r>
      <w:hyperlink r:id="rId18" w:history="1">
        <w:r w:rsidRPr="002E54D3">
          <w:rPr>
            <w:rStyle w:val="Hyperlink"/>
            <w:rFonts w:ascii="Calibri" w:hAnsi="Calibri" w:cs="Calibri"/>
            <w:color w:val="58595B"/>
          </w:rPr>
          <w:t>https://www.cipd.co.uk/knowledge/strategy/resourcing/talent-factsheet</w:t>
        </w:r>
      </w:hyperlink>
      <w:r w:rsidRPr="002E54D3">
        <w:rPr>
          <w:rStyle w:val="Hyperlink"/>
          <w:rFonts w:ascii="Calibri" w:hAnsi="Calibri" w:cs="Calibri"/>
          <w:color w:val="58595B"/>
          <w:u w:val="none"/>
        </w:rPr>
        <w:t xml:space="preserve"> </w:t>
      </w:r>
    </w:p>
    <w:p w14:paraId="0D153604" w14:textId="77777777" w:rsidR="00277CBA" w:rsidRPr="002E54D3" w:rsidRDefault="00277CBA" w:rsidP="00277CBA">
      <w:pPr>
        <w:pStyle w:val="Nornal"/>
        <w:rPr>
          <w:rStyle w:val="Hyperlink"/>
          <w:rFonts w:ascii="Calibri" w:eastAsia="Arial" w:hAnsi="Calibri" w:cs="Calibri"/>
          <w:color w:val="58595B"/>
          <w:sz w:val="28"/>
          <w:szCs w:val="28"/>
          <w:u w:val="none"/>
        </w:rPr>
      </w:pPr>
      <w:r w:rsidRPr="002E54D3">
        <w:rPr>
          <w:rStyle w:val="Hyperlink"/>
          <w:rFonts w:ascii="Calibri" w:eastAsia="Arial" w:hAnsi="Calibri" w:cs="Calibri"/>
          <w:color w:val="58595B"/>
          <w:sz w:val="28"/>
          <w:szCs w:val="28"/>
          <w:u w:val="none"/>
        </w:rPr>
        <w:t xml:space="preserve">Equality, </w:t>
      </w:r>
      <w:proofErr w:type="gramStart"/>
      <w:r w:rsidRPr="002E54D3">
        <w:rPr>
          <w:rStyle w:val="Hyperlink"/>
          <w:rFonts w:ascii="Calibri" w:eastAsia="Arial" w:hAnsi="Calibri" w:cs="Calibri"/>
          <w:color w:val="58595B"/>
          <w:sz w:val="28"/>
          <w:szCs w:val="28"/>
          <w:u w:val="none"/>
        </w:rPr>
        <w:t>diversity</w:t>
      </w:r>
      <w:proofErr w:type="gramEnd"/>
      <w:r w:rsidRPr="002E54D3">
        <w:rPr>
          <w:rStyle w:val="Hyperlink"/>
          <w:rFonts w:ascii="Calibri" w:eastAsia="Arial" w:hAnsi="Calibri" w:cs="Calibri"/>
          <w:color w:val="58595B"/>
          <w:sz w:val="28"/>
          <w:szCs w:val="28"/>
          <w:u w:val="none"/>
        </w:rPr>
        <w:t xml:space="preserve"> and inclusion (EDI) in the workplace (Nov 2022)</w:t>
      </w:r>
    </w:p>
    <w:p w14:paraId="01C5F5CC" w14:textId="77777777" w:rsidR="00277CBA" w:rsidRPr="002E54D3" w:rsidRDefault="00277CBA" w:rsidP="00277CBA">
      <w:pPr>
        <w:pStyle w:val="Nornal"/>
        <w:rPr>
          <w:rStyle w:val="Hyperlink"/>
          <w:rFonts w:ascii="Calibri" w:eastAsia="Arial" w:hAnsi="Calibri" w:cs="Calibri"/>
          <w:color w:val="58595B"/>
          <w:u w:val="none"/>
        </w:rPr>
      </w:pPr>
      <w:r w:rsidRPr="002E54D3">
        <w:rPr>
          <w:rStyle w:val="Hyperlink"/>
          <w:rFonts w:ascii="Calibri" w:eastAsia="Arial" w:hAnsi="Calibri" w:cs="Calibri"/>
          <w:color w:val="58595B"/>
          <w:u w:val="none"/>
        </w:rPr>
        <w:t>Promot</w:t>
      </w:r>
      <w:r w:rsidRPr="002E54D3">
        <w:rPr>
          <w:rFonts w:ascii="Calibri" w:hAnsi="Calibri" w:cs="Calibri"/>
          <w:color w:val="58595B"/>
        </w:rPr>
        <w:t xml:space="preserve">ing </w:t>
      </w:r>
      <w:r w:rsidRPr="002E54D3">
        <w:rPr>
          <w:rStyle w:val="Hyperlink"/>
          <w:rFonts w:ascii="Calibri" w:eastAsia="Arial" w:hAnsi="Calibri" w:cs="Calibri"/>
          <w:color w:val="58595B"/>
          <w:u w:val="none"/>
        </w:rPr>
        <w:t xml:space="preserve">and delivering EDI in the workplace is an essential aspect of good people management. To reap the benefits of EDI, it’s about creating working environments and cultures where every individual can feel safe, a sense of belonging and is empowered to achieve their full potential. Whilst legal frameworks vary across different countries, in the UK the Equality Act 2010 provides legal protection for nine protected characteristics: age, disability, gender reassignment, marriage and civil partnership, pregnancy and maternity, race, religion or belief, sex and sexual orientation.  However, an effective EDI strategy goes beyond legal compliance and seeks to take an intersectional approach adding value to an organisation, contributing to the wellbeing and equality of outcomes and impact on all employees.  </w:t>
      </w:r>
      <w:hyperlink r:id="rId19" w:history="1">
        <w:r w:rsidRPr="002E54D3">
          <w:rPr>
            <w:rStyle w:val="Hyperlink"/>
            <w:rFonts w:ascii="Calibri" w:eastAsia="Arial" w:hAnsi="Calibri" w:cs="Calibri"/>
            <w:color w:val="58595B"/>
          </w:rPr>
          <w:t>https://www.cipd.co.uk/knowledge/fundamentals/relations/diversity/factsheet</w:t>
        </w:r>
      </w:hyperlink>
    </w:p>
    <w:p w14:paraId="22734B62" w14:textId="77777777" w:rsidR="00277CBA" w:rsidRPr="002E54D3" w:rsidRDefault="00277CBA" w:rsidP="00277CBA">
      <w:pPr>
        <w:pStyle w:val="Nornal"/>
        <w:rPr>
          <w:rStyle w:val="Hyperlink"/>
          <w:rFonts w:ascii="Calibri" w:eastAsia="Arial" w:hAnsi="Calibri" w:cs="Calibri"/>
          <w:color w:val="58595B"/>
          <w:sz w:val="28"/>
          <w:szCs w:val="28"/>
          <w:u w:val="none"/>
        </w:rPr>
      </w:pPr>
      <w:r w:rsidRPr="002E54D3">
        <w:rPr>
          <w:rStyle w:val="Hyperlink"/>
          <w:rFonts w:ascii="Calibri" w:eastAsia="Arial" w:hAnsi="Calibri" w:cs="Calibri"/>
          <w:color w:val="58595B"/>
          <w:sz w:val="28"/>
          <w:szCs w:val="28"/>
          <w:u w:val="none"/>
        </w:rPr>
        <w:t>Recruitment – an introduction (Dec 2022)</w:t>
      </w:r>
    </w:p>
    <w:p w14:paraId="3C1FB1E4" w14:textId="77777777" w:rsidR="00277CBA" w:rsidRPr="002E54D3" w:rsidRDefault="00277CBA" w:rsidP="00277CBA">
      <w:pPr>
        <w:pStyle w:val="Nornal"/>
        <w:rPr>
          <w:rStyle w:val="Hyperlink"/>
          <w:rFonts w:ascii="Calibri" w:hAnsi="Calibri" w:cs="Calibri"/>
          <w:color w:val="58595B"/>
          <w:u w:val="none"/>
        </w:rPr>
      </w:pPr>
      <w:r w:rsidRPr="002E54D3">
        <w:rPr>
          <w:rStyle w:val="Hyperlink"/>
          <w:rFonts w:ascii="Calibri" w:eastAsia="Arial" w:hAnsi="Calibri" w:cs="Calibri"/>
          <w:color w:val="58595B"/>
          <w:u w:val="none"/>
        </w:rPr>
        <w:t xml:space="preserve">Good recruitment is vital, especially when labour markets are tight. It ensures that the workforce has the relevant skills and abilities for the organisation's current and future needs. Effective resourcing is not just about filling an immediate vacancy but about impacting the long-term success of the business, using workforce planning data to understand the skills needed for organisational performance </w:t>
      </w:r>
      <w:proofErr w:type="gramStart"/>
      <w:r w:rsidRPr="002E54D3">
        <w:rPr>
          <w:rStyle w:val="Hyperlink"/>
          <w:rFonts w:ascii="Calibri" w:eastAsia="Arial" w:hAnsi="Calibri" w:cs="Calibri"/>
          <w:color w:val="58595B"/>
        </w:rPr>
        <w:t>https://www.cipd.co.uk/knowledge/fundamentals/people/recruitment/factsheet</w:t>
      </w:r>
      <w:proofErr w:type="gramEnd"/>
    </w:p>
    <w:p w14:paraId="5047BA9C" w14:textId="77777777" w:rsidR="002E54D3" w:rsidRDefault="002E54D3" w:rsidP="00277CBA">
      <w:pPr>
        <w:rPr>
          <w:rFonts w:ascii="Calibri" w:hAnsi="Calibri" w:cs="Calibri"/>
          <w:b/>
          <w:bCs/>
          <w:color w:val="243E15" w:themeColor="accent3" w:themeShade="80"/>
          <w:sz w:val="20"/>
          <w:szCs w:val="20"/>
        </w:rPr>
      </w:pPr>
    </w:p>
    <w:p w14:paraId="26F846A8" w14:textId="4AC059F4" w:rsidR="00277CBA" w:rsidRPr="002E54D3" w:rsidRDefault="00277CBA" w:rsidP="00277CBA">
      <w:pPr>
        <w:rPr>
          <w:rFonts w:ascii="Calibri" w:hAnsi="Calibri" w:cs="Calibri"/>
          <w:b/>
          <w:bCs/>
          <w:color w:val="243E15" w:themeColor="accent3" w:themeShade="80"/>
          <w:sz w:val="20"/>
          <w:szCs w:val="20"/>
        </w:rPr>
      </w:pPr>
      <w:r w:rsidRPr="002E54D3">
        <w:rPr>
          <w:rFonts w:ascii="Calibri" w:hAnsi="Calibri" w:cs="Calibri"/>
          <w:b/>
          <w:bCs/>
          <w:color w:val="243E15" w:themeColor="accent3" w:themeShade="80"/>
          <w:sz w:val="20"/>
          <w:szCs w:val="20"/>
        </w:rPr>
        <w:t>Please note that the purpose of this insight is to link you to CIPD’s research and evidence within the subject area, so that you can engage with the latest thinking.  It is not provided to replace the study required as part of the learning or as formative assessment material.</w:t>
      </w:r>
    </w:p>
    <w:p w14:paraId="1DBB51CE" w14:textId="77777777" w:rsidR="00277CBA" w:rsidRPr="002E54D3" w:rsidRDefault="00277CBA" w:rsidP="00277CBA">
      <w:pPr>
        <w:pStyle w:val="Nornal"/>
        <w:rPr>
          <w:rStyle w:val="Hyperlink"/>
          <w:rFonts w:asciiTheme="minorHAnsi" w:eastAsia="Arial" w:hAnsiTheme="minorHAnsi" w:cstheme="minorHAnsi"/>
          <w:b/>
          <w:bCs/>
          <w:color w:val="58595B"/>
          <w:u w:val="none"/>
        </w:rPr>
      </w:pPr>
    </w:p>
    <w:p w14:paraId="363E1D36" w14:textId="38276F29" w:rsidR="00277CBA" w:rsidRPr="00D206C8" w:rsidRDefault="00277CBA" w:rsidP="00277CBA">
      <w:pPr>
        <w:pStyle w:val="Nornal"/>
        <w:rPr>
          <w:rStyle w:val="Hyperlink"/>
          <w:rFonts w:asciiTheme="minorHAnsi" w:eastAsia="Arial" w:hAnsiTheme="minorHAnsi" w:cstheme="minorHAnsi"/>
          <w:b/>
          <w:bCs/>
          <w:color w:val="520D5D" w:themeColor="accent1"/>
          <w:u w:val="none"/>
        </w:rPr>
      </w:pPr>
    </w:p>
    <w:p w14:paraId="07F35E23" w14:textId="531FF706" w:rsidR="00277CBA" w:rsidRPr="002E54D3" w:rsidRDefault="002E54D3" w:rsidP="002E54D3">
      <w:pPr>
        <w:pStyle w:val="Heading2"/>
        <w:tabs>
          <w:tab w:val="center" w:pos="4816"/>
        </w:tabs>
        <w:rPr>
          <w:rFonts w:ascii="Calibri" w:hAnsi="Calibri" w:cs="Calibri"/>
        </w:rPr>
      </w:pPr>
      <w:r w:rsidRPr="002E54D3">
        <w:rPr>
          <w:rFonts w:ascii="Calibri" w:hAnsi="Calibri" w:cs="Calibri"/>
          <w:noProof/>
          <w:color w:val="243E15" w:themeColor="accent3" w:themeShade="80"/>
          <w:shd w:val="clear" w:color="auto" w:fill="E6E6E6"/>
        </w:rPr>
        <mc:AlternateContent>
          <mc:Choice Requires="wps">
            <w:drawing>
              <wp:anchor distT="0" distB="0" distL="114300" distR="114300" simplePos="0" relativeHeight="251660301" behindDoc="1" locked="0" layoutInCell="1" allowOverlap="1" wp14:anchorId="1D119AF0" wp14:editId="1605DCD6">
                <wp:simplePos x="0" y="0"/>
                <wp:positionH relativeFrom="margin">
                  <wp:align>right</wp:align>
                </wp:positionH>
                <wp:positionV relativeFrom="paragraph">
                  <wp:posOffset>3810</wp:posOffset>
                </wp:positionV>
                <wp:extent cx="6115050" cy="3147060"/>
                <wp:effectExtent l="0" t="0" r="0" b="0"/>
                <wp:wrapNone/>
                <wp:docPr id="1413617820" name="Rectangle 1413617820"/>
                <wp:cNvGraphicFramePr/>
                <a:graphic xmlns:a="http://schemas.openxmlformats.org/drawingml/2006/main">
                  <a:graphicData uri="http://schemas.microsoft.com/office/word/2010/wordprocessingShape">
                    <wps:wsp>
                      <wps:cNvSpPr/>
                      <wps:spPr>
                        <a:xfrm>
                          <a:off x="0" y="0"/>
                          <a:ext cx="6115050" cy="314706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04299" w14:textId="77777777" w:rsidR="002E54D3" w:rsidRPr="009D4C0A" w:rsidRDefault="002E54D3" w:rsidP="002E54D3">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E44ACF">
              <v:rect id="Rectangle 1413617820" style="position:absolute;margin-left:430.3pt;margin-top:.3pt;width:481.5pt;height:247.8pt;z-index:-2516561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color="#8aca66 [1942]" stroked="f" strokeweight="1pt" w14:anchorId="1D119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">
                <v:fill opacity="3341f"/>
                <v:textbox>
                  <w:txbxContent>
                    <w:p w:rsidRPr="009D4C0A" w:rsidR="002E54D3" w:rsidP="002E54D3" w:rsidRDefault="002E54D3" w14:paraId="4B94D5A5" w14:textId="77777777">
                      <w:pPr>
                        <w:rPr>
                          <w:color w:val="520D5D" w:themeColor="accent1"/>
                          <w:lang w:val="en-US"/>
                        </w:rPr>
                      </w:pPr>
                    </w:p>
                  </w:txbxContent>
                </v:textbox>
                <w10:wrap anchorx="margin"/>
              </v:rect>
            </w:pict>
          </mc:Fallback>
        </mc:AlternateContent>
      </w:r>
      <w:r w:rsidR="00277CBA" w:rsidRPr="002E54D3">
        <w:rPr>
          <w:rFonts w:ascii="Calibri" w:hAnsi="Calibri" w:cs="Calibri"/>
        </w:rPr>
        <w:t>Preparation for the Tasks: </w:t>
      </w:r>
      <w:r>
        <w:rPr>
          <w:rFonts w:ascii="Calibri" w:hAnsi="Calibri" w:cs="Calibri"/>
        </w:rPr>
        <w:tab/>
      </w:r>
    </w:p>
    <w:p w14:paraId="1E6F1D10" w14:textId="7A821440" w:rsidR="00277CBA" w:rsidRPr="002E54D3" w:rsidRDefault="00277CBA" w:rsidP="00277CBA">
      <w:pPr>
        <w:pStyle w:val="Listparag"/>
        <w:rPr>
          <w:rFonts w:ascii="Calibri" w:hAnsi="Calibri" w:cs="Calibri"/>
        </w:rPr>
      </w:pPr>
      <w:r w:rsidRPr="002E54D3">
        <w:rPr>
          <w:rFonts w:ascii="Calibri" w:hAnsi="Calibri" w:cs="Calibri"/>
        </w:rPr>
        <w:t xml:space="preserve">At the start of your assignment, you are encouraged to plan your assessment work with your Assessor and where appropriate agree milestones so that they can help you monitor your progress. </w:t>
      </w:r>
    </w:p>
    <w:p w14:paraId="27BAB911" w14:textId="1BF89434" w:rsidR="00277CBA" w:rsidRPr="002E54D3" w:rsidRDefault="00277CBA" w:rsidP="00277CBA">
      <w:pPr>
        <w:pStyle w:val="Listparag"/>
        <w:rPr>
          <w:rFonts w:ascii="Calibri" w:hAnsi="Calibri" w:cs="Calibri"/>
        </w:rPr>
      </w:pPr>
      <w:r w:rsidRPr="002E54D3">
        <w:rPr>
          <w:rFonts w:ascii="Calibri" w:hAnsi="Calibri" w:cs="Calibri"/>
        </w:rPr>
        <w:t xml:space="preserve">Refer to the indicative content in the unit to guide and support your evidence. </w:t>
      </w:r>
    </w:p>
    <w:p w14:paraId="415A9B3D" w14:textId="70FB5720" w:rsidR="00277CBA" w:rsidRPr="002E54D3" w:rsidRDefault="00277CBA" w:rsidP="00277CBA">
      <w:pPr>
        <w:pStyle w:val="Listparag"/>
        <w:rPr>
          <w:rFonts w:ascii="Calibri" w:hAnsi="Calibri" w:cs="Calibri"/>
        </w:rPr>
      </w:pPr>
      <w:r w:rsidRPr="002E54D3">
        <w:rPr>
          <w:rFonts w:ascii="Calibri" w:hAnsi="Calibri" w:cs="Calibri"/>
        </w:rPr>
        <w:t>Pay attention to how your evidence is presented, remember you are advising Clean Quarter Ltd for this task.</w:t>
      </w:r>
    </w:p>
    <w:p w14:paraId="4C0259BD" w14:textId="4CCC4280" w:rsidR="00277CBA" w:rsidRPr="002E54D3" w:rsidRDefault="00277CBA" w:rsidP="00277CBA">
      <w:pPr>
        <w:pStyle w:val="Listparag"/>
        <w:rPr>
          <w:rFonts w:ascii="Calibri" w:eastAsiaTheme="minorEastAsia" w:hAnsi="Calibri" w:cs="Calibri"/>
        </w:rPr>
      </w:pPr>
      <w:r w:rsidRPr="002E54D3">
        <w:rPr>
          <w:rFonts w:ascii="Calibri" w:hAnsi="Calibri" w:cs="Calibri"/>
        </w:rPr>
        <w:t xml:space="preserve">Ensure that the evidence generated for this assessment remains your own work. </w:t>
      </w:r>
    </w:p>
    <w:p w14:paraId="113974B1" w14:textId="77777777" w:rsidR="00277CBA" w:rsidRPr="002E54D3" w:rsidRDefault="00277CBA" w:rsidP="00277CBA">
      <w:pPr>
        <w:pStyle w:val="Heading2"/>
        <w:rPr>
          <w:rFonts w:ascii="Calibri" w:hAnsi="Calibri" w:cs="Calibri"/>
        </w:rPr>
      </w:pPr>
      <w:r w:rsidRPr="002E54D3">
        <w:rPr>
          <w:rFonts w:ascii="Calibri" w:hAnsi="Calibri" w:cs="Calibri"/>
        </w:rPr>
        <w:t>You will also benefit from: </w:t>
      </w:r>
    </w:p>
    <w:p w14:paraId="643E5349" w14:textId="77777777" w:rsidR="00277CBA" w:rsidRPr="002E54D3" w:rsidRDefault="00277CBA" w:rsidP="00277CBA">
      <w:pPr>
        <w:pStyle w:val="Listparag"/>
        <w:rPr>
          <w:rFonts w:ascii="Calibri" w:hAnsi="Calibri" w:cs="Calibri"/>
        </w:rPr>
      </w:pPr>
      <w:r w:rsidRPr="002E54D3">
        <w:rPr>
          <w:rFonts w:ascii="Calibri" w:hAnsi="Calibri" w:cs="Calibri"/>
        </w:rPr>
        <w:t xml:space="preserve">Completing and acting on formative feedback from your Assessor. </w:t>
      </w:r>
    </w:p>
    <w:p w14:paraId="460DFF12" w14:textId="77777777" w:rsidR="00277CBA" w:rsidRPr="002E54D3" w:rsidRDefault="00277CBA" w:rsidP="00277CBA">
      <w:pPr>
        <w:pStyle w:val="Listparag"/>
        <w:rPr>
          <w:rFonts w:ascii="Calibri" w:hAnsi="Calibri" w:cs="Calibri"/>
        </w:rPr>
      </w:pPr>
      <w:r w:rsidRPr="002E54D3">
        <w:rPr>
          <w:rFonts w:ascii="Calibri" w:hAnsi="Calibri" w:cs="Calibri"/>
        </w:rPr>
        <w:t>Reflecting on your own experiences of learning opportunities and continuing professional development.</w:t>
      </w:r>
    </w:p>
    <w:p w14:paraId="21FF306E" w14:textId="5BB7F9D3" w:rsidR="00277CBA" w:rsidRPr="00553350" w:rsidRDefault="00277CBA" w:rsidP="00277CBA">
      <w:pPr>
        <w:pStyle w:val="Listparag"/>
      </w:pPr>
      <w:r w:rsidRPr="002E54D3">
        <w:rPr>
          <w:rFonts w:ascii="Calibri" w:hAnsi="Calibri" w:cs="Calibri"/>
        </w:rPr>
        <w:t>Reading the CIPD Insight and Fact Sheets and related online material on these topics</w:t>
      </w:r>
      <w:r w:rsidRPr="00553350">
        <w:t xml:space="preserve">. </w:t>
      </w:r>
    </w:p>
    <w:p w14:paraId="55F1AC19" w14:textId="3BF7F103" w:rsidR="00277CBA" w:rsidRDefault="0050751D" w:rsidP="00277CBA">
      <w:pPr>
        <w:rPr>
          <w:rFonts w:eastAsia="Times New Roman" w:cs="Arial"/>
          <w:b/>
          <w:bCs/>
          <w:lang w:eastAsia="en-GB"/>
        </w:rPr>
      </w:pPr>
      <w:r w:rsidRPr="001D022A">
        <w:rPr>
          <w:noProof/>
          <w:color w:val="2B579A"/>
          <w:shd w:val="clear" w:color="auto" w:fill="E6E6E6"/>
          <w:lang w:eastAsia="en-GB"/>
        </w:rPr>
        <w:drawing>
          <wp:anchor distT="0" distB="0" distL="114300" distR="114300" simplePos="0" relativeHeight="251658242" behindDoc="0" locked="0" layoutInCell="1" allowOverlap="1" wp14:anchorId="13918C30" wp14:editId="79F5C18D">
            <wp:simplePos x="0" y="0"/>
            <wp:positionH relativeFrom="margin">
              <wp:posOffset>4355465</wp:posOffset>
            </wp:positionH>
            <wp:positionV relativeFrom="page">
              <wp:align>center</wp:align>
            </wp:positionV>
            <wp:extent cx="1682115" cy="167513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20" cstate="hqprint">
                      <a:duotone>
                        <a:schemeClr val="accent3">
                          <a:shade val="45000"/>
                          <a:satMod val="135000"/>
                        </a:schemeClr>
                        <a:prstClr val="white"/>
                      </a:duotone>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682115" cy="167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F27215" w14:textId="77777777" w:rsidR="00277CBA" w:rsidRDefault="00277CBA" w:rsidP="00277CBA">
      <w:pPr>
        <w:rPr>
          <w:rFonts w:eastAsia="Times New Roman" w:cs="Arial"/>
          <w:b/>
          <w:bCs/>
          <w:lang w:eastAsia="en-GB"/>
        </w:rPr>
      </w:pPr>
    </w:p>
    <w:p w14:paraId="6F1D3FF9" w14:textId="77777777" w:rsidR="006924C0" w:rsidRPr="006924C0" w:rsidRDefault="006924C0" w:rsidP="006924C0">
      <w:pPr>
        <w:rPr>
          <w:rFonts w:eastAsia="Times New Roman" w:cs="Arial"/>
          <w:lang w:eastAsia="en-GB"/>
        </w:rPr>
      </w:pPr>
    </w:p>
    <w:p w14:paraId="472ED587" w14:textId="77777777" w:rsidR="006924C0" w:rsidRPr="006924C0" w:rsidRDefault="006924C0" w:rsidP="006924C0">
      <w:pPr>
        <w:rPr>
          <w:rFonts w:eastAsia="Times New Roman" w:cs="Arial"/>
          <w:lang w:eastAsia="en-GB"/>
        </w:rPr>
      </w:pPr>
    </w:p>
    <w:p w14:paraId="3E936EE8" w14:textId="77777777" w:rsidR="006924C0" w:rsidRPr="006924C0" w:rsidRDefault="006924C0" w:rsidP="006924C0">
      <w:pPr>
        <w:rPr>
          <w:rFonts w:eastAsia="Times New Roman" w:cs="Arial"/>
          <w:lang w:eastAsia="en-GB"/>
        </w:rPr>
      </w:pPr>
    </w:p>
    <w:p w14:paraId="18E319C6" w14:textId="77777777" w:rsidR="006924C0" w:rsidRPr="006924C0" w:rsidRDefault="006924C0" w:rsidP="006924C0">
      <w:pPr>
        <w:rPr>
          <w:rFonts w:eastAsia="Times New Roman" w:cs="Arial"/>
          <w:lang w:eastAsia="en-GB"/>
        </w:rPr>
      </w:pPr>
    </w:p>
    <w:p w14:paraId="1E7E2A08" w14:textId="77777777" w:rsidR="006924C0" w:rsidRPr="006924C0" w:rsidRDefault="006924C0" w:rsidP="006924C0">
      <w:pPr>
        <w:rPr>
          <w:rFonts w:eastAsia="Times New Roman" w:cs="Arial"/>
          <w:lang w:eastAsia="en-GB"/>
        </w:rPr>
      </w:pPr>
    </w:p>
    <w:p w14:paraId="700033DC" w14:textId="77777777" w:rsidR="006924C0" w:rsidRPr="006924C0" w:rsidRDefault="006924C0" w:rsidP="006924C0">
      <w:pPr>
        <w:rPr>
          <w:rFonts w:eastAsia="Times New Roman" w:cs="Arial"/>
          <w:lang w:eastAsia="en-GB"/>
        </w:rPr>
      </w:pPr>
    </w:p>
    <w:p w14:paraId="6E38F967" w14:textId="77777777" w:rsidR="006924C0" w:rsidRPr="006924C0" w:rsidRDefault="006924C0" w:rsidP="006924C0">
      <w:pPr>
        <w:rPr>
          <w:rFonts w:eastAsia="Times New Roman" w:cs="Arial"/>
          <w:lang w:eastAsia="en-GB"/>
        </w:rPr>
      </w:pPr>
    </w:p>
    <w:p w14:paraId="0EFF1407" w14:textId="77777777" w:rsidR="006924C0" w:rsidRPr="006924C0" w:rsidRDefault="006924C0" w:rsidP="006924C0">
      <w:pPr>
        <w:rPr>
          <w:rFonts w:eastAsia="Times New Roman" w:cs="Arial"/>
          <w:lang w:eastAsia="en-GB"/>
        </w:rPr>
      </w:pPr>
    </w:p>
    <w:p w14:paraId="7C0D3734" w14:textId="77777777" w:rsidR="006924C0" w:rsidRPr="006924C0" w:rsidRDefault="006924C0" w:rsidP="006924C0">
      <w:pPr>
        <w:rPr>
          <w:rFonts w:eastAsia="Times New Roman" w:cs="Arial"/>
          <w:lang w:eastAsia="en-GB"/>
        </w:rPr>
      </w:pPr>
    </w:p>
    <w:p w14:paraId="37094BEB" w14:textId="77777777" w:rsidR="006924C0" w:rsidRPr="006924C0" w:rsidRDefault="006924C0" w:rsidP="006924C0">
      <w:pPr>
        <w:rPr>
          <w:rFonts w:eastAsia="Times New Roman" w:cs="Arial"/>
          <w:lang w:eastAsia="en-GB"/>
        </w:rPr>
      </w:pPr>
    </w:p>
    <w:p w14:paraId="26EF8B74" w14:textId="77777777" w:rsidR="006924C0" w:rsidRPr="006924C0" w:rsidRDefault="006924C0" w:rsidP="006924C0">
      <w:pPr>
        <w:rPr>
          <w:rFonts w:eastAsia="Times New Roman" w:cs="Arial"/>
          <w:lang w:eastAsia="en-GB"/>
        </w:rPr>
      </w:pPr>
    </w:p>
    <w:p w14:paraId="0FBD623A" w14:textId="77777777" w:rsidR="006924C0" w:rsidRPr="006924C0" w:rsidRDefault="006924C0" w:rsidP="006924C0">
      <w:pPr>
        <w:rPr>
          <w:rFonts w:eastAsia="Times New Roman" w:cs="Arial"/>
          <w:lang w:eastAsia="en-GB"/>
        </w:rPr>
      </w:pPr>
    </w:p>
    <w:p w14:paraId="68162630" w14:textId="77777777" w:rsidR="006924C0" w:rsidRPr="006924C0" w:rsidRDefault="006924C0" w:rsidP="006924C0">
      <w:pPr>
        <w:rPr>
          <w:rFonts w:eastAsia="Times New Roman" w:cs="Arial"/>
          <w:lang w:eastAsia="en-GB"/>
        </w:rPr>
      </w:pPr>
    </w:p>
    <w:p w14:paraId="5A4AB541" w14:textId="77777777" w:rsidR="006924C0" w:rsidRPr="006924C0" w:rsidRDefault="006924C0" w:rsidP="006924C0">
      <w:pPr>
        <w:rPr>
          <w:rFonts w:eastAsia="Times New Roman" w:cs="Arial"/>
          <w:lang w:eastAsia="en-GB"/>
        </w:rPr>
      </w:pPr>
    </w:p>
    <w:p w14:paraId="6628533D" w14:textId="77777777" w:rsidR="006924C0" w:rsidRPr="006924C0" w:rsidRDefault="006924C0" w:rsidP="006924C0">
      <w:pPr>
        <w:rPr>
          <w:rFonts w:eastAsia="Times New Roman" w:cs="Arial"/>
          <w:lang w:eastAsia="en-GB"/>
        </w:rPr>
      </w:pPr>
    </w:p>
    <w:p w14:paraId="21011C65" w14:textId="77777777" w:rsidR="006924C0" w:rsidRPr="006924C0" w:rsidRDefault="006924C0" w:rsidP="006924C0">
      <w:pPr>
        <w:rPr>
          <w:rFonts w:eastAsia="Times New Roman" w:cs="Arial"/>
          <w:lang w:eastAsia="en-GB"/>
        </w:rPr>
      </w:pPr>
    </w:p>
    <w:p w14:paraId="3698B09F" w14:textId="77777777" w:rsidR="006924C0" w:rsidRPr="006924C0" w:rsidRDefault="006924C0" w:rsidP="006924C0">
      <w:pPr>
        <w:rPr>
          <w:rFonts w:eastAsia="Times New Roman" w:cs="Arial"/>
          <w:lang w:eastAsia="en-GB"/>
        </w:rPr>
      </w:pPr>
    </w:p>
    <w:p w14:paraId="4DDD9250" w14:textId="77777777" w:rsidR="006924C0" w:rsidRPr="006924C0" w:rsidRDefault="006924C0" w:rsidP="006924C0">
      <w:pPr>
        <w:rPr>
          <w:rFonts w:eastAsia="Times New Roman" w:cs="Arial"/>
          <w:lang w:eastAsia="en-GB"/>
        </w:rPr>
      </w:pPr>
    </w:p>
    <w:p w14:paraId="46A427A5" w14:textId="77777777" w:rsidR="006924C0" w:rsidRDefault="006924C0" w:rsidP="006924C0">
      <w:pPr>
        <w:rPr>
          <w:rFonts w:eastAsia="Times New Roman" w:cs="Arial"/>
          <w:b/>
          <w:bCs/>
          <w:lang w:eastAsia="en-GB"/>
        </w:rPr>
      </w:pPr>
    </w:p>
    <w:p w14:paraId="4C22D266" w14:textId="77777777" w:rsidR="006924C0" w:rsidRDefault="006924C0" w:rsidP="006924C0">
      <w:pPr>
        <w:rPr>
          <w:rFonts w:eastAsia="Times New Roman" w:cs="Arial"/>
          <w:b/>
          <w:bCs/>
          <w:lang w:eastAsia="en-GB"/>
        </w:rPr>
      </w:pPr>
    </w:p>
    <w:p w14:paraId="4A253243" w14:textId="77777777" w:rsidR="006924C0" w:rsidRDefault="006924C0" w:rsidP="006924C0">
      <w:pPr>
        <w:rPr>
          <w:rFonts w:eastAsia="Times New Roman" w:cs="Arial"/>
          <w:b/>
          <w:bCs/>
          <w:lang w:eastAsia="en-GB"/>
        </w:rPr>
      </w:pPr>
    </w:p>
    <w:p w14:paraId="33642781" w14:textId="77777777" w:rsidR="006924C0" w:rsidRPr="006924C0" w:rsidRDefault="006924C0" w:rsidP="006924C0">
      <w:pPr>
        <w:rPr>
          <w:rFonts w:eastAsia="Times New Roman" w:cs="Arial"/>
          <w:lang w:eastAsia="en-GB"/>
        </w:rPr>
        <w:sectPr w:rsidR="006924C0" w:rsidRPr="006924C0" w:rsidSect="00DD0F87">
          <w:headerReference w:type="default" r:id="rId22"/>
          <w:pgSz w:w="11900" w:h="16840"/>
          <w:pgMar w:top="1134" w:right="1134" w:bottom="1077" w:left="1134" w:header="567" w:footer="720" w:gutter="0"/>
          <w:cols w:space="720"/>
          <w:docGrid w:linePitch="360"/>
        </w:sectPr>
      </w:pPr>
    </w:p>
    <w:p w14:paraId="244C5356" w14:textId="77777777" w:rsidR="00277CBA" w:rsidRPr="002E54D3" w:rsidRDefault="00277CBA" w:rsidP="00277CBA">
      <w:pPr>
        <w:pStyle w:val="Heading1"/>
        <w:rPr>
          <w:rFonts w:ascii="Calibri" w:hAnsi="Calibri" w:cs="Calibri"/>
          <w:color w:val="243E15" w:themeColor="accent3" w:themeShade="80"/>
        </w:rPr>
      </w:pPr>
      <w:r w:rsidRPr="002E54D3">
        <w:rPr>
          <w:rFonts w:ascii="Calibri" w:hAnsi="Calibri" w:cs="Calibri"/>
          <w:color w:val="243E15" w:themeColor="accent3" w:themeShade="80"/>
        </w:rPr>
        <w:lastRenderedPageBreak/>
        <w:t xml:space="preserve">Case study </w:t>
      </w:r>
    </w:p>
    <w:p w14:paraId="1F25CB0F" w14:textId="251364F4" w:rsidR="007D23E7" w:rsidRPr="002E54D3" w:rsidRDefault="00277CBA" w:rsidP="00277CBA">
      <w:pPr>
        <w:pStyle w:val="Nornal"/>
        <w:rPr>
          <w:rFonts w:ascii="Calibri" w:hAnsi="Calibri" w:cs="Calibri"/>
        </w:rPr>
      </w:pPr>
      <w:r w:rsidRPr="002E54D3">
        <w:rPr>
          <w:rFonts w:ascii="Calibri" w:hAnsi="Calibri" w:cs="Calibri"/>
        </w:rPr>
        <w:t xml:space="preserve">Clean Quarter Ltd is a small start-up business that will open to the public in two months’ time. Friends Jaspreet and Caroline felt there was a gap in the market for a retailer to sell plastic free food products, many of which are also organic. In addition, a range of cleaning and cosmetic products will be sold. Customers will be able to bring their own containers to the store, which can be filled with products of their choice. An online delivery service will also be available. To reduce carbon emissions, products will be sourced locally where possible. Jaspreet and Caroline are confident their business plan will work and have an excellent understanding of their market and products but are less confident about the people side of the operation. They are aware you are studying the CIPD Foundation Certificate in People Practice and have asked for your help. </w:t>
      </w:r>
      <w:r w:rsidR="002D1C07" w:rsidRPr="002E54D3">
        <w:rPr>
          <w:rFonts w:ascii="Calibri" w:hAnsi="Calibri" w:cs="Calibri"/>
        </w:rPr>
        <w:t>As y</w:t>
      </w:r>
      <w:r w:rsidRPr="002E54D3">
        <w:rPr>
          <w:rFonts w:ascii="Calibri" w:hAnsi="Calibri" w:cs="Calibri"/>
        </w:rPr>
        <w:t xml:space="preserve">ou </w:t>
      </w:r>
      <w:r w:rsidR="002D1C07" w:rsidRPr="002E54D3">
        <w:rPr>
          <w:rFonts w:ascii="Calibri" w:hAnsi="Calibri" w:cs="Calibri"/>
        </w:rPr>
        <w:t>are their friend and would like to develop your practice</w:t>
      </w:r>
      <w:r w:rsidR="00CF518D" w:rsidRPr="002E54D3">
        <w:rPr>
          <w:rFonts w:ascii="Calibri" w:hAnsi="Calibri" w:cs="Calibri"/>
        </w:rPr>
        <w:t xml:space="preserve">, you </w:t>
      </w:r>
      <w:r w:rsidRPr="002E54D3">
        <w:rPr>
          <w:rFonts w:ascii="Calibri" w:hAnsi="Calibri" w:cs="Calibri"/>
        </w:rPr>
        <w:t xml:space="preserve">agree to help and provide advice in </w:t>
      </w:r>
      <w:proofErr w:type="gramStart"/>
      <w:r w:rsidRPr="002E54D3">
        <w:rPr>
          <w:rFonts w:ascii="Calibri" w:hAnsi="Calibri" w:cs="Calibri"/>
        </w:rPr>
        <w:t>a number of</w:t>
      </w:r>
      <w:proofErr w:type="gramEnd"/>
      <w:r w:rsidRPr="002E54D3">
        <w:rPr>
          <w:rFonts w:ascii="Calibri" w:hAnsi="Calibri" w:cs="Calibri"/>
        </w:rPr>
        <w:t xml:space="preserve"> ways.</w:t>
      </w:r>
    </w:p>
    <w:p w14:paraId="1D4782BC" w14:textId="77777777" w:rsidR="00F73CFE" w:rsidRPr="002E54D3" w:rsidRDefault="00F73CFE" w:rsidP="00277CBA">
      <w:pPr>
        <w:pStyle w:val="Nornal"/>
        <w:rPr>
          <w:rFonts w:ascii="Calibri" w:hAnsi="Calibri" w:cs="Calibri"/>
        </w:rPr>
      </w:pPr>
    </w:p>
    <w:p w14:paraId="07EBB680" w14:textId="3C1AB115" w:rsidR="00277CBA" w:rsidRPr="002E54D3" w:rsidRDefault="00277CBA" w:rsidP="00277CBA">
      <w:pPr>
        <w:pStyle w:val="Heading1"/>
        <w:rPr>
          <w:rFonts w:ascii="Calibri" w:hAnsi="Calibri" w:cs="Calibri"/>
          <w:color w:val="243E15" w:themeColor="accent3" w:themeShade="80"/>
          <w:sz w:val="40"/>
          <w:szCs w:val="40"/>
        </w:rPr>
      </w:pPr>
      <w:r w:rsidRPr="002E54D3">
        <w:rPr>
          <w:rFonts w:ascii="Calibri" w:hAnsi="Calibri" w:cs="Calibri"/>
          <w:color w:val="243E15" w:themeColor="accent3" w:themeShade="80"/>
          <w:sz w:val="40"/>
          <w:szCs w:val="40"/>
        </w:rPr>
        <w:t>Task </w:t>
      </w:r>
      <w:r w:rsidR="008511C7" w:rsidRPr="002E54D3">
        <w:rPr>
          <w:rFonts w:ascii="Calibri" w:hAnsi="Calibri" w:cs="Calibri"/>
          <w:color w:val="243E15" w:themeColor="accent3" w:themeShade="80"/>
          <w:sz w:val="40"/>
          <w:szCs w:val="40"/>
        </w:rPr>
        <w:t>o</w:t>
      </w:r>
      <w:r w:rsidRPr="002E54D3">
        <w:rPr>
          <w:rFonts w:ascii="Calibri" w:hAnsi="Calibri" w:cs="Calibri"/>
          <w:color w:val="243E15" w:themeColor="accent3" w:themeShade="80"/>
          <w:sz w:val="40"/>
          <w:szCs w:val="40"/>
        </w:rPr>
        <w:t xml:space="preserve">ne – </w:t>
      </w:r>
      <w:r w:rsidR="008511C7" w:rsidRPr="002E54D3">
        <w:rPr>
          <w:rFonts w:ascii="Calibri" w:hAnsi="Calibri" w:cs="Calibri"/>
          <w:color w:val="243E15" w:themeColor="accent3" w:themeShade="80"/>
          <w:sz w:val="40"/>
          <w:szCs w:val="40"/>
        </w:rPr>
        <w:t>w</w:t>
      </w:r>
      <w:r w:rsidRPr="002E54D3">
        <w:rPr>
          <w:rFonts w:ascii="Calibri" w:hAnsi="Calibri" w:cs="Calibri"/>
          <w:color w:val="243E15" w:themeColor="accent3" w:themeShade="80"/>
          <w:sz w:val="40"/>
          <w:szCs w:val="40"/>
        </w:rPr>
        <w:t>ritten advice</w:t>
      </w:r>
      <w:r w:rsidR="0036610D" w:rsidRPr="002E54D3">
        <w:rPr>
          <w:rFonts w:ascii="Calibri" w:hAnsi="Calibri" w:cs="Calibri"/>
          <w:color w:val="243E15" w:themeColor="accent3" w:themeShade="80"/>
          <w:sz w:val="40"/>
          <w:szCs w:val="40"/>
        </w:rPr>
        <w:t xml:space="preserve"> (</w:t>
      </w:r>
      <w:r w:rsidR="008511C7" w:rsidRPr="002E54D3">
        <w:rPr>
          <w:rFonts w:ascii="Calibri" w:hAnsi="Calibri" w:cs="Calibri"/>
          <w:color w:val="243E15" w:themeColor="accent3" w:themeShade="80"/>
          <w:sz w:val="40"/>
          <w:szCs w:val="40"/>
        </w:rPr>
        <w:t>recruitment and selection)</w:t>
      </w:r>
    </w:p>
    <w:p w14:paraId="78C4FAE1" w14:textId="5A62536A" w:rsidR="00277CBA" w:rsidRPr="002E54D3" w:rsidRDefault="00277CBA" w:rsidP="00277CBA">
      <w:pPr>
        <w:pStyle w:val="Listparag"/>
        <w:rPr>
          <w:rFonts w:ascii="Calibri" w:hAnsi="Calibri" w:cs="Calibri"/>
        </w:rPr>
      </w:pPr>
      <w:r w:rsidRPr="002E54D3">
        <w:rPr>
          <w:rFonts w:ascii="Calibri" w:hAnsi="Calibri" w:cs="Calibri"/>
        </w:rPr>
        <w:t xml:space="preserve">You feel you can contribute and offer advice in relation to different stages of the employee lifecycle. You decide to explain the stages of the employee lifecycle and how </w:t>
      </w:r>
      <w:r w:rsidR="00F25FD6" w:rsidRPr="002E54D3">
        <w:rPr>
          <w:rFonts w:ascii="Calibri" w:hAnsi="Calibri" w:cs="Calibri"/>
        </w:rPr>
        <w:t xml:space="preserve">a people practitioner </w:t>
      </w:r>
      <w:r w:rsidRPr="002E54D3">
        <w:rPr>
          <w:rFonts w:ascii="Calibri" w:hAnsi="Calibri" w:cs="Calibri"/>
        </w:rPr>
        <w:t>could contribute to each stage. (AC1.1)</w:t>
      </w:r>
    </w:p>
    <w:p w14:paraId="37D9744A" w14:textId="301B1C2C" w:rsidR="00277CBA" w:rsidRPr="002E54D3" w:rsidRDefault="00277CBA" w:rsidP="00277CBA">
      <w:pPr>
        <w:pStyle w:val="Nornal"/>
        <w:rPr>
          <w:rFonts w:ascii="Calibri" w:hAnsi="Calibri" w:cs="Calibri"/>
        </w:rPr>
      </w:pPr>
      <w:r w:rsidRPr="002E54D3">
        <w:rPr>
          <w:rFonts w:ascii="Calibri" w:hAnsi="Calibri" w:cs="Calibri"/>
        </w:rPr>
        <w:t xml:space="preserve">As Clean Quarter Ltd does not </w:t>
      </w:r>
      <w:r w:rsidR="16C2E62F" w:rsidRPr="002E54D3">
        <w:rPr>
          <w:rFonts w:ascii="Calibri" w:hAnsi="Calibri" w:cs="Calibri"/>
        </w:rPr>
        <w:t xml:space="preserve">yet </w:t>
      </w:r>
      <w:r w:rsidRPr="002E54D3">
        <w:rPr>
          <w:rFonts w:ascii="Calibri" w:hAnsi="Calibri" w:cs="Calibri"/>
        </w:rPr>
        <w:t xml:space="preserve">have any employees, you decide first to advise Jaspreet and Caroline on how to recruit and select their new employees. You have ascertained that, initially, they will employ three sales assistants.  </w:t>
      </w:r>
    </w:p>
    <w:p w14:paraId="2C4EF9C0" w14:textId="2D60C02C" w:rsidR="00277CBA" w:rsidRPr="002E54D3" w:rsidRDefault="00277CBA" w:rsidP="00277CBA">
      <w:pPr>
        <w:pStyle w:val="Listparag"/>
        <w:rPr>
          <w:rFonts w:ascii="Calibri" w:hAnsi="Calibri" w:cs="Calibri"/>
        </w:rPr>
      </w:pPr>
      <w:r w:rsidRPr="002E54D3">
        <w:rPr>
          <w:rFonts w:ascii="Calibri" w:hAnsi="Calibri" w:cs="Calibri"/>
        </w:rPr>
        <w:t xml:space="preserve">Explain </w:t>
      </w:r>
      <w:r w:rsidR="001D5C5B" w:rsidRPr="002E54D3">
        <w:rPr>
          <w:rFonts w:ascii="Calibri" w:hAnsi="Calibri" w:cs="Calibri"/>
        </w:rPr>
        <w:t>the purpose and key content of a job description</w:t>
      </w:r>
      <w:r w:rsidR="00F07C7B" w:rsidRPr="002E54D3">
        <w:rPr>
          <w:rFonts w:ascii="Calibri" w:hAnsi="Calibri" w:cs="Calibri"/>
        </w:rPr>
        <w:t xml:space="preserve"> and person specification. Explain how job analysis cand be used to decide on the content of these documents.</w:t>
      </w:r>
      <w:r w:rsidRPr="002E54D3">
        <w:rPr>
          <w:rFonts w:ascii="Calibri" w:hAnsi="Calibri" w:cs="Calibri"/>
        </w:rPr>
        <w:t xml:space="preserve">  (AC 1.2) </w:t>
      </w:r>
    </w:p>
    <w:p w14:paraId="6CCFFD6F" w14:textId="77777777" w:rsidR="00277CBA" w:rsidRPr="002E54D3" w:rsidRDefault="00277CBA" w:rsidP="00277CBA">
      <w:pPr>
        <w:pStyle w:val="Listparag"/>
        <w:rPr>
          <w:rFonts w:ascii="Calibri" w:hAnsi="Calibri" w:cs="Calibri"/>
        </w:rPr>
      </w:pPr>
      <w:r w:rsidRPr="002E54D3">
        <w:rPr>
          <w:rFonts w:ascii="Calibri" w:hAnsi="Calibri" w:cs="Calibri"/>
        </w:rPr>
        <w:t xml:space="preserve">Explain </w:t>
      </w:r>
      <w:r w:rsidRPr="002E54D3">
        <w:rPr>
          <w:rFonts w:ascii="Calibri" w:hAnsi="Calibri" w:cs="Calibri"/>
          <w:b/>
          <w:bCs/>
        </w:rPr>
        <w:t>two</w:t>
      </w:r>
      <w:r w:rsidRPr="002E54D3">
        <w:rPr>
          <w:rFonts w:ascii="Calibri" w:hAnsi="Calibri" w:cs="Calibri"/>
        </w:rPr>
        <w:t xml:space="preserve"> different recruitment methods that Jaspreet and Caroline could use for the sales assistant vacancies and why the </w:t>
      </w:r>
      <w:r w:rsidRPr="002E54D3">
        <w:rPr>
          <w:rFonts w:ascii="Calibri" w:hAnsi="Calibri" w:cs="Calibri"/>
          <w:b/>
          <w:bCs/>
        </w:rPr>
        <w:t>two</w:t>
      </w:r>
      <w:r w:rsidRPr="002E54D3">
        <w:rPr>
          <w:rFonts w:ascii="Calibri" w:hAnsi="Calibri" w:cs="Calibri"/>
        </w:rPr>
        <w:t xml:space="preserve"> methods are appropriate for the role. (AC 1.3)</w:t>
      </w:r>
    </w:p>
    <w:p w14:paraId="023A7E7E" w14:textId="097D6478" w:rsidR="00277CBA" w:rsidRPr="002E54D3" w:rsidRDefault="00277CBA" w:rsidP="00277CBA">
      <w:pPr>
        <w:pStyle w:val="Listparag"/>
        <w:rPr>
          <w:rFonts w:ascii="Calibri" w:hAnsi="Calibri" w:cs="Calibri"/>
        </w:rPr>
      </w:pPr>
      <w:r w:rsidRPr="002E54D3">
        <w:rPr>
          <w:rFonts w:ascii="Calibri" w:hAnsi="Calibri" w:cs="Calibri"/>
        </w:rPr>
        <w:t xml:space="preserve">Explain factors to consider when deciding on the content of copy used in </w:t>
      </w:r>
      <w:r w:rsidR="00711047" w:rsidRPr="002E54D3">
        <w:rPr>
          <w:rFonts w:ascii="Calibri" w:hAnsi="Calibri" w:cs="Calibri"/>
        </w:rPr>
        <w:t xml:space="preserve">the </w:t>
      </w:r>
      <w:r w:rsidRPr="002E54D3">
        <w:rPr>
          <w:rFonts w:ascii="Calibri" w:hAnsi="Calibri" w:cs="Calibri"/>
        </w:rPr>
        <w:t>recruitment methods you have explained above.</w:t>
      </w:r>
      <w:r w:rsidR="004A1B7C" w:rsidRPr="002E54D3">
        <w:rPr>
          <w:rFonts w:ascii="Calibri" w:hAnsi="Calibri" w:cs="Calibri"/>
        </w:rPr>
        <w:t xml:space="preserve"> You could consider factors such as budget</w:t>
      </w:r>
      <w:r w:rsidR="00716AA9" w:rsidRPr="002E54D3">
        <w:rPr>
          <w:rFonts w:ascii="Calibri" w:hAnsi="Calibri" w:cs="Calibri"/>
        </w:rPr>
        <w:t>, balance between providing</w:t>
      </w:r>
      <w:r w:rsidR="00634BA8" w:rsidRPr="002E54D3">
        <w:rPr>
          <w:rFonts w:ascii="Calibri" w:hAnsi="Calibri" w:cs="Calibri"/>
        </w:rPr>
        <w:t xml:space="preserve"> an accurate and positive image</w:t>
      </w:r>
      <w:r w:rsidR="0031216A" w:rsidRPr="002E54D3">
        <w:rPr>
          <w:rFonts w:ascii="Calibri" w:hAnsi="Calibri" w:cs="Calibri"/>
        </w:rPr>
        <w:t>, space available, corporate image.</w:t>
      </w:r>
      <w:r w:rsidRPr="002E54D3">
        <w:rPr>
          <w:rFonts w:ascii="Calibri" w:hAnsi="Calibri" w:cs="Calibri"/>
        </w:rPr>
        <w:t xml:space="preserve"> (AC 1.4)</w:t>
      </w:r>
    </w:p>
    <w:p w14:paraId="1913624C" w14:textId="77777777" w:rsidR="00277CBA" w:rsidRPr="002E54D3" w:rsidRDefault="00277CBA" w:rsidP="00277CBA">
      <w:pPr>
        <w:pStyle w:val="Listparag"/>
        <w:rPr>
          <w:rFonts w:ascii="Calibri" w:hAnsi="Calibri" w:cs="Calibri"/>
        </w:rPr>
      </w:pPr>
      <w:r w:rsidRPr="002E54D3">
        <w:rPr>
          <w:rFonts w:ascii="Calibri" w:hAnsi="Calibri" w:cs="Calibri"/>
        </w:rPr>
        <w:t xml:space="preserve">Explain </w:t>
      </w:r>
      <w:r w:rsidRPr="002E54D3">
        <w:rPr>
          <w:rFonts w:ascii="Calibri" w:hAnsi="Calibri" w:cs="Calibri"/>
          <w:b/>
          <w:bCs/>
        </w:rPr>
        <w:t>two</w:t>
      </w:r>
      <w:r w:rsidRPr="002E54D3">
        <w:rPr>
          <w:rFonts w:ascii="Calibri" w:hAnsi="Calibri" w:cs="Calibri"/>
        </w:rPr>
        <w:t xml:space="preserve"> different selection methods that Jaspreet and Caroline could use for the sale assistant vacancies and why the </w:t>
      </w:r>
      <w:r w:rsidRPr="002E54D3">
        <w:rPr>
          <w:rFonts w:ascii="Calibri" w:hAnsi="Calibri" w:cs="Calibri"/>
          <w:b/>
          <w:bCs/>
        </w:rPr>
        <w:t>two</w:t>
      </w:r>
      <w:r w:rsidRPr="002E54D3">
        <w:rPr>
          <w:rFonts w:ascii="Calibri" w:hAnsi="Calibri" w:cs="Calibri"/>
        </w:rPr>
        <w:t xml:space="preserve"> methods are appropriate for the role. (AC 2.1)</w:t>
      </w:r>
    </w:p>
    <w:p w14:paraId="17AEABC5" w14:textId="77777777" w:rsidR="00277CBA" w:rsidRPr="002E54D3" w:rsidRDefault="00277CBA" w:rsidP="00277CBA">
      <w:pPr>
        <w:pStyle w:val="Listparag"/>
        <w:rPr>
          <w:rFonts w:ascii="Calibri" w:hAnsi="Calibri" w:cs="Calibri"/>
        </w:rPr>
      </w:pPr>
      <w:r w:rsidRPr="002E54D3">
        <w:rPr>
          <w:rFonts w:ascii="Calibri" w:hAnsi="Calibri" w:cs="Calibri"/>
        </w:rPr>
        <w:t>Explain what selection records Clean Quarter Ltd should retain and why they should retain these records. (AC 2.4)</w:t>
      </w:r>
    </w:p>
    <w:p w14:paraId="18589F12" w14:textId="2CE4421B" w:rsidR="00277CBA" w:rsidRPr="002E54D3" w:rsidRDefault="00277CBA" w:rsidP="00B56D2E">
      <w:pPr>
        <w:pStyle w:val="Listparag"/>
        <w:numPr>
          <w:ilvl w:val="0"/>
          <w:numId w:val="0"/>
        </w:numPr>
        <w:rPr>
          <w:rFonts w:ascii="Calibri" w:hAnsi="Calibri" w:cs="Calibri"/>
          <w:szCs w:val="22"/>
        </w:rPr>
      </w:pPr>
      <w:r w:rsidRPr="002E54D3">
        <w:rPr>
          <w:rFonts w:ascii="Calibri" w:hAnsi="Calibri" w:cs="Calibri"/>
        </w:rPr>
        <w:t xml:space="preserve">You decide it would be useful for Jaspreet and Caroline to have template letters of appointment and non-appointment for the sales assistant roles. </w:t>
      </w:r>
    </w:p>
    <w:p w14:paraId="0822402E" w14:textId="0C21F516" w:rsidR="0050751D" w:rsidRPr="002E54D3" w:rsidRDefault="00277CBA" w:rsidP="3A985CEB">
      <w:pPr>
        <w:pStyle w:val="Listparag"/>
        <w:rPr>
          <w:rFonts w:ascii="Calibri" w:hAnsi="Calibri" w:cs="Calibri"/>
          <w:i/>
        </w:rPr>
      </w:pPr>
      <w:r w:rsidRPr="002E54D3">
        <w:rPr>
          <w:rFonts w:ascii="Calibri" w:hAnsi="Calibri" w:cs="Calibri"/>
        </w:rPr>
        <w:t>Write letters of appointment and non-appointment for the sales assistant role. (AC 2.5)</w:t>
      </w:r>
      <w:r w:rsidR="7A61DEC9" w:rsidRPr="002E54D3">
        <w:rPr>
          <w:rFonts w:ascii="Calibri" w:hAnsi="Calibri" w:cs="Calibri"/>
        </w:rPr>
        <w:t xml:space="preserve"> </w:t>
      </w:r>
      <w:r w:rsidR="62166E1F" w:rsidRPr="002E54D3">
        <w:rPr>
          <w:rFonts w:ascii="Calibri" w:hAnsi="Calibri" w:cs="Calibri"/>
          <w:i/>
          <w:iCs/>
        </w:rPr>
        <w:t>There is no requi</w:t>
      </w:r>
      <w:r w:rsidR="5E2ED269" w:rsidRPr="002E54D3">
        <w:rPr>
          <w:rFonts w:ascii="Calibri" w:hAnsi="Calibri" w:cs="Calibri"/>
          <w:i/>
          <w:iCs/>
        </w:rPr>
        <w:t>re</w:t>
      </w:r>
      <w:r w:rsidR="62166E1F" w:rsidRPr="002E54D3">
        <w:rPr>
          <w:rFonts w:ascii="Calibri" w:hAnsi="Calibri" w:cs="Calibri"/>
          <w:i/>
          <w:iCs/>
        </w:rPr>
        <w:t>m</w:t>
      </w:r>
      <w:r w:rsidR="6FA04B63" w:rsidRPr="002E54D3">
        <w:rPr>
          <w:rFonts w:ascii="Calibri" w:hAnsi="Calibri" w:cs="Calibri"/>
          <w:i/>
          <w:iCs/>
        </w:rPr>
        <w:t>e</w:t>
      </w:r>
      <w:r w:rsidR="62166E1F" w:rsidRPr="002E54D3">
        <w:rPr>
          <w:rFonts w:ascii="Calibri" w:hAnsi="Calibri" w:cs="Calibri"/>
          <w:i/>
          <w:iCs/>
        </w:rPr>
        <w:t>n</w:t>
      </w:r>
      <w:r w:rsidR="7DA8BE48" w:rsidRPr="002E54D3">
        <w:rPr>
          <w:rFonts w:ascii="Calibri" w:hAnsi="Calibri" w:cs="Calibri"/>
          <w:i/>
          <w:iCs/>
        </w:rPr>
        <w:t>t</w:t>
      </w:r>
      <w:r w:rsidR="62166E1F" w:rsidRPr="002E54D3">
        <w:rPr>
          <w:rFonts w:ascii="Calibri" w:hAnsi="Calibri" w:cs="Calibri"/>
          <w:i/>
          <w:iCs/>
        </w:rPr>
        <w:t xml:space="preserve"> to include evidence</w:t>
      </w:r>
      <w:r w:rsidR="4AA144AB" w:rsidRPr="002E54D3">
        <w:rPr>
          <w:rFonts w:ascii="Calibri" w:hAnsi="Calibri" w:cs="Calibri"/>
          <w:i/>
          <w:iCs/>
        </w:rPr>
        <w:t xml:space="preserve"> </w:t>
      </w:r>
      <w:r w:rsidR="62166E1F" w:rsidRPr="002E54D3">
        <w:rPr>
          <w:rFonts w:ascii="Calibri" w:hAnsi="Calibri" w:cs="Calibri"/>
          <w:i/>
          <w:iCs/>
        </w:rPr>
        <w:t>of the use of refer</w:t>
      </w:r>
      <w:r w:rsidR="3B4CD59A" w:rsidRPr="002E54D3">
        <w:rPr>
          <w:rFonts w:ascii="Calibri" w:hAnsi="Calibri" w:cs="Calibri"/>
          <w:i/>
          <w:iCs/>
        </w:rPr>
        <w:t>e</w:t>
      </w:r>
      <w:r w:rsidR="62166E1F" w:rsidRPr="002E54D3">
        <w:rPr>
          <w:rFonts w:ascii="Calibri" w:hAnsi="Calibri" w:cs="Calibri"/>
          <w:i/>
          <w:iCs/>
        </w:rPr>
        <w:t>nces to wider rea</w:t>
      </w:r>
      <w:r w:rsidR="4E406A15" w:rsidRPr="002E54D3">
        <w:rPr>
          <w:rFonts w:ascii="Calibri" w:hAnsi="Calibri" w:cs="Calibri"/>
          <w:i/>
          <w:iCs/>
        </w:rPr>
        <w:t>ding</w:t>
      </w:r>
      <w:r w:rsidR="62166E1F" w:rsidRPr="002E54D3">
        <w:rPr>
          <w:rFonts w:ascii="Calibri" w:hAnsi="Calibri" w:cs="Calibri"/>
          <w:i/>
          <w:iCs/>
        </w:rPr>
        <w:t xml:space="preserve"> to achieve a high pass for AC</w:t>
      </w:r>
      <w:r w:rsidR="2000BC45" w:rsidRPr="002E54D3">
        <w:rPr>
          <w:rFonts w:ascii="Calibri" w:hAnsi="Calibri" w:cs="Calibri"/>
          <w:i/>
          <w:iCs/>
        </w:rPr>
        <w:t>2.5</w:t>
      </w:r>
      <w:r w:rsidR="62166E1F" w:rsidRPr="002E54D3">
        <w:rPr>
          <w:rFonts w:ascii="Calibri" w:hAnsi="Calibri" w:cs="Calibri"/>
          <w:i/>
          <w:iCs/>
        </w:rPr>
        <w:t>.</w:t>
      </w:r>
    </w:p>
    <w:p w14:paraId="43D247C3" w14:textId="77777777" w:rsidR="00A863D8" w:rsidRPr="002E54D3" w:rsidRDefault="00A863D8" w:rsidP="00A863D8">
      <w:pPr>
        <w:pStyle w:val="Listparag"/>
        <w:numPr>
          <w:ilvl w:val="0"/>
          <w:numId w:val="0"/>
        </w:numPr>
        <w:ind w:left="502" w:hanging="360"/>
        <w:rPr>
          <w:rFonts w:ascii="Calibri" w:hAnsi="Calibri" w:cs="Calibri"/>
          <w:i/>
        </w:rPr>
      </w:pPr>
    </w:p>
    <w:p w14:paraId="5D52876A" w14:textId="5D0F461F" w:rsidR="002E54D3" w:rsidRPr="00784767" w:rsidRDefault="002E54D3" w:rsidP="002E54D3">
      <w:pPr>
        <w:pStyle w:val="Listparag"/>
        <w:numPr>
          <w:ilvl w:val="0"/>
          <w:numId w:val="0"/>
        </w:numPr>
        <w:rPr>
          <w:rFonts w:ascii="Calibri" w:hAnsi="Calibri" w:cs="Calibri"/>
          <w:i/>
          <w:iCs/>
          <w:sz w:val="40"/>
          <w:szCs w:val="40"/>
        </w:rPr>
      </w:pPr>
      <w:r w:rsidRPr="00784767">
        <w:rPr>
          <w:rFonts w:ascii="Calibri" w:hAnsi="Calibri" w:cs="Calibri"/>
          <w:i/>
          <w:iCs/>
          <w:color w:val="243E15" w:themeColor="accent3" w:themeShade="80"/>
          <w:sz w:val="40"/>
          <w:szCs w:val="40"/>
        </w:rPr>
        <w:lastRenderedPageBreak/>
        <w:t>T</w:t>
      </w:r>
      <w:r w:rsidR="00461F1F" w:rsidRPr="00784767">
        <w:rPr>
          <w:rFonts w:ascii="Calibri" w:hAnsi="Calibri" w:cs="Calibri"/>
          <w:i/>
          <w:iCs/>
          <w:color w:val="243E15" w:themeColor="accent3" w:themeShade="80"/>
          <w:sz w:val="40"/>
          <w:szCs w:val="40"/>
        </w:rPr>
        <w:t>ask One – Written Advice</w:t>
      </w:r>
    </w:p>
    <w:p w14:paraId="4221E817" w14:textId="77777777" w:rsidR="002E54D3" w:rsidRPr="00C474D3" w:rsidRDefault="002E54D3" w:rsidP="002E54D3">
      <w:pPr>
        <w:pStyle w:val="Listparag"/>
        <w:numPr>
          <w:ilvl w:val="0"/>
          <w:numId w:val="0"/>
        </w:numPr>
        <w:rPr>
          <w:rFonts w:ascii="Calibri" w:hAnsi="Calibri" w:cs="Calibri"/>
          <w:color w:val="243E15" w:themeColor="accent3" w:themeShade="80"/>
          <w:sz w:val="28"/>
          <w:szCs w:val="28"/>
        </w:rPr>
      </w:pPr>
      <w:r w:rsidRPr="00C474D3">
        <w:rPr>
          <w:rFonts w:ascii="Calibri" w:hAnsi="Calibri" w:cs="Calibri"/>
          <w:color w:val="243E15" w:themeColor="accent3" w:themeShade="80"/>
          <w:sz w:val="28"/>
          <w:szCs w:val="28"/>
        </w:rPr>
        <w:t xml:space="preserve">Your evidence must consist of: </w:t>
      </w:r>
    </w:p>
    <w:p w14:paraId="29D19A7D" w14:textId="761134B3" w:rsidR="002E54D3" w:rsidRPr="00C474D3" w:rsidRDefault="002E54D3" w:rsidP="002E54D3">
      <w:pPr>
        <w:pStyle w:val="ListParagraph"/>
        <w:numPr>
          <w:ilvl w:val="0"/>
          <w:numId w:val="25"/>
        </w:numPr>
        <w:rPr>
          <w:rFonts w:ascii="Calibri" w:eastAsia="Times New Roman" w:hAnsi="Calibri" w:cs="Calibri"/>
          <w:szCs w:val="22"/>
          <w:lang w:eastAsia="en-GB"/>
        </w:rPr>
      </w:pPr>
      <w:r w:rsidRPr="00C474D3">
        <w:rPr>
          <w:rFonts w:ascii="Calibri" w:eastAsia="Times New Roman" w:hAnsi="Calibri" w:cs="Calibri"/>
          <w:szCs w:val="22"/>
          <w:lang w:eastAsia="en-GB"/>
        </w:rPr>
        <w:t>A written response, clearly responding to the 7 questions above.</w:t>
      </w:r>
    </w:p>
    <w:p w14:paraId="692088F8" w14:textId="73F6B7F0" w:rsidR="002E54D3" w:rsidRPr="00C474D3" w:rsidRDefault="002E54D3" w:rsidP="002E54D3">
      <w:pPr>
        <w:pStyle w:val="ListParagraph"/>
        <w:numPr>
          <w:ilvl w:val="0"/>
          <w:numId w:val="25"/>
        </w:numPr>
        <w:rPr>
          <w:rFonts w:ascii="Calibri" w:eastAsia="Times New Roman" w:hAnsi="Calibri" w:cs="Calibri"/>
          <w:szCs w:val="22"/>
          <w:lang w:eastAsia="en-GB"/>
        </w:rPr>
      </w:pPr>
      <w:r w:rsidRPr="00C474D3">
        <w:rPr>
          <w:rFonts w:ascii="Calibri" w:hAnsi="Calibri" w:cs="Calibri"/>
          <w:szCs w:val="22"/>
        </w:rPr>
        <w:t xml:space="preserve">Approximately 1500 words, refer to CIPD word count </w:t>
      </w:r>
      <w:proofErr w:type="gramStart"/>
      <w:r w:rsidRPr="00C474D3">
        <w:rPr>
          <w:rFonts w:ascii="Calibri" w:hAnsi="Calibri" w:cs="Calibri"/>
          <w:szCs w:val="22"/>
        </w:rPr>
        <w:t>policy</w:t>
      </w:r>
      <w:proofErr w:type="gramEnd"/>
    </w:p>
    <w:p w14:paraId="10A91384" w14:textId="32865DFD" w:rsidR="002E54D3" w:rsidRPr="00C474D3" w:rsidRDefault="002E54D3" w:rsidP="002E54D3">
      <w:pPr>
        <w:pStyle w:val="Listparag"/>
        <w:numPr>
          <w:ilvl w:val="0"/>
          <w:numId w:val="25"/>
        </w:numPr>
        <w:rPr>
          <w:rFonts w:ascii="Calibri" w:hAnsi="Calibri" w:cs="Calibri"/>
          <w:color w:val="000000" w:themeColor="text1"/>
        </w:rPr>
      </w:pPr>
      <w:r w:rsidRPr="00C474D3">
        <w:rPr>
          <w:rFonts w:ascii="Calibri" w:hAnsi="Calibri" w:cs="Calibri"/>
          <w:color w:val="000000" w:themeColor="text1"/>
        </w:rPr>
        <w:t>Letters of appointment and non-appointment (excluded from word count).</w:t>
      </w:r>
    </w:p>
    <w:p w14:paraId="203390F3" w14:textId="77777777" w:rsidR="002E54D3" w:rsidRPr="00C474D3" w:rsidRDefault="002E54D3" w:rsidP="002E54D3">
      <w:pPr>
        <w:pStyle w:val="Nornal"/>
        <w:numPr>
          <w:ilvl w:val="0"/>
          <w:numId w:val="25"/>
        </w:numPr>
        <w:spacing w:after="0"/>
        <w:rPr>
          <w:rFonts w:ascii="Calibri" w:eastAsia="Times New Roman" w:hAnsi="Calibri" w:cs="Calibri"/>
          <w:lang w:eastAsia="en-GB"/>
        </w:rPr>
      </w:pPr>
      <w:r w:rsidRPr="00C474D3">
        <w:rPr>
          <w:rFonts w:ascii="Calibri" w:eastAsiaTheme="minorEastAsia" w:hAnsi="Calibri" w:cs="Calibri"/>
          <w:b/>
          <w:bCs/>
          <w:lang w:eastAsia="en-GB"/>
        </w:rPr>
        <w:t>IMPORTANT NOTE: Use of secondary sources is not mandatory at this level</w:t>
      </w:r>
      <w:r w:rsidRPr="00C474D3">
        <w:rPr>
          <w:rFonts w:ascii="Calibri" w:eastAsiaTheme="minorEastAsia" w:hAnsi="Calibri" w:cs="Calibri"/>
          <w:lang w:eastAsia="en-GB"/>
        </w:rPr>
        <w:t xml:space="preserve">. </w:t>
      </w:r>
      <w:r w:rsidRPr="00C474D3">
        <w:rPr>
          <w:rFonts w:ascii="Calibri" w:eastAsiaTheme="minorEastAsia" w:hAnsi="Calibri" w:cs="Calibri"/>
          <w:lang w:val="en-US" w:eastAsia="en-GB"/>
        </w:rPr>
        <w:t xml:space="preserve">If you use a secondary </w:t>
      </w:r>
      <w:proofErr w:type="gramStart"/>
      <w:r w:rsidRPr="00C474D3">
        <w:rPr>
          <w:rFonts w:ascii="Calibri" w:eastAsiaTheme="minorEastAsia" w:hAnsi="Calibri" w:cs="Calibri"/>
          <w:lang w:val="en-US" w:eastAsia="en-GB"/>
        </w:rPr>
        <w:t>source</w:t>
      </w:r>
      <w:proofErr w:type="gramEnd"/>
      <w:r w:rsidRPr="00C474D3">
        <w:rPr>
          <w:rFonts w:ascii="Calibri" w:eastAsiaTheme="minorEastAsia" w:hAnsi="Calibri" w:cs="Calibri"/>
          <w:lang w:val="en-US" w:eastAsia="en-GB"/>
        </w:rPr>
        <w:t xml:space="preserve"> you must include both long and short references.</w:t>
      </w:r>
      <w:r w:rsidRPr="00C474D3">
        <w:rPr>
          <w:rFonts w:ascii="Calibri" w:eastAsiaTheme="minorEastAsia" w:hAnsi="Calibri" w:cs="Calibri"/>
          <w:lang w:eastAsia="en-GB"/>
        </w:rPr>
        <w:t xml:space="preserve"> Please use the Reference box provided to record all your long references. Short references should be included within the narrative. We advise you </w:t>
      </w:r>
      <w:proofErr w:type="gramStart"/>
      <w:r w:rsidRPr="00C474D3">
        <w:rPr>
          <w:rFonts w:ascii="Calibri" w:eastAsiaTheme="minorEastAsia" w:hAnsi="Calibri" w:cs="Calibri"/>
          <w:lang w:eastAsia="en-GB"/>
        </w:rPr>
        <w:t>read</w:t>
      </w:r>
      <w:proofErr w:type="gramEnd"/>
      <w:r w:rsidRPr="00C474D3">
        <w:rPr>
          <w:rFonts w:ascii="Calibri" w:eastAsiaTheme="minorEastAsia" w:hAnsi="Calibri" w:cs="Calibri"/>
          <w:lang w:eastAsia="en-GB"/>
        </w:rPr>
        <w:t xml:space="preserve"> the guidance on how to set out your references on the Oakwood Learner Hub</w:t>
      </w:r>
    </w:p>
    <w:p w14:paraId="754C819B" w14:textId="7F06EDD6" w:rsidR="002E54D3" w:rsidRPr="00AB0178" w:rsidRDefault="002E54D3" w:rsidP="002E54D3">
      <w:pPr>
        <w:pStyle w:val="ListParagraph"/>
        <w:numPr>
          <w:ilvl w:val="0"/>
          <w:numId w:val="25"/>
        </w:numPr>
        <w:spacing w:line="253" w:lineRule="atLeast"/>
        <w:jc w:val="both"/>
        <w:rPr>
          <w:rFonts w:ascii="Calibri" w:eastAsia="Times New Roman" w:hAnsi="Calibri" w:cs="Calibri"/>
          <w:lang w:eastAsia="en-GB"/>
        </w:rPr>
      </w:pPr>
      <w:r w:rsidRPr="717256F8">
        <w:rPr>
          <w:rFonts w:ascii="Calibri" w:eastAsiaTheme="minorEastAsia" w:hAnsi="Calibri" w:cs="Calibri"/>
          <w:lang w:eastAsia="en-GB"/>
        </w:rPr>
        <w:t xml:space="preserve">Upload the completed Learner Assessment brief, with </w:t>
      </w:r>
      <w:r w:rsidR="3D585CC6" w:rsidRPr="717256F8">
        <w:rPr>
          <w:rFonts w:ascii="Calibri" w:eastAsiaTheme="minorEastAsia" w:hAnsi="Calibri" w:cs="Calibri"/>
          <w:lang w:eastAsia="en-GB"/>
        </w:rPr>
        <w:t>all 5</w:t>
      </w:r>
      <w:r w:rsidRPr="717256F8">
        <w:rPr>
          <w:rFonts w:ascii="Calibri" w:eastAsiaTheme="minorEastAsia" w:hAnsi="Calibri" w:cs="Calibri"/>
          <w:lang w:eastAsia="en-GB"/>
        </w:rPr>
        <w:t xml:space="preserve"> tasks completed, through the Assignments option in the Oakwood Learner Hub.</w:t>
      </w:r>
    </w:p>
    <w:p w14:paraId="55127156" w14:textId="106EB724" w:rsidR="00381F0A" w:rsidRDefault="00381F0A" w:rsidP="00381F0A">
      <w:pPr>
        <w:pStyle w:val="Listparag"/>
        <w:numPr>
          <w:ilvl w:val="0"/>
          <w:numId w:val="25"/>
        </w:numPr>
        <w:rPr>
          <w:rFonts w:ascii="Calibri" w:hAnsi="Calibri" w:cs="Calibri"/>
          <w:highlight w:val="yellow"/>
        </w:rPr>
      </w:pPr>
      <w:r w:rsidRPr="717256F8">
        <w:rPr>
          <w:rFonts w:ascii="Calibri" w:hAnsi="Calibri" w:cs="Calibri"/>
          <w:highlight w:val="yellow"/>
        </w:rPr>
        <w:t xml:space="preserve">Please note you can only complete tasks 1 &amp; 2 after attending module </w:t>
      </w:r>
      <w:r>
        <w:rPr>
          <w:rFonts w:ascii="Calibri" w:hAnsi="Calibri" w:cs="Calibri"/>
          <w:highlight w:val="yellow"/>
        </w:rPr>
        <w:t>1</w:t>
      </w:r>
      <w:r w:rsidRPr="717256F8">
        <w:rPr>
          <w:rFonts w:ascii="Calibri" w:hAnsi="Calibri" w:cs="Calibri"/>
          <w:highlight w:val="yellow"/>
        </w:rPr>
        <w:t xml:space="preserve"> and the remaining tasks after attending module </w:t>
      </w:r>
      <w:r>
        <w:rPr>
          <w:rFonts w:ascii="Calibri" w:hAnsi="Calibri" w:cs="Calibri"/>
          <w:highlight w:val="yellow"/>
        </w:rPr>
        <w:t>2</w:t>
      </w:r>
      <w:r w:rsidRPr="717256F8">
        <w:rPr>
          <w:rFonts w:ascii="Calibri" w:hAnsi="Calibri" w:cs="Calibri"/>
          <w:highlight w:val="yellow"/>
        </w:rPr>
        <w:t xml:space="preserve">. DO NOT ATTEMPT to upload this brief unless all tasks are </w:t>
      </w:r>
      <w:r w:rsidRPr="717256F8">
        <w:rPr>
          <w:rFonts w:ascii="Calibri" w:hAnsi="Calibri" w:cs="Calibri"/>
          <w:highlight w:val="yellow"/>
        </w:rPr>
        <w:t>completed,</w:t>
      </w:r>
      <w:r w:rsidRPr="717256F8">
        <w:rPr>
          <w:rFonts w:ascii="Calibri" w:hAnsi="Calibri" w:cs="Calibri"/>
          <w:highlight w:val="yellow"/>
        </w:rPr>
        <w:t xml:space="preserve"> and you have attended modules </w:t>
      </w:r>
      <w:r>
        <w:rPr>
          <w:rFonts w:ascii="Calibri" w:hAnsi="Calibri" w:cs="Calibri"/>
          <w:highlight w:val="yellow"/>
        </w:rPr>
        <w:t>1</w:t>
      </w:r>
      <w:r w:rsidRPr="717256F8">
        <w:rPr>
          <w:rFonts w:ascii="Calibri" w:hAnsi="Calibri" w:cs="Calibri"/>
          <w:highlight w:val="yellow"/>
        </w:rPr>
        <w:t xml:space="preserve"> and </w:t>
      </w:r>
      <w:r>
        <w:rPr>
          <w:rFonts w:ascii="Calibri" w:hAnsi="Calibri" w:cs="Calibri"/>
          <w:highlight w:val="yellow"/>
        </w:rPr>
        <w:t>2</w:t>
      </w:r>
      <w:r w:rsidRPr="717256F8">
        <w:rPr>
          <w:rFonts w:ascii="Calibri" w:hAnsi="Calibri" w:cs="Calibri"/>
          <w:highlight w:val="yellow"/>
        </w:rPr>
        <w:t xml:space="preserve">. You can work on tasks 1 &amp; 2 and save this brief for completion after module </w:t>
      </w:r>
      <w:r>
        <w:rPr>
          <w:rFonts w:ascii="Calibri" w:hAnsi="Calibri" w:cs="Calibri"/>
          <w:highlight w:val="yellow"/>
        </w:rPr>
        <w:t>2</w:t>
      </w:r>
      <w:r w:rsidRPr="717256F8">
        <w:rPr>
          <w:rFonts w:ascii="Calibri" w:hAnsi="Calibri" w:cs="Calibri"/>
          <w:highlight w:val="yellow"/>
        </w:rPr>
        <w:t>. </w:t>
      </w:r>
    </w:p>
    <w:p w14:paraId="16FC5B61" w14:textId="77777777" w:rsidR="00AB0178" w:rsidRPr="00C474D3" w:rsidRDefault="00AB0178" w:rsidP="00AB0178">
      <w:pPr>
        <w:pStyle w:val="ListParagraph"/>
        <w:spacing w:line="253" w:lineRule="atLeast"/>
        <w:jc w:val="both"/>
        <w:rPr>
          <w:rFonts w:ascii="Calibri" w:eastAsia="Times New Roman" w:hAnsi="Calibri" w:cs="Calibri"/>
          <w:lang w:eastAsia="en-GB"/>
        </w:rPr>
      </w:pPr>
    </w:p>
    <w:p w14:paraId="03B7D8B3" w14:textId="77777777" w:rsidR="00C474D3" w:rsidRDefault="00C474D3" w:rsidP="007D23E7">
      <w:pPr>
        <w:pStyle w:val="Listparag"/>
        <w:numPr>
          <w:ilvl w:val="0"/>
          <w:numId w:val="0"/>
        </w:numPr>
        <w:ind w:left="502"/>
        <w:rPr>
          <w:rFonts w:ascii="Calibri" w:hAnsi="Calibri" w:cs="Calibri"/>
          <w:i/>
        </w:rPr>
      </w:pPr>
    </w:p>
    <w:p w14:paraId="233377EB"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p w14:paraId="1730F5BA" w14:textId="563E84D8" w:rsidR="007D23E7" w:rsidRPr="00F0041D" w:rsidRDefault="00C474D3" w:rsidP="00C474D3">
      <w:pPr>
        <w:pStyle w:val="Listparag"/>
        <w:numPr>
          <w:ilvl w:val="0"/>
          <w:numId w:val="0"/>
        </w:numPr>
        <w:ind w:left="360" w:hanging="360"/>
        <w:rPr>
          <w:rFonts w:ascii="Calibri" w:hAnsi="Calibri" w:cs="Calibri"/>
          <w:i/>
          <w:iCs/>
          <w:color w:val="243E15" w:themeColor="accent3" w:themeShade="80"/>
          <w:sz w:val="40"/>
          <w:szCs w:val="40"/>
        </w:rPr>
      </w:pPr>
      <w:r w:rsidRPr="00F0041D">
        <w:rPr>
          <w:rFonts w:ascii="Calibri" w:hAnsi="Calibri" w:cs="Calibri"/>
          <w:i/>
          <w:iCs/>
          <w:color w:val="243E15" w:themeColor="accent3" w:themeShade="80"/>
          <w:sz w:val="40"/>
          <w:szCs w:val="40"/>
        </w:rPr>
        <w:t>T</w:t>
      </w:r>
      <w:r w:rsidR="00461F1F" w:rsidRPr="00F0041D">
        <w:rPr>
          <w:rFonts w:ascii="Calibri" w:hAnsi="Calibri" w:cs="Calibri"/>
          <w:i/>
          <w:iCs/>
          <w:color w:val="243E15" w:themeColor="accent3" w:themeShade="80"/>
          <w:sz w:val="40"/>
          <w:szCs w:val="40"/>
        </w:rPr>
        <w:t xml:space="preserve">ask One </w:t>
      </w:r>
      <w:r w:rsidR="00F0041D">
        <w:rPr>
          <w:rFonts w:ascii="Calibri" w:hAnsi="Calibri" w:cs="Calibri"/>
          <w:i/>
          <w:iCs/>
          <w:color w:val="243E15" w:themeColor="accent3" w:themeShade="80"/>
          <w:sz w:val="40"/>
          <w:szCs w:val="40"/>
        </w:rPr>
        <w:t>–</w:t>
      </w:r>
      <w:r w:rsidR="00461F1F" w:rsidRPr="00F0041D">
        <w:rPr>
          <w:rFonts w:ascii="Calibri" w:hAnsi="Calibri" w:cs="Calibri"/>
          <w:i/>
          <w:iCs/>
          <w:color w:val="243E15" w:themeColor="accent3" w:themeShade="80"/>
          <w:sz w:val="40"/>
          <w:szCs w:val="40"/>
        </w:rPr>
        <w:t xml:space="preserve"> </w:t>
      </w:r>
      <w:r w:rsidR="00F0041D">
        <w:rPr>
          <w:rFonts w:ascii="Calibri" w:hAnsi="Calibri" w:cs="Calibri"/>
          <w:i/>
          <w:iCs/>
          <w:color w:val="243E15" w:themeColor="accent3" w:themeShade="80"/>
          <w:sz w:val="40"/>
          <w:szCs w:val="40"/>
        </w:rPr>
        <w:t>Written Advice Questions</w:t>
      </w:r>
    </w:p>
    <w:p w14:paraId="31E1DC65"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0E1B739E" w14:textId="77777777" w:rsidTr="00C41F6B">
        <w:tc>
          <w:tcPr>
            <w:tcW w:w="9623" w:type="dxa"/>
            <w:shd w:val="clear" w:color="auto" w:fill="BFBFBF" w:themeFill="background1" w:themeFillShade="BF"/>
          </w:tcPr>
          <w:p w14:paraId="5BDF888C" w14:textId="15349A12" w:rsidR="00C474D3" w:rsidRPr="00C474D3" w:rsidRDefault="00C474D3" w:rsidP="00C41F6B">
            <w:pPr>
              <w:pStyle w:val="Nornal"/>
              <w:spacing w:after="0"/>
              <w:rPr>
                <w:rFonts w:ascii="Calibri" w:hAnsi="Calibri" w:cs="Calibri"/>
              </w:rPr>
            </w:pPr>
            <w:r w:rsidRPr="00C474D3">
              <w:rPr>
                <w:rFonts w:ascii="Calibri" w:hAnsi="Calibri" w:cs="Calibri"/>
              </w:rPr>
              <w:t>Explain each stage of the employee life cycle and the role of the people professional in it. (AC1.1)</w:t>
            </w:r>
          </w:p>
          <w:p w14:paraId="2986532E" w14:textId="77777777" w:rsidR="00C474D3" w:rsidRPr="00AE63A9" w:rsidRDefault="00C474D3"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300 words </w:t>
            </w:r>
          </w:p>
          <w:p w14:paraId="2131C9E7" w14:textId="77777777" w:rsidR="00C474D3" w:rsidRPr="00AE63A9" w:rsidRDefault="00C474D3" w:rsidP="00C41F6B">
            <w:pPr>
              <w:jc w:val="both"/>
              <w:rPr>
                <w:rFonts w:ascii="Calibri" w:hAnsi="Calibri" w:cs="Calibri"/>
                <w:b/>
                <w:bCs/>
                <w:sz w:val="20"/>
                <w:szCs w:val="20"/>
              </w:rPr>
            </w:pPr>
          </w:p>
        </w:tc>
      </w:tr>
      <w:tr w:rsidR="00C474D3" w:rsidRPr="00AE63A9" w14:paraId="6FB602A6" w14:textId="77777777" w:rsidTr="00C41F6B">
        <w:tc>
          <w:tcPr>
            <w:tcW w:w="9623" w:type="dxa"/>
          </w:tcPr>
          <w:p w14:paraId="4E2F3FED"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05B4448A" w14:textId="77777777" w:rsidR="00C474D3" w:rsidRPr="00AE63A9" w:rsidRDefault="00C474D3" w:rsidP="00C41F6B">
            <w:pPr>
              <w:jc w:val="both"/>
              <w:rPr>
                <w:rFonts w:ascii="Calibri" w:hAnsi="Calibri" w:cs="Calibri"/>
                <w:b/>
                <w:bCs/>
                <w:sz w:val="20"/>
                <w:szCs w:val="20"/>
              </w:rPr>
            </w:pPr>
          </w:p>
        </w:tc>
      </w:tr>
    </w:tbl>
    <w:p w14:paraId="1B65F2CB"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7072FCF7" w14:textId="77777777" w:rsidTr="717256F8">
        <w:tc>
          <w:tcPr>
            <w:tcW w:w="9623" w:type="dxa"/>
            <w:shd w:val="clear" w:color="auto" w:fill="BFBFBF" w:themeFill="background1" w:themeFillShade="BF"/>
          </w:tcPr>
          <w:p w14:paraId="46AE9EBF" w14:textId="53A5B484" w:rsidR="00C474D3" w:rsidRPr="00C474D3" w:rsidRDefault="00C474D3" w:rsidP="00C41F6B">
            <w:pPr>
              <w:pStyle w:val="Nornal"/>
              <w:spacing w:after="0"/>
              <w:rPr>
                <w:rFonts w:ascii="Calibri" w:hAnsi="Calibri" w:cs="Calibri"/>
              </w:rPr>
            </w:pPr>
            <w:r w:rsidRPr="00C474D3">
              <w:rPr>
                <w:rFonts w:ascii="Calibri" w:hAnsi="Calibri" w:cs="Calibri"/>
              </w:rPr>
              <w:t>Explain different ways in which you can prepare information for specified roles. (AC1.</w:t>
            </w:r>
            <w:r>
              <w:rPr>
                <w:rFonts w:ascii="Calibri" w:hAnsi="Calibri" w:cs="Calibri"/>
              </w:rPr>
              <w:t>2</w:t>
            </w:r>
            <w:r w:rsidRPr="00C474D3">
              <w:rPr>
                <w:rFonts w:ascii="Calibri" w:hAnsi="Calibri" w:cs="Calibri"/>
              </w:rPr>
              <w:t>)</w:t>
            </w:r>
          </w:p>
          <w:p w14:paraId="340CED3D" w14:textId="3467AE9C" w:rsidR="00C474D3" w:rsidRPr="00AE63A9" w:rsidRDefault="00C474D3"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6C9BE89D" w:rsidRPr="00AE63A9">
              <w:rPr>
                <w:rFonts w:ascii="Calibri" w:hAnsi="Calibri" w:cs="Calibri"/>
                <w:b/>
                <w:bCs/>
                <w:sz w:val="20"/>
                <w:szCs w:val="20"/>
              </w:rPr>
              <w:t>2</w:t>
            </w:r>
            <w:r w:rsidRPr="00AE63A9">
              <w:rPr>
                <w:rFonts w:ascii="Calibri" w:hAnsi="Calibri" w:cs="Calibri"/>
                <w:b/>
                <w:bCs/>
                <w:sz w:val="20"/>
                <w:szCs w:val="20"/>
              </w:rPr>
              <w:t xml:space="preserve">00 words </w:t>
            </w:r>
          </w:p>
          <w:p w14:paraId="6EF60D8E" w14:textId="77777777" w:rsidR="00C474D3" w:rsidRPr="00AE63A9" w:rsidRDefault="00C474D3" w:rsidP="00C41F6B">
            <w:pPr>
              <w:jc w:val="both"/>
              <w:rPr>
                <w:rFonts w:ascii="Calibri" w:hAnsi="Calibri" w:cs="Calibri"/>
                <w:b/>
                <w:bCs/>
                <w:sz w:val="20"/>
                <w:szCs w:val="20"/>
              </w:rPr>
            </w:pPr>
          </w:p>
        </w:tc>
      </w:tr>
      <w:tr w:rsidR="00C474D3" w:rsidRPr="00AE63A9" w14:paraId="5756F513" w14:textId="77777777" w:rsidTr="717256F8">
        <w:tc>
          <w:tcPr>
            <w:tcW w:w="9623" w:type="dxa"/>
          </w:tcPr>
          <w:p w14:paraId="065F7DA7"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18643521" w14:textId="77777777" w:rsidR="00C474D3" w:rsidRPr="00AE63A9" w:rsidRDefault="00C474D3" w:rsidP="00C41F6B">
            <w:pPr>
              <w:jc w:val="both"/>
              <w:rPr>
                <w:rFonts w:ascii="Calibri" w:hAnsi="Calibri" w:cs="Calibri"/>
                <w:b/>
                <w:bCs/>
                <w:sz w:val="20"/>
                <w:szCs w:val="20"/>
              </w:rPr>
            </w:pPr>
          </w:p>
        </w:tc>
      </w:tr>
    </w:tbl>
    <w:p w14:paraId="59344E59"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757BAE11" w14:textId="77777777" w:rsidTr="717256F8">
        <w:tc>
          <w:tcPr>
            <w:tcW w:w="9623" w:type="dxa"/>
            <w:shd w:val="clear" w:color="auto" w:fill="BFBFBF" w:themeFill="background1" w:themeFillShade="BF"/>
          </w:tcPr>
          <w:p w14:paraId="661DD32C" w14:textId="2EF1FE55" w:rsidR="00C474D3" w:rsidRPr="00C474D3" w:rsidRDefault="00C474D3" w:rsidP="717256F8">
            <w:pPr>
              <w:pStyle w:val="Nornal"/>
              <w:rPr>
                <w:rFonts w:ascii="Calibri" w:hAnsi="Calibri" w:cs="Calibri"/>
                <w:b/>
                <w:bCs/>
                <w:sz w:val="20"/>
                <w:szCs w:val="20"/>
              </w:rPr>
            </w:pPr>
            <w:r w:rsidRPr="00C474D3">
              <w:rPr>
                <w:rFonts w:ascii="Calibri" w:hAnsi="Calibri" w:cs="Calibri"/>
              </w:rPr>
              <w:t>Explain</w:t>
            </w:r>
            <w:r w:rsidRPr="717256F8">
              <w:rPr>
                <w:rFonts w:ascii="Calibri" w:hAnsi="Calibri" w:cs="Calibri"/>
                <w:b/>
                <w:bCs/>
              </w:rPr>
              <w:t xml:space="preserve"> </w:t>
            </w:r>
            <w:r w:rsidR="113F6DA7" w:rsidRPr="717256F8">
              <w:rPr>
                <w:rFonts w:ascii="Calibri" w:hAnsi="Calibri" w:cs="Calibri"/>
                <w:b/>
                <w:bCs/>
              </w:rPr>
              <w:t xml:space="preserve">(two) </w:t>
            </w:r>
            <w:r w:rsidRPr="00C474D3">
              <w:rPr>
                <w:rFonts w:ascii="Calibri" w:hAnsi="Calibri" w:cs="Calibri"/>
              </w:rPr>
              <w:t>different recruitment methods and when it is appropriate to use them. (AC1.</w:t>
            </w:r>
            <w:r>
              <w:rPr>
                <w:rFonts w:ascii="Calibri" w:hAnsi="Calibri" w:cs="Calibri"/>
              </w:rPr>
              <w:t>3</w:t>
            </w:r>
            <w:r w:rsidRPr="00C474D3">
              <w:rPr>
                <w:rFonts w:ascii="Calibri" w:hAnsi="Calibri" w:cs="Calibri"/>
              </w:rPr>
              <w:t>)</w:t>
            </w:r>
            <w:r>
              <w:rPr>
                <w:rFonts w:ascii="Calibri" w:hAnsi="Calibri" w:cs="Calibri"/>
              </w:rPr>
              <w:t xml:space="preserve">                      </w:t>
            </w: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20213FAB" w:rsidRPr="00AE63A9">
              <w:rPr>
                <w:rFonts w:ascii="Calibri" w:hAnsi="Calibri" w:cs="Calibri"/>
                <w:b/>
                <w:bCs/>
                <w:sz w:val="20"/>
                <w:szCs w:val="20"/>
              </w:rPr>
              <w:t>25</w:t>
            </w:r>
            <w:r w:rsidRPr="00AE63A9">
              <w:rPr>
                <w:rFonts w:ascii="Calibri" w:hAnsi="Calibri" w:cs="Calibri"/>
                <w:b/>
                <w:bCs/>
                <w:sz w:val="20"/>
                <w:szCs w:val="20"/>
              </w:rPr>
              <w:t xml:space="preserve">0 words </w:t>
            </w:r>
          </w:p>
          <w:p w14:paraId="213B2809" w14:textId="77777777" w:rsidR="00C474D3" w:rsidRPr="00AE63A9" w:rsidRDefault="00C474D3" w:rsidP="00C41F6B">
            <w:pPr>
              <w:jc w:val="both"/>
              <w:rPr>
                <w:rFonts w:ascii="Calibri" w:hAnsi="Calibri" w:cs="Calibri"/>
                <w:b/>
                <w:bCs/>
                <w:sz w:val="20"/>
                <w:szCs w:val="20"/>
              </w:rPr>
            </w:pPr>
          </w:p>
        </w:tc>
      </w:tr>
      <w:tr w:rsidR="00C474D3" w:rsidRPr="00AE63A9" w14:paraId="15FB3FDE" w14:textId="77777777" w:rsidTr="717256F8">
        <w:tc>
          <w:tcPr>
            <w:tcW w:w="9623" w:type="dxa"/>
          </w:tcPr>
          <w:p w14:paraId="24D1C959"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1F2628E3" w14:textId="77777777" w:rsidR="00C474D3" w:rsidRPr="00AE63A9" w:rsidRDefault="00C474D3" w:rsidP="00C41F6B">
            <w:pPr>
              <w:jc w:val="both"/>
              <w:rPr>
                <w:rFonts w:ascii="Calibri" w:hAnsi="Calibri" w:cs="Calibri"/>
                <w:b/>
                <w:bCs/>
                <w:sz w:val="20"/>
                <w:szCs w:val="20"/>
              </w:rPr>
            </w:pPr>
          </w:p>
        </w:tc>
      </w:tr>
    </w:tbl>
    <w:p w14:paraId="12601D45"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p w14:paraId="0DB67434"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p w14:paraId="1712E56A"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p w14:paraId="1EFB3ED3"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39434888" w14:textId="77777777" w:rsidTr="717256F8">
        <w:tc>
          <w:tcPr>
            <w:tcW w:w="9623" w:type="dxa"/>
            <w:shd w:val="clear" w:color="auto" w:fill="BFBFBF" w:themeFill="background1" w:themeFillShade="BF"/>
          </w:tcPr>
          <w:p w14:paraId="06A71EA8" w14:textId="1E41C163" w:rsidR="00C474D3" w:rsidRPr="00C474D3" w:rsidRDefault="00C474D3" w:rsidP="00C41F6B">
            <w:pPr>
              <w:pStyle w:val="Nornal"/>
              <w:spacing w:after="0"/>
              <w:rPr>
                <w:rFonts w:ascii="Calibri" w:hAnsi="Calibri" w:cs="Calibri"/>
              </w:rPr>
            </w:pPr>
            <w:r w:rsidRPr="00C474D3">
              <w:rPr>
                <w:rFonts w:ascii="Calibri" w:hAnsi="Calibri" w:cs="Calibri"/>
              </w:rPr>
              <w:t>Explain factors to consider when deciding on content of copy used in recruitment methods. (AC1.</w:t>
            </w:r>
            <w:r>
              <w:rPr>
                <w:rFonts w:ascii="Calibri" w:hAnsi="Calibri" w:cs="Calibri"/>
              </w:rPr>
              <w:t>4</w:t>
            </w:r>
            <w:r w:rsidRPr="00C474D3">
              <w:rPr>
                <w:rFonts w:ascii="Calibri" w:hAnsi="Calibri" w:cs="Calibri"/>
              </w:rPr>
              <w:t>)</w:t>
            </w:r>
          </w:p>
          <w:p w14:paraId="544FCC88" w14:textId="23C83918" w:rsidR="00C474D3" w:rsidRPr="00AE63A9" w:rsidRDefault="00C474D3"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0C55AF51" w:rsidRPr="00AE63A9">
              <w:rPr>
                <w:rFonts w:ascii="Calibri" w:hAnsi="Calibri" w:cs="Calibri"/>
                <w:b/>
                <w:bCs/>
                <w:sz w:val="20"/>
                <w:szCs w:val="20"/>
              </w:rPr>
              <w:t>250</w:t>
            </w:r>
            <w:r w:rsidRPr="00AE63A9">
              <w:rPr>
                <w:rFonts w:ascii="Calibri" w:hAnsi="Calibri" w:cs="Calibri"/>
                <w:b/>
                <w:bCs/>
                <w:sz w:val="20"/>
                <w:szCs w:val="20"/>
              </w:rPr>
              <w:t xml:space="preserve"> words </w:t>
            </w:r>
          </w:p>
          <w:p w14:paraId="14667280" w14:textId="77777777" w:rsidR="00C474D3" w:rsidRPr="00AE63A9" w:rsidRDefault="00C474D3" w:rsidP="00C41F6B">
            <w:pPr>
              <w:jc w:val="both"/>
              <w:rPr>
                <w:rFonts w:ascii="Calibri" w:hAnsi="Calibri" w:cs="Calibri"/>
                <w:b/>
                <w:bCs/>
                <w:sz w:val="20"/>
                <w:szCs w:val="20"/>
              </w:rPr>
            </w:pPr>
          </w:p>
        </w:tc>
      </w:tr>
      <w:tr w:rsidR="00C474D3" w:rsidRPr="00AE63A9" w14:paraId="47309E28" w14:textId="77777777" w:rsidTr="717256F8">
        <w:tc>
          <w:tcPr>
            <w:tcW w:w="9623" w:type="dxa"/>
          </w:tcPr>
          <w:p w14:paraId="65424D70"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3BA1BF31" w14:textId="77777777" w:rsidR="00C474D3" w:rsidRPr="00AE63A9" w:rsidRDefault="00C474D3" w:rsidP="00C41F6B">
            <w:pPr>
              <w:jc w:val="both"/>
              <w:rPr>
                <w:rFonts w:ascii="Calibri" w:hAnsi="Calibri" w:cs="Calibri"/>
                <w:b/>
                <w:bCs/>
                <w:sz w:val="20"/>
                <w:szCs w:val="20"/>
              </w:rPr>
            </w:pPr>
          </w:p>
        </w:tc>
      </w:tr>
    </w:tbl>
    <w:p w14:paraId="04C14CAC"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05752C87" w14:textId="77777777" w:rsidTr="717256F8">
        <w:tc>
          <w:tcPr>
            <w:tcW w:w="9623" w:type="dxa"/>
            <w:shd w:val="clear" w:color="auto" w:fill="BFBFBF" w:themeFill="background1" w:themeFillShade="BF"/>
          </w:tcPr>
          <w:p w14:paraId="4458E91D" w14:textId="069E254D" w:rsidR="00C474D3" w:rsidRPr="00C474D3" w:rsidRDefault="00C474D3" w:rsidP="00C41F6B">
            <w:pPr>
              <w:pStyle w:val="Nornal"/>
              <w:spacing w:after="0"/>
              <w:rPr>
                <w:rFonts w:ascii="Calibri" w:hAnsi="Calibri" w:cs="Calibri"/>
              </w:rPr>
            </w:pPr>
            <w:r w:rsidRPr="717256F8">
              <w:rPr>
                <w:rFonts w:ascii="Calibri" w:hAnsi="Calibri" w:cs="Calibri"/>
              </w:rPr>
              <w:t>Explain</w:t>
            </w:r>
            <w:r w:rsidRPr="717256F8">
              <w:rPr>
                <w:rFonts w:ascii="Calibri" w:hAnsi="Calibri" w:cs="Calibri"/>
                <w:b/>
                <w:bCs/>
              </w:rPr>
              <w:t xml:space="preserve"> </w:t>
            </w:r>
            <w:r w:rsidR="497DBC74" w:rsidRPr="717256F8">
              <w:rPr>
                <w:rFonts w:ascii="Calibri" w:hAnsi="Calibri" w:cs="Calibri"/>
                <w:b/>
                <w:bCs/>
              </w:rPr>
              <w:t xml:space="preserve">(two) </w:t>
            </w:r>
            <w:r w:rsidRPr="717256F8">
              <w:rPr>
                <w:rFonts w:ascii="Calibri" w:hAnsi="Calibri" w:cs="Calibri"/>
              </w:rPr>
              <w:t>different selection methods and when it is appropriate to use them. (AC2.1)</w:t>
            </w:r>
          </w:p>
          <w:p w14:paraId="21F3CB8A" w14:textId="1209EEFE" w:rsidR="00C474D3" w:rsidRPr="00AE63A9" w:rsidRDefault="00C474D3"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397C91D0" w:rsidRPr="00AE63A9">
              <w:rPr>
                <w:rFonts w:ascii="Calibri" w:hAnsi="Calibri" w:cs="Calibri"/>
                <w:b/>
                <w:bCs/>
                <w:sz w:val="20"/>
                <w:szCs w:val="20"/>
              </w:rPr>
              <w:t>250</w:t>
            </w:r>
            <w:r w:rsidRPr="00AE63A9">
              <w:rPr>
                <w:rFonts w:ascii="Calibri" w:hAnsi="Calibri" w:cs="Calibri"/>
                <w:b/>
                <w:bCs/>
                <w:sz w:val="20"/>
                <w:szCs w:val="20"/>
              </w:rPr>
              <w:t xml:space="preserve"> words </w:t>
            </w:r>
          </w:p>
          <w:p w14:paraId="20D423FC" w14:textId="77777777" w:rsidR="00C474D3" w:rsidRPr="00AE63A9" w:rsidRDefault="00C474D3" w:rsidP="00C41F6B">
            <w:pPr>
              <w:jc w:val="both"/>
              <w:rPr>
                <w:rFonts w:ascii="Calibri" w:hAnsi="Calibri" w:cs="Calibri"/>
                <w:b/>
                <w:bCs/>
                <w:sz w:val="20"/>
                <w:szCs w:val="20"/>
              </w:rPr>
            </w:pPr>
          </w:p>
        </w:tc>
      </w:tr>
      <w:tr w:rsidR="00C474D3" w:rsidRPr="00AE63A9" w14:paraId="72678DBC" w14:textId="77777777" w:rsidTr="717256F8">
        <w:tc>
          <w:tcPr>
            <w:tcW w:w="9623" w:type="dxa"/>
          </w:tcPr>
          <w:p w14:paraId="7B39F06F"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78C9D7C5" w14:textId="77777777" w:rsidR="00C474D3" w:rsidRPr="00AE63A9" w:rsidRDefault="00C474D3" w:rsidP="00C41F6B">
            <w:pPr>
              <w:jc w:val="both"/>
              <w:rPr>
                <w:rFonts w:ascii="Calibri" w:hAnsi="Calibri" w:cs="Calibri"/>
                <w:b/>
                <w:bCs/>
                <w:sz w:val="20"/>
                <w:szCs w:val="20"/>
              </w:rPr>
            </w:pPr>
          </w:p>
        </w:tc>
      </w:tr>
    </w:tbl>
    <w:p w14:paraId="1278EE41"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4620D551" w14:textId="77777777" w:rsidTr="717256F8">
        <w:tc>
          <w:tcPr>
            <w:tcW w:w="9623" w:type="dxa"/>
            <w:shd w:val="clear" w:color="auto" w:fill="BFBFBF" w:themeFill="background1" w:themeFillShade="BF"/>
          </w:tcPr>
          <w:p w14:paraId="7344F39B" w14:textId="17D4A614" w:rsidR="00C474D3" w:rsidRPr="00C474D3" w:rsidRDefault="00C474D3" w:rsidP="00C41F6B">
            <w:pPr>
              <w:pStyle w:val="Nornal"/>
              <w:spacing w:after="0"/>
              <w:rPr>
                <w:rFonts w:ascii="Calibri" w:hAnsi="Calibri" w:cs="Calibri"/>
              </w:rPr>
            </w:pPr>
            <w:r w:rsidRPr="00C474D3">
              <w:rPr>
                <w:rFonts w:ascii="Calibri" w:hAnsi="Calibri" w:cs="Calibri"/>
              </w:rPr>
              <w:t>Explain the selection records that need to be retained. (AC</w:t>
            </w:r>
            <w:r>
              <w:rPr>
                <w:rFonts w:ascii="Calibri" w:hAnsi="Calibri" w:cs="Calibri"/>
              </w:rPr>
              <w:t>2.4</w:t>
            </w:r>
            <w:r w:rsidRPr="00C474D3">
              <w:rPr>
                <w:rFonts w:ascii="Calibri" w:hAnsi="Calibri" w:cs="Calibri"/>
              </w:rPr>
              <w:t>)</w:t>
            </w:r>
          </w:p>
          <w:p w14:paraId="37426377" w14:textId="78880479" w:rsidR="00C474D3" w:rsidRPr="00AE63A9" w:rsidRDefault="00C474D3"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7DC6139F" w:rsidRPr="00AE63A9">
              <w:rPr>
                <w:rFonts w:ascii="Calibri" w:hAnsi="Calibri" w:cs="Calibri"/>
                <w:b/>
                <w:bCs/>
                <w:sz w:val="20"/>
                <w:szCs w:val="20"/>
              </w:rPr>
              <w:t xml:space="preserve">250 </w:t>
            </w:r>
            <w:r w:rsidRPr="00AE63A9">
              <w:rPr>
                <w:rFonts w:ascii="Calibri" w:hAnsi="Calibri" w:cs="Calibri"/>
                <w:b/>
                <w:bCs/>
                <w:sz w:val="20"/>
                <w:szCs w:val="20"/>
              </w:rPr>
              <w:t xml:space="preserve">words </w:t>
            </w:r>
          </w:p>
          <w:p w14:paraId="08EEA446" w14:textId="77777777" w:rsidR="00C474D3" w:rsidRPr="00AE63A9" w:rsidRDefault="00C474D3" w:rsidP="00C41F6B">
            <w:pPr>
              <w:jc w:val="both"/>
              <w:rPr>
                <w:rFonts w:ascii="Calibri" w:hAnsi="Calibri" w:cs="Calibri"/>
                <w:b/>
                <w:bCs/>
                <w:sz w:val="20"/>
                <w:szCs w:val="20"/>
              </w:rPr>
            </w:pPr>
          </w:p>
        </w:tc>
      </w:tr>
      <w:tr w:rsidR="00C474D3" w:rsidRPr="00AE63A9" w14:paraId="4C26F089" w14:textId="77777777" w:rsidTr="717256F8">
        <w:tc>
          <w:tcPr>
            <w:tcW w:w="9623" w:type="dxa"/>
          </w:tcPr>
          <w:p w14:paraId="74A44DA1"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5E430515" w14:textId="77777777" w:rsidR="00C474D3" w:rsidRPr="00AE63A9" w:rsidRDefault="00C474D3" w:rsidP="00C41F6B">
            <w:pPr>
              <w:jc w:val="both"/>
              <w:rPr>
                <w:rFonts w:ascii="Calibri" w:hAnsi="Calibri" w:cs="Calibri"/>
                <w:b/>
                <w:bCs/>
                <w:sz w:val="20"/>
                <w:szCs w:val="20"/>
              </w:rPr>
            </w:pPr>
          </w:p>
        </w:tc>
      </w:tr>
    </w:tbl>
    <w:p w14:paraId="453DE9F3" w14:textId="77777777" w:rsidR="00C474D3" w:rsidRDefault="00C474D3" w:rsidP="007D23E7">
      <w:pPr>
        <w:pStyle w:val="Listparag"/>
        <w:numPr>
          <w:ilvl w:val="0"/>
          <w:numId w:val="0"/>
        </w:numPr>
        <w:ind w:left="502"/>
        <w:rPr>
          <w:rFonts w:ascii="Calibri" w:hAnsi="Calibri" w:cs="Calibri"/>
          <w:b/>
          <w:bCs/>
          <w:color w:val="004147" w:themeColor="accent2" w:themeShade="80"/>
          <w:sz w:val="24"/>
        </w:rPr>
      </w:pPr>
    </w:p>
    <w:tbl>
      <w:tblPr>
        <w:tblStyle w:val="TableGrid"/>
        <w:tblW w:w="0" w:type="auto"/>
        <w:tblLook w:val="04A0" w:firstRow="1" w:lastRow="0" w:firstColumn="1" w:lastColumn="0" w:noHBand="0" w:noVBand="1"/>
      </w:tblPr>
      <w:tblGrid>
        <w:gridCol w:w="9622"/>
      </w:tblGrid>
      <w:tr w:rsidR="00C474D3" w:rsidRPr="00AE63A9" w14:paraId="6DF0A101" w14:textId="77777777" w:rsidTr="717256F8">
        <w:tc>
          <w:tcPr>
            <w:tcW w:w="9623" w:type="dxa"/>
            <w:shd w:val="clear" w:color="auto" w:fill="BFBFBF" w:themeFill="background1" w:themeFillShade="BF"/>
          </w:tcPr>
          <w:p w14:paraId="34189996" w14:textId="3EBBF84C" w:rsidR="00C474D3" w:rsidRPr="00C474D3" w:rsidRDefault="00C474D3" w:rsidP="00C41F6B">
            <w:pPr>
              <w:pStyle w:val="Nornal"/>
              <w:spacing w:after="0"/>
              <w:rPr>
                <w:rFonts w:ascii="Calibri" w:hAnsi="Calibri" w:cs="Calibri"/>
              </w:rPr>
            </w:pPr>
            <w:r w:rsidRPr="00C474D3">
              <w:rPr>
                <w:rFonts w:ascii="Calibri" w:hAnsi="Calibri" w:cs="Calibri"/>
              </w:rPr>
              <w:t>Write letters of appointment and non-appointment for an identified role. (AC</w:t>
            </w:r>
            <w:r>
              <w:rPr>
                <w:rFonts w:ascii="Calibri" w:hAnsi="Calibri" w:cs="Calibri"/>
              </w:rPr>
              <w:t>2.5</w:t>
            </w:r>
            <w:r w:rsidRPr="00C474D3">
              <w:rPr>
                <w:rFonts w:ascii="Calibri" w:hAnsi="Calibri" w:cs="Calibri"/>
              </w:rPr>
              <w:t>)</w:t>
            </w:r>
          </w:p>
          <w:p w14:paraId="2EC8F09A" w14:textId="5354E390" w:rsidR="00C474D3" w:rsidRPr="00AE63A9" w:rsidRDefault="00C474D3"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w:t>
            </w:r>
            <w:r w:rsidR="11B22899" w:rsidRPr="00AE63A9">
              <w:rPr>
                <w:rFonts w:ascii="Calibri" w:hAnsi="Calibri" w:cs="Calibri"/>
                <w:b/>
                <w:bCs/>
                <w:sz w:val="20"/>
                <w:szCs w:val="20"/>
              </w:rPr>
              <w:t xml:space="preserve"> NO WORD COUNT</w:t>
            </w:r>
            <w:r w:rsidRPr="00AE63A9">
              <w:rPr>
                <w:rFonts w:ascii="Calibri" w:hAnsi="Calibri" w:cs="Calibri"/>
                <w:b/>
                <w:bCs/>
                <w:sz w:val="20"/>
                <w:szCs w:val="20"/>
              </w:rPr>
              <w:t xml:space="preserve"> </w:t>
            </w:r>
          </w:p>
          <w:p w14:paraId="6DC30701" w14:textId="77777777" w:rsidR="00C474D3" w:rsidRPr="00AE63A9" w:rsidRDefault="00C474D3" w:rsidP="00C41F6B">
            <w:pPr>
              <w:jc w:val="both"/>
              <w:rPr>
                <w:rFonts w:ascii="Calibri" w:hAnsi="Calibri" w:cs="Calibri"/>
                <w:b/>
                <w:bCs/>
                <w:sz w:val="20"/>
                <w:szCs w:val="20"/>
              </w:rPr>
            </w:pPr>
          </w:p>
        </w:tc>
      </w:tr>
      <w:tr w:rsidR="00C474D3" w:rsidRPr="00AE63A9" w14:paraId="30CB7246" w14:textId="77777777" w:rsidTr="717256F8">
        <w:tc>
          <w:tcPr>
            <w:tcW w:w="9623" w:type="dxa"/>
          </w:tcPr>
          <w:p w14:paraId="435D9614" w14:textId="77777777" w:rsidR="00C474D3" w:rsidRPr="00AE63A9" w:rsidRDefault="00C474D3"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78535AB3" w14:textId="77777777" w:rsidR="00C474D3" w:rsidRPr="00AE63A9" w:rsidRDefault="00C474D3" w:rsidP="00C41F6B">
            <w:pPr>
              <w:jc w:val="both"/>
              <w:rPr>
                <w:rFonts w:ascii="Calibri" w:hAnsi="Calibri" w:cs="Calibri"/>
                <w:b/>
                <w:bCs/>
                <w:sz w:val="20"/>
                <w:szCs w:val="20"/>
              </w:rPr>
            </w:pPr>
          </w:p>
        </w:tc>
      </w:tr>
    </w:tbl>
    <w:p w14:paraId="5C654518" w14:textId="77777777" w:rsidR="00C474D3" w:rsidRPr="00C474D3" w:rsidRDefault="00C474D3" w:rsidP="007D23E7">
      <w:pPr>
        <w:pStyle w:val="Listparag"/>
        <w:numPr>
          <w:ilvl w:val="0"/>
          <w:numId w:val="0"/>
        </w:numPr>
        <w:ind w:left="502"/>
        <w:rPr>
          <w:rFonts w:ascii="Calibri" w:hAnsi="Calibri" w:cs="Calibri"/>
          <w:b/>
          <w:bCs/>
          <w:color w:val="004147" w:themeColor="accent2" w:themeShade="80"/>
          <w:sz w:val="24"/>
        </w:rPr>
      </w:pPr>
    </w:p>
    <w:p w14:paraId="3BBE59BE" w14:textId="77777777" w:rsidR="00C474D3" w:rsidRPr="00AE63A9" w:rsidRDefault="00C474D3" w:rsidP="00C474D3">
      <w:pPr>
        <w:spacing w:line="257" w:lineRule="auto"/>
        <w:rPr>
          <w:rFonts w:ascii="Calibri" w:hAnsi="Calibri" w:cs="Calibri"/>
        </w:rPr>
      </w:pPr>
      <w:r w:rsidRPr="00AE63A9">
        <w:rPr>
          <w:rFonts w:ascii="Calibri" w:eastAsia="Calibri" w:hAnsi="Calibri" w:cs="Calibri"/>
          <w:b/>
          <w:bCs/>
          <w:color w:val="243E15" w:themeColor="accent3" w:themeShade="80"/>
          <w:sz w:val="32"/>
          <w:szCs w:val="32"/>
        </w:rPr>
        <w:t>References</w:t>
      </w:r>
    </w:p>
    <w:p w14:paraId="10859B47" w14:textId="77777777" w:rsidR="00C474D3" w:rsidRPr="00AE63A9" w:rsidRDefault="00C474D3" w:rsidP="00C474D3">
      <w:pPr>
        <w:rPr>
          <w:rFonts w:ascii="Calibri" w:hAnsi="Calibri" w:cs="Calibri"/>
        </w:rPr>
      </w:pPr>
      <w:r w:rsidRPr="00AE63A9">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C474D3" w:rsidRPr="00AE63A9" w14:paraId="2C6104C3" w14:textId="77777777" w:rsidTr="00C41F6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D0E2D8"/>
          </w:tcPr>
          <w:p w14:paraId="70A2B0AE" w14:textId="77777777" w:rsidR="00C474D3" w:rsidRPr="00AE63A9" w:rsidRDefault="00C474D3" w:rsidP="00C41F6B">
            <w:pPr>
              <w:rPr>
                <w:rFonts w:ascii="Calibri" w:hAnsi="Calibri" w:cs="Calibri"/>
              </w:rPr>
            </w:pPr>
            <w:r w:rsidRPr="00AE63A9">
              <w:rPr>
                <w:rFonts w:ascii="Calibri" w:eastAsia="Calibri" w:hAnsi="Calibri" w:cs="Calibri"/>
                <w:b/>
                <w:bCs/>
                <w:color w:val="243E15" w:themeColor="accent3" w:themeShade="80"/>
                <w:szCs w:val="22"/>
              </w:rPr>
              <w:t>Please provide your full long reference list here. The Harvard method is preferable. Please refer to the guidance on the Learner HUB.</w:t>
            </w:r>
          </w:p>
        </w:tc>
      </w:tr>
      <w:tr w:rsidR="00C474D3" w:rsidRPr="00AE63A9" w14:paraId="70C33314" w14:textId="77777777" w:rsidTr="00C41F6B">
        <w:trPr>
          <w:trHeight w:val="1290"/>
        </w:trPr>
        <w:tc>
          <w:tcPr>
            <w:tcW w:w="9615" w:type="dxa"/>
            <w:tcBorders>
              <w:top w:val="single" w:sz="8" w:space="0" w:color="auto"/>
              <w:left w:val="single" w:sz="8" w:space="0" w:color="auto"/>
              <w:bottom w:val="single" w:sz="8" w:space="0" w:color="auto"/>
              <w:right w:val="single" w:sz="8" w:space="0" w:color="auto"/>
            </w:tcBorders>
          </w:tcPr>
          <w:p w14:paraId="210088EE" w14:textId="77777777" w:rsidR="00C474D3" w:rsidRPr="00AE63A9" w:rsidRDefault="00C474D3" w:rsidP="00C41F6B">
            <w:pPr>
              <w:rPr>
                <w:rFonts w:ascii="Calibri" w:hAnsi="Calibri" w:cs="Calibri"/>
              </w:rPr>
            </w:pPr>
            <w:r w:rsidRPr="00AE63A9">
              <w:rPr>
                <w:rFonts w:ascii="Calibri" w:eastAsia="Calibri" w:hAnsi="Calibri" w:cs="Calibri"/>
                <w:szCs w:val="22"/>
              </w:rPr>
              <w:t xml:space="preserve"> </w:t>
            </w:r>
          </w:p>
          <w:p w14:paraId="2C91CF01" w14:textId="77777777" w:rsidR="00C474D3" w:rsidRPr="00AE63A9" w:rsidRDefault="00C474D3" w:rsidP="00C41F6B">
            <w:pPr>
              <w:rPr>
                <w:rFonts w:ascii="Calibri" w:hAnsi="Calibri" w:cs="Calibri"/>
              </w:rPr>
            </w:pPr>
            <w:r w:rsidRPr="00AE63A9">
              <w:rPr>
                <w:rFonts w:ascii="Calibri" w:eastAsia="Calibri" w:hAnsi="Calibri" w:cs="Calibri"/>
                <w:szCs w:val="22"/>
              </w:rPr>
              <w:t xml:space="preserve"> </w:t>
            </w:r>
          </w:p>
          <w:p w14:paraId="70BF2A35" w14:textId="77777777" w:rsidR="00C474D3" w:rsidRPr="00AE63A9" w:rsidRDefault="00C474D3" w:rsidP="00C41F6B">
            <w:pPr>
              <w:rPr>
                <w:rFonts w:ascii="Calibri" w:eastAsia="Calibri" w:hAnsi="Calibri" w:cs="Calibri"/>
                <w:szCs w:val="22"/>
              </w:rPr>
            </w:pPr>
          </w:p>
        </w:tc>
      </w:tr>
    </w:tbl>
    <w:p w14:paraId="5FE4AC06" w14:textId="77777777" w:rsidR="005A04F8" w:rsidRPr="002E54D3" w:rsidRDefault="005A04F8" w:rsidP="00277CBA">
      <w:pPr>
        <w:spacing w:line="240" w:lineRule="auto"/>
        <w:rPr>
          <w:rFonts w:ascii="Calibri" w:hAnsi="Calibri" w:cs="Calibri"/>
          <w:i/>
          <w:iCs/>
          <w:color w:val="520D5D" w:themeColor="accent1"/>
          <w:sz w:val="40"/>
          <w:szCs w:val="40"/>
        </w:rPr>
      </w:pPr>
    </w:p>
    <w:p w14:paraId="6C2FF0AF" w14:textId="77777777" w:rsidR="005A04F8" w:rsidRPr="002E54D3" w:rsidRDefault="005A04F8" w:rsidP="00277CBA">
      <w:pPr>
        <w:spacing w:line="240" w:lineRule="auto"/>
        <w:rPr>
          <w:rFonts w:ascii="Calibri" w:hAnsi="Calibri" w:cs="Calibri"/>
          <w:i/>
          <w:iCs/>
          <w:color w:val="520D5D" w:themeColor="accent1"/>
          <w:sz w:val="40"/>
          <w:szCs w:val="40"/>
        </w:rPr>
      </w:pPr>
    </w:p>
    <w:p w14:paraId="36732893" w14:textId="0E523264" w:rsidR="00277CBA" w:rsidRPr="002E54D3" w:rsidRDefault="00277CBA" w:rsidP="00277CBA">
      <w:pPr>
        <w:spacing w:line="240" w:lineRule="auto"/>
        <w:rPr>
          <w:rFonts w:ascii="Calibri" w:hAnsi="Calibri" w:cs="Calibri"/>
          <w:i/>
          <w:iCs/>
          <w:color w:val="520D5D" w:themeColor="accent1"/>
          <w:sz w:val="40"/>
          <w:szCs w:val="40"/>
        </w:rPr>
      </w:pPr>
      <w:r w:rsidRPr="00C474D3">
        <w:rPr>
          <w:rFonts w:ascii="Calibri" w:hAnsi="Calibri" w:cs="Calibri"/>
          <w:i/>
          <w:iCs/>
          <w:color w:val="243E15" w:themeColor="accent3" w:themeShade="80"/>
          <w:sz w:val="40"/>
          <w:szCs w:val="40"/>
        </w:rPr>
        <w:t>Task </w:t>
      </w:r>
      <w:r w:rsidR="00646571" w:rsidRPr="00C474D3">
        <w:rPr>
          <w:rFonts w:ascii="Calibri" w:hAnsi="Calibri" w:cs="Calibri"/>
          <w:i/>
          <w:iCs/>
          <w:color w:val="243E15" w:themeColor="accent3" w:themeShade="80"/>
          <w:sz w:val="40"/>
          <w:szCs w:val="40"/>
        </w:rPr>
        <w:t>t</w:t>
      </w:r>
      <w:r w:rsidRPr="00C474D3">
        <w:rPr>
          <w:rFonts w:ascii="Calibri" w:hAnsi="Calibri" w:cs="Calibri"/>
          <w:i/>
          <w:iCs/>
          <w:color w:val="243E15" w:themeColor="accent3" w:themeShade="80"/>
          <w:sz w:val="40"/>
          <w:szCs w:val="40"/>
        </w:rPr>
        <w:t xml:space="preserve">wo – </w:t>
      </w:r>
      <w:r w:rsidR="00F0041D">
        <w:rPr>
          <w:rFonts w:ascii="Calibri" w:hAnsi="Calibri" w:cs="Calibri"/>
          <w:i/>
          <w:iCs/>
          <w:color w:val="243E15" w:themeColor="accent3" w:themeShade="80"/>
          <w:sz w:val="40"/>
          <w:szCs w:val="40"/>
        </w:rPr>
        <w:t>S</w:t>
      </w:r>
      <w:r w:rsidRPr="00C474D3">
        <w:rPr>
          <w:rFonts w:ascii="Calibri" w:hAnsi="Calibri" w:cs="Calibri"/>
          <w:i/>
          <w:iCs/>
          <w:color w:val="243E15" w:themeColor="accent3" w:themeShade="80"/>
          <w:sz w:val="40"/>
          <w:szCs w:val="40"/>
        </w:rPr>
        <w:t xml:space="preserve">imulated interview </w:t>
      </w:r>
    </w:p>
    <w:p w14:paraId="1CE17B0D" w14:textId="77777777" w:rsidR="00F73CFE" w:rsidRPr="002E54D3" w:rsidRDefault="00F73CFE" w:rsidP="00277CBA">
      <w:pPr>
        <w:pStyle w:val="Nornal"/>
        <w:rPr>
          <w:rFonts w:ascii="Calibri" w:hAnsi="Calibri" w:cs="Calibri"/>
        </w:rPr>
      </w:pPr>
    </w:p>
    <w:p w14:paraId="421455F2" w14:textId="103A0514" w:rsidR="00277CBA" w:rsidRPr="002E54D3" w:rsidRDefault="00277CBA" w:rsidP="00277CBA">
      <w:pPr>
        <w:pStyle w:val="Nornal"/>
        <w:rPr>
          <w:rFonts w:ascii="Calibri" w:hAnsi="Calibri" w:cs="Calibri"/>
        </w:rPr>
      </w:pPr>
      <w:r w:rsidRPr="002E54D3">
        <w:rPr>
          <w:rFonts w:ascii="Calibri" w:hAnsi="Calibri" w:cs="Calibri"/>
        </w:rPr>
        <w:t>To support Jaspreet and Caroline, and develop your own knowledge and skills, you:</w:t>
      </w:r>
    </w:p>
    <w:p w14:paraId="2131F11E" w14:textId="233CD178" w:rsidR="00277CBA" w:rsidRPr="002E54D3" w:rsidRDefault="00277CBA" w:rsidP="717256F8">
      <w:pPr>
        <w:pStyle w:val="Listparag"/>
        <w:numPr>
          <w:ilvl w:val="0"/>
          <w:numId w:val="20"/>
        </w:numPr>
        <w:rPr>
          <w:rFonts w:ascii="Calibri" w:hAnsi="Calibri" w:cs="Calibri"/>
          <w:i/>
          <w:iCs/>
        </w:rPr>
      </w:pPr>
      <w:r w:rsidRPr="717256F8">
        <w:rPr>
          <w:rFonts w:ascii="Calibri" w:hAnsi="Calibri" w:cs="Calibri"/>
        </w:rPr>
        <w:t>Devise selection criteria for the post of Sales Assistant using the job description already written (Appendix A). Use the selection shortlisting matrix (Appendix B) to shortlist applications against the selection criteria to determine candidates to be interviewed.</w:t>
      </w:r>
      <w:r w:rsidR="00530E21" w:rsidRPr="717256F8">
        <w:rPr>
          <w:rFonts w:ascii="Calibri" w:hAnsi="Calibri" w:cs="Calibri"/>
        </w:rPr>
        <w:t xml:space="preserve"> Your assessor will provide you with completed, sample application forms.</w:t>
      </w:r>
      <w:r w:rsidRPr="717256F8">
        <w:rPr>
          <w:rFonts w:ascii="Calibri" w:hAnsi="Calibri" w:cs="Calibri"/>
        </w:rPr>
        <w:t xml:space="preserve"> (AC 2.2)</w:t>
      </w:r>
      <w:r w:rsidR="3AC7386F" w:rsidRPr="717256F8">
        <w:rPr>
          <w:rFonts w:ascii="Calibri" w:hAnsi="Calibri" w:cs="Calibri"/>
          <w:i/>
          <w:iCs/>
        </w:rPr>
        <w:t xml:space="preserve"> There is no requirement to include evidence of the use of references to wider reading to achieve a high pass for AC2.2.</w:t>
      </w:r>
    </w:p>
    <w:p w14:paraId="54CD92B2" w14:textId="2944C209" w:rsidR="717256F8" w:rsidRDefault="717256F8" w:rsidP="717256F8">
      <w:pPr>
        <w:pStyle w:val="Listparag"/>
        <w:numPr>
          <w:ilvl w:val="0"/>
          <w:numId w:val="0"/>
        </w:numPr>
        <w:rPr>
          <w:i/>
          <w:iCs/>
          <w:szCs w:val="22"/>
        </w:rPr>
      </w:pPr>
    </w:p>
    <w:p w14:paraId="13FBDB53" w14:textId="5FB61391" w:rsidR="00277CBA" w:rsidRPr="002E54D3" w:rsidRDefault="00277CBA" w:rsidP="00451DE6">
      <w:pPr>
        <w:pStyle w:val="Listparag"/>
        <w:numPr>
          <w:ilvl w:val="0"/>
          <w:numId w:val="20"/>
        </w:numPr>
        <w:rPr>
          <w:rFonts w:ascii="Calibri" w:hAnsi="Calibri" w:cs="Calibri"/>
          <w:i/>
          <w:iCs/>
        </w:rPr>
      </w:pPr>
      <w:r w:rsidRPr="002E54D3">
        <w:rPr>
          <w:rFonts w:ascii="Calibri" w:hAnsi="Calibri" w:cs="Calibri"/>
        </w:rPr>
        <w:t xml:space="preserve">Interview </w:t>
      </w:r>
      <w:r w:rsidRPr="002E54D3">
        <w:rPr>
          <w:rFonts w:ascii="Calibri" w:hAnsi="Calibri" w:cs="Calibri"/>
          <w:b/>
          <w:bCs/>
        </w:rPr>
        <w:t>one</w:t>
      </w:r>
      <w:r w:rsidRPr="002E54D3">
        <w:rPr>
          <w:rFonts w:ascii="Calibri" w:hAnsi="Calibri" w:cs="Calibri"/>
        </w:rPr>
        <w:t xml:space="preserve"> applicant and decide whether they meet the criteria for the post. The interview could be a panel or one-to-one interview (as determined by your centre). The interview could be conducted face-to-face or by web conferencing. (AC 2.3)</w:t>
      </w:r>
      <w:r w:rsidR="0067F710" w:rsidRPr="002E54D3">
        <w:rPr>
          <w:rFonts w:ascii="Calibri" w:hAnsi="Calibri" w:cs="Calibri"/>
          <w:i/>
          <w:iCs/>
        </w:rPr>
        <w:t xml:space="preserve"> There is no requirement to include evidence of the use of references to wider reading to achieve a high pass for AC2.3.</w:t>
      </w:r>
    </w:p>
    <w:p w14:paraId="4019C74F" w14:textId="77777777" w:rsidR="00277CBA" w:rsidRPr="002E54D3" w:rsidRDefault="00277CBA" w:rsidP="00277CBA">
      <w:pPr>
        <w:pStyle w:val="ListParagraph"/>
        <w:tabs>
          <w:tab w:val="left" w:pos="2051"/>
        </w:tabs>
        <w:spacing w:before="100" w:beforeAutospacing="1" w:after="480" w:line="240" w:lineRule="auto"/>
        <w:ind w:left="862"/>
        <w:rPr>
          <w:rFonts w:ascii="Calibri" w:hAnsi="Calibri" w:cs="Calibri"/>
        </w:rPr>
      </w:pPr>
      <w:r w:rsidRPr="002E54D3">
        <w:rPr>
          <w:rFonts w:ascii="Calibri" w:hAnsi="Calibri" w:cs="Calibri"/>
        </w:rPr>
        <w:t>[If working as a panel, it is essential that each member of the team actively takes part in devising the criteria, shortlisting, interviewing and decision-making.</w:t>
      </w:r>
    </w:p>
    <w:p w14:paraId="37FFF878" w14:textId="77777777" w:rsidR="00277CBA" w:rsidRPr="002E54D3" w:rsidRDefault="00277CBA" w:rsidP="00277CBA">
      <w:pPr>
        <w:pStyle w:val="ListParagraph"/>
        <w:tabs>
          <w:tab w:val="left" w:pos="2051"/>
        </w:tabs>
        <w:spacing w:before="100" w:beforeAutospacing="1" w:after="480" w:line="240" w:lineRule="auto"/>
        <w:ind w:left="862"/>
        <w:rPr>
          <w:rFonts w:ascii="Calibri" w:hAnsi="Calibri" w:cs="Calibri"/>
        </w:rPr>
      </w:pPr>
    </w:p>
    <w:p w14:paraId="6D02B24E" w14:textId="6F6AD103" w:rsidR="00277CBA" w:rsidRPr="002E54D3" w:rsidRDefault="00277CBA" w:rsidP="2E9C6C6A">
      <w:pPr>
        <w:pStyle w:val="ListParagraph"/>
        <w:tabs>
          <w:tab w:val="left" w:pos="2051"/>
        </w:tabs>
        <w:spacing w:before="100" w:beforeAutospacing="1" w:after="480" w:line="240" w:lineRule="auto"/>
        <w:ind w:left="862"/>
        <w:rPr>
          <w:rFonts w:ascii="Calibri" w:hAnsi="Calibri" w:cs="Calibri"/>
        </w:rPr>
      </w:pPr>
      <w:r w:rsidRPr="002E54D3">
        <w:rPr>
          <w:rFonts w:ascii="Calibri" w:hAnsi="Calibri" w:cs="Calibri"/>
        </w:rPr>
        <w:t>A copy of CIPD STARR Model Interview Questions (Appendix C) has been included, that can be used when developing interview questions.]</w:t>
      </w:r>
    </w:p>
    <w:p w14:paraId="1B7F5479" w14:textId="22E0383E" w:rsidR="00277CBA" w:rsidRPr="002E54D3" w:rsidRDefault="008C09EB" w:rsidP="00277CBA">
      <w:pPr>
        <w:pStyle w:val="Heading2"/>
        <w:rPr>
          <w:rFonts w:ascii="Calibri" w:hAnsi="Calibri" w:cs="Calibri"/>
          <w:color w:val="520D5D" w:themeColor="accent1"/>
        </w:rPr>
      </w:pPr>
      <w:r w:rsidRPr="00AB0178">
        <w:rPr>
          <w:rFonts w:ascii="Calibri" w:hAnsi="Calibri" w:cs="Calibri"/>
          <w:noProof/>
          <w:color w:val="243E15" w:themeColor="accent3" w:themeShade="80"/>
          <w:shd w:val="clear" w:color="auto" w:fill="E6E6E6"/>
        </w:rPr>
        <mc:AlternateContent>
          <mc:Choice Requires="wps">
            <w:drawing>
              <wp:anchor distT="0" distB="0" distL="114300" distR="114300" simplePos="0" relativeHeight="251658250" behindDoc="1" locked="0" layoutInCell="1" allowOverlap="1" wp14:anchorId="20F1F8B0" wp14:editId="104E6847">
                <wp:simplePos x="0" y="0"/>
                <wp:positionH relativeFrom="margin">
                  <wp:align>right</wp:align>
                </wp:positionH>
                <wp:positionV relativeFrom="paragraph">
                  <wp:posOffset>6985</wp:posOffset>
                </wp:positionV>
                <wp:extent cx="6121400" cy="2758440"/>
                <wp:effectExtent l="0" t="0" r="0" b="3810"/>
                <wp:wrapNone/>
                <wp:docPr id="14" name="Rectangle 14"/>
                <wp:cNvGraphicFramePr/>
                <a:graphic xmlns:a="http://schemas.openxmlformats.org/drawingml/2006/main">
                  <a:graphicData uri="http://schemas.microsoft.com/office/word/2010/wordprocessingShape">
                    <wps:wsp>
                      <wps:cNvSpPr/>
                      <wps:spPr>
                        <a:xfrm>
                          <a:off x="0" y="0"/>
                          <a:ext cx="6121400" cy="275844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846EE" w14:textId="73260F98" w:rsidR="00277CBA" w:rsidRDefault="00277CBA" w:rsidP="00277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CE155E">
              <v:rect id="Rectangle 14" style="position:absolute;margin-left:430.8pt;margin-top:.55pt;width:482pt;height:217.2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0" fillcolor="#8aca66 [1942]" stroked="f" strokeweight="1pt" w14:anchorId="20F1F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">
                <v:fill opacity="3341f"/>
                <v:textbox>
                  <w:txbxContent>
                    <w:p w:rsidR="00277CBA" w:rsidP="00277CBA" w:rsidRDefault="00277CBA" w14:paraId="3DEEC669" w14:textId="73260F98">
                      <w:pPr>
                        <w:jc w:val="center"/>
                      </w:pPr>
                    </w:p>
                  </w:txbxContent>
                </v:textbox>
                <w10:wrap anchorx="margin"/>
              </v:rect>
            </w:pict>
          </mc:Fallback>
        </mc:AlternateContent>
      </w:r>
      <w:r w:rsidR="00277CBA" w:rsidRPr="00AB0178">
        <w:rPr>
          <w:rFonts w:ascii="Calibri" w:hAnsi="Calibri" w:cs="Calibri"/>
          <w:color w:val="243E15" w:themeColor="accent3" w:themeShade="80"/>
        </w:rPr>
        <w:t>Your evidence must consist of:</w:t>
      </w:r>
    </w:p>
    <w:p w14:paraId="7ED85C6D" w14:textId="4662B4A0" w:rsidR="00277CBA" w:rsidRPr="002E54D3" w:rsidRDefault="00277CBA" w:rsidP="00277CBA">
      <w:pPr>
        <w:pStyle w:val="Listparag"/>
        <w:rPr>
          <w:rFonts w:ascii="Calibri" w:hAnsi="Calibri" w:cs="Calibri"/>
        </w:rPr>
      </w:pPr>
      <w:r w:rsidRPr="002E54D3">
        <w:rPr>
          <w:rFonts w:ascii="Calibri" w:hAnsi="Calibri" w:cs="Calibri"/>
        </w:rPr>
        <w:t>The criteria that you devised. (Not included in word count)</w:t>
      </w:r>
      <w:r w:rsidR="05CD4DE6" w:rsidRPr="002E54D3">
        <w:rPr>
          <w:rFonts w:ascii="Calibri" w:hAnsi="Calibri" w:cs="Calibri"/>
        </w:rPr>
        <w:t>.</w:t>
      </w:r>
    </w:p>
    <w:p w14:paraId="4D5EC3D3" w14:textId="2B4D8E98" w:rsidR="00277CBA" w:rsidRPr="002E54D3" w:rsidRDefault="00277CBA" w:rsidP="00277CBA">
      <w:pPr>
        <w:pStyle w:val="Listparag"/>
        <w:rPr>
          <w:rFonts w:ascii="Calibri" w:hAnsi="Calibri" w:cs="Calibri"/>
        </w:rPr>
      </w:pPr>
      <w:r w:rsidRPr="002E54D3">
        <w:rPr>
          <w:rFonts w:ascii="Calibri" w:hAnsi="Calibri" w:cs="Calibri"/>
        </w:rPr>
        <w:t xml:space="preserve">Your notes from the shortlisting process </w:t>
      </w:r>
      <w:r w:rsidRPr="002E54D3">
        <w:rPr>
          <w:rFonts w:ascii="Calibri" w:hAnsi="Calibri" w:cs="Calibri"/>
          <w:b/>
          <w:bCs/>
        </w:rPr>
        <w:t>or</w:t>
      </w:r>
      <w:r w:rsidRPr="002E54D3">
        <w:rPr>
          <w:rFonts w:ascii="Calibri" w:hAnsi="Calibri" w:cs="Calibri"/>
        </w:rPr>
        <w:t xml:space="preserve"> a</w:t>
      </w:r>
      <w:r w:rsidR="003E2D60" w:rsidRPr="002E54D3">
        <w:rPr>
          <w:rFonts w:ascii="Calibri" w:hAnsi="Calibri" w:cs="Calibri"/>
        </w:rPr>
        <w:t xml:space="preserve"> skills observation feedback form completed by </w:t>
      </w:r>
      <w:r w:rsidRPr="002E54D3">
        <w:rPr>
          <w:rFonts w:ascii="Calibri" w:hAnsi="Calibri" w:cs="Calibri"/>
        </w:rPr>
        <w:t>your assessor as to your part in shortlisting. (Not included in word count)</w:t>
      </w:r>
      <w:r w:rsidR="0E0636F7" w:rsidRPr="002E54D3">
        <w:rPr>
          <w:rFonts w:ascii="Calibri" w:hAnsi="Calibri" w:cs="Calibri"/>
        </w:rPr>
        <w:t>.</w:t>
      </w:r>
    </w:p>
    <w:p w14:paraId="478B43CD" w14:textId="4196390A" w:rsidR="00277CBA" w:rsidRPr="00AB0178" w:rsidRDefault="00277CBA" w:rsidP="00277CBA">
      <w:pPr>
        <w:pStyle w:val="Listparag"/>
        <w:rPr>
          <w:rFonts w:ascii="Calibri" w:hAnsi="Calibri" w:cs="Calibri"/>
          <w:b/>
          <w:bCs/>
        </w:rPr>
      </w:pPr>
      <w:r w:rsidRPr="002E54D3">
        <w:rPr>
          <w:rFonts w:ascii="Calibri" w:hAnsi="Calibri" w:cs="Calibri"/>
        </w:rPr>
        <w:t xml:space="preserve">A video recording of the interview </w:t>
      </w:r>
      <w:r w:rsidRPr="002E54D3">
        <w:rPr>
          <w:rFonts w:ascii="Calibri" w:hAnsi="Calibri" w:cs="Calibri"/>
          <w:b/>
          <w:bCs/>
        </w:rPr>
        <w:t>and</w:t>
      </w:r>
      <w:r w:rsidRPr="002E54D3">
        <w:rPr>
          <w:rFonts w:ascii="Calibri" w:hAnsi="Calibri" w:cs="Calibri"/>
        </w:rPr>
        <w:t xml:space="preserve"> either a video of the subsequent decision-making process </w:t>
      </w:r>
      <w:r w:rsidRPr="002E54D3">
        <w:rPr>
          <w:rFonts w:ascii="Calibri" w:hAnsi="Calibri" w:cs="Calibri"/>
          <w:b/>
          <w:bCs/>
        </w:rPr>
        <w:t>or</w:t>
      </w:r>
      <w:r w:rsidRPr="002E54D3">
        <w:rPr>
          <w:rFonts w:ascii="Calibri" w:hAnsi="Calibri" w:cs="Calibri"/>
        </w:rPr>
        <w:t xml:space="preserve"> notes from the decision-making process. (Not included in word count)</w:t>
      </w:r>
      <w:r w:rsidR="28A7D3EE" w:rsidRPr="002E54D3">
        <w:rPr>
          <w:rFonts w:ascii="Calibri" w:hAnsi="Calibri" w:cs="Calibri"/>
        </w:rPr>
        <w:t>.</w:t>
      </w:r>
    </w:p>
    <w:p w14:paraId="41A21DE1" w14:textId="60A8CFBF" w:rsidR="00AB0178" w:rsidRPr="00AB0178" w:rsidRDefault="00AB0178" w:rsidP="00AB0178">
      <w:pPr>
        <w:pStyle w:val="Listparag"/>
        <w:rPr>
          <w:rFonts w:ascii="Calibri" w:hAnsi="Calibri" w:cs="Calibri"/>
        </w:rPr>
      </w:pPr>
      <w:r w:rsidRPr="717256F8">
        <w:rPr>
          <w:rFonts w:ascii="Calibri" w:hAnsi="Calibri" w:cs="Calibri"/>
        </w:rPr>
        <w:t>Upload this Learner Assessment brief document with the completed templates and all</w:t>
      </w:r>
      <w:r w:rsidR="01BC0B42" w:rsidRPr="717256F8">
        <w:rPr>
          <w:rFonts w:ascii="Calibri" w:hAnsi="Calibri" w:cs="Calibri"/>
        </w:rPr>
        <w:t xml:space="preserve"> 5</w:t>
      </w:r>
      <w:r w:rsidRPr="717256F8">
        <w:rPr>
          <w:rFonts w:ascii="Calibri" w:hAnsi="Calibri" w:cs="Calibri"/>
        </w:rPr>
        <w:t xml:space="preserve"> tasks completed, through the Assignments option in the Oakwood Learner Hub. </w:t>
      </w:r>
    </w:p>
    <w:p w14:paraId="3F659718" w14:textId="218CB95B" w:rsidR="00AB0178" w:rsidRDefault="00AB0178" w:rsidP="717256F8">
      <w:pPr>
        <w:pStyle w:val="Listparag"/>
        <w:rPr>
          <w:rFonts w:ascii="Calibri" w:hAnsi="Calibri" w:cs="Calibri"/>
          <w:highlight w:val="yellow"/>
        </w:rPr>
      </w:pPr>
      <w:r w:rsidRPr="717256F8">
        <w:rPr>
          <w:rFonts w:ascii="Calibri" w:hAnsi="Calibri" w:cs="Calibri"/>
          <w:highlight w:val="yellow"/>
        </w:rPr>
        <w:t xml:space="preserve">Please note you can only complete tasks 1 &amp; 2 after attending module </w:t>
      </w:r>
      <w:r w:rsidR="00381F0A">
        <w:rPr>
          <w:rFonts w:ascii="Calibri" w:hAnsi="Calibri" w:cs="Calibri"/>
          <w:highlight w:val="yellow"/>
        </w:rPr>
        <w:t>1</w:t>
      </w:r>
      <w:r w:rsidRPr="717256F8">
        <w:rPr>
          <w:rFonts w:ascii="Calibri" w:hAnsi="Calibri" w:cs="Calibri"/>
          <w:highlight w:val="yellow"/>
        </w:rPr>
        <w:t xml:space="preserve"> and the remaining tasks after attending module </w:t>
      </w:r>
      <w:r w:rsidR="00381F0A">
        <w:rPr>
          <w:rFonts w:ascii="Calibri" w:hAnsi="Calibri" w:cs="Calibri"/>
          <w:highlight w:val="yellow"/>
        </w:rPr>
        <w:t>2</w:t>
      </w:r>
      <w:r w:rsidRPr="717256F8">
        <w:rPr>
          <w:rFonts w:ascii="Calibri" w:hAnsi="Calibri" w:cs="Calibri"/>
          <w:highlight w:val="yellow"/>
        </w:rPr>
        <w:t xml:space="preserve">. DO NOT ATTEMPT to upload this brief unless all tasks are </w:t>
      </w:r>
      <w:r w:rsidR="00381F0A" w:rsidRPr="717256F8">
        <w:rPr>
          <w:rFonts w:ascii="Calibri" w:hAnsi="Calibri" w:cs="Calibri"/>
          <w:highlight w:val="yellow"/>
        </w:rPr>
        <w:t>completed,</w:t>
      </w:r>
      <w:r w:rsidRPr="717256F8">
        <w:rPr>
          <w:rFonts w:ascii="Calibri" w:hAnsi="Calibri" w:cs="Calibri"/>
          <w:highlight w:val="yellow"/>
        </w:rPr>
        <w:t xml:space="preserve"> and you have attended modules </w:t>
      </w:r>
      <w:r w:rsidR="00381F0A">
        <w:rPr>
          <w:rFonts w:ascii="Calibri" w:hAnsi="Calibri" w:cs="Calibri"/>
          <w:highlight w:val="yellow"/>
        </w:rPr>
        <w:t>1</w:t>
      </w:r>
      <w:r w:rsidRPr="717256F8">
        <w:rPr>
          <w:rFonts w:ascii="Calibri" w:hAnsi="Calibri" w:cs="Calibri"/>
          <w:highlight w:val="yellow"/>
        </w:rPr>
        <w:t xml:space="preserve"> and </w:t>
      </w:r>
      <w:r w:rsidR="00381F0A">
        <w:rPr>
          <w:rFonts w:ascii="Calibri" w:hAnsi="Calibri" w:cs="Calibri"/>
          <w:highlight w:val="yellow"/>
        </w:rPr>
        <w:t>2</w:t>
      </w:r>
      <w:r w:rsidRPr="717256F8">
        <w:rPr>
          <w:rFonts w:ascii="Calibri" w:hAnsi="Calibri" w:cs="Calibri"/>
          <w:highlight w:val="yellow"/>
        </w:rPr>
        <w:t xml:space="preserve">. You can work on tasks 1 &amp; 2 and save this brief for completion after module </w:t>
      </w:r>
      <w:r w:rsidR="00381F0A">
        <w:rPr>
          <w:rFonts w:ascii="Calibri" w:hAnsi="Calibri" w:cs="Calibri"/>
          <w:highlight w:val="yellow"/>
        </w:rPr>
        <w:t>2</w:t>
      </w:r>
      <w:r w:rsidRPr="717256F8">
        <w:rPr>
          <w:rFonts w:ascii="Calibri" w:hAnsi="Calibri" w:cs="Calibri"/>
          <w:highlight w:val="yellow"/>
        </w:rPr>
        <w:t>. </w:t>
      </w:r>
    </w:p>
    <w:p w14:paraId="2BC552BE" w14:textId="77777777" w:rsidR="00AB0178" w:rsidRDefault="00AB0178" w:rsidP="00AB0178">
      <w:pPr>
        <w:pStyle w:val="Listparag"/>
        <w:numPr>
          <w:ilvl w:val="0"/>
          <w:numId w:val="0"/>
        </w:numPr>
        <w:ind w:left="142"/>
        <w:rPr>
          <w:rFonts w:ascii="Calibri" w:hAnsi="Calibri" w:cs="Calibri"/>
        </w:rPr>
      </w:pPr>
    </w:p>
    <w:p w14:paraId="5521B877" w14:textId="77777777" w:rsidR="00AB0178" w:rsidRDefault="00AB0178" w:rsidP="00AB0178">
      <w:pPr>
        <w:pStyle w:val="Listparag"/>
        <w:numPr>
          <w:ilvl w:val="0"/>
          <w:numId w:val="0"/>
        </w:numPr>
        <w:ind w:left="142"/>
        <w:rPr>
          <w:rFonts w:ascii="Calibri" w:hAnsi="Calibri" w:cs="Calibri"/>
        </w:rPr>
      </w:pPr>
    </w:p>
    <w:p w14:paraId="0801E965" w14:textId="3B8B1BE2" w:rsidR="00AB0178" w:rsidRDefault="00AB0178" w:rsidP="00AB0178">
      <w:pPr>
        <w:pStyle w:val="Listparag"/>
        <w:numPr>
          <w:ilvl w:val="0"/>
          <w:numId w:val="0"/>
        </w:numPr>
        <w:ind w:left="142"/>
        <w:rPr>
          <w:rFonts w:ascii="Calibri" w:hAnsi="Calibri" w:cs="Calibri"/>
        </w:rPr>
      </w:pPr>
    </w:p>
    <w:p w14:paraId="205C0814" w14:textId="69BACCC7" w:rsidR="00AB0178" w:rsidRDefault="00AB0178" w:rsidP="00AB0178">
      <w:pPr>
        <w:pStyle w:val="Listparag"/>
        <w:numPr>
          <w:ilvl w:val="0"/>
          <w:numId w:val="0"/>
        </w:numPr>
        <w:ind w:left="142"/>
        <w:rPr>
          <w:rFonts w:ascii="Calibri" w:hAnsi="Calibri" w:cs="Calibri"/>
        </w:rPr>
      </w:pPr>
    </w:p>
    <w:p w14:paraId="1955FB76" w14:textId="77777777" w:rsidR="00AB0178" w:rsidRDefault="00AB0178" w:rsidP="00AB0178">
      <w:pPr>
        <w:pStyle w:val="Listparag"/>
        <w:numPr>
          <w:ilvl w:val="0"/>
          <w:numId w:val="0"/>
        </w:numPr>
        <w:ind w:left="142"/>
        <w:rPr>
          <w:rFonts w:ascii="Calibri" w:hAnsi="Calibri" w:cs="Calibri"/>
        </w:rPr>
      </w:pPr>
    </w:p>
    <w:p w14:paraId="7C59596D" w14:textId="16C0D7C7" w:rsidR="00277CBA" w:rsidRPr="00AB0178" w:rsidRDefault="00277CBA" w:rsidP="00381F0A">
      <w:pPr>
        <w:pStyle w:val="Listparag"/>
        <w:numPr>
          <w:ilvl w:val="0"/>
          <w:numId w:val="0"/>
        </w:numPr>
        <w:rPr>
          <w:rFonts w:ascii="Calibri" w:hAnsi="Calibri" w:cs="Calibri"/>
        </w:rPr>
      </w:pPr>
      <w:r w:rsidRPr="00AB0178">
        <w:rPr>
          <w:rFonts w:ascii="Calibri" w:hAnsi="Calibri" w:cs="Calibri"/>
          <w:b/>
          <w:bCs/>
        </w:rPr>
        <w:lastRenderedPageBreak/>
        <w:t xml:space="preserve">Note to </w:t>
      </w:r>
      <w:r w:rsidR="00F344CA" w:rsidRPr="00AB0178">
        <w:rPr>
          <w:rFonts w:ascii="Calibri" w:hAnsi="Calibri" w:cs="Calibri"/>
          <w:b/>
          <w:bCs/>
        </w:rPr>
        <w:t>assessors.</w:t>
      </w:r>
    </w:p>
    <w:p w14:paraId="0AC8A901" w14:textId="77777777" w:rsidR="00277CBA" w:rsidRPr="002E54D3" w:rsidRDefault="00277CBA" w:rsidP="00277CBA">
      <w:pPr>
        <w:rPr>
          <w:rFonts w:ascii="Calibri" w:eastAsia="Times New Roman" w:hAnsi="Calibri" w:cs="Calibri"/>
          <w:lang w:eastAsia="en-GB"/>
        </w:rPr>
      </w:pPr>
    </w:p>
    <w:p w14:paraId="4F084F53" w14:textId="77777777" w:rsidR="00277CBA" w:rsidRPr="002E54D3" w:rsidRDefault="00277CBA" w:rsidP="00277CBA">
      <w:pPr>
        <w:rPr>
          <w:rFonts w:ascii="Calibri" w:eastAsia="Times New Roman" w:hAnsi="Calibri" w:cs="Calibri"/>
          <w:lang w:eastAsia="en-GB"/>
        </w:rPr>
      </w:pPr>
      <w:r w:rsidRPr="002E54D3">
        <w:rPr>
          <w:rFonts w:ascii="Calibri" w:eastAsia="Times New Roman" w:hAnsi="Calibri" w:cs="Calibri"/>
          <w:lang w:eastAsia="en-GB"/>
        </w:rPr>
        <w:t>Please ensure that all video recordings are retained and, if selected for moderation, uploaded to Rogo along with other materials for 3CO04. Please ensure that each learner is identified by name in the recording.</w:t>
      </w:r>
    </w:p>
    <w:p w14:paraId="0CD7F354" w14:textId="77777777" w:rsidR="00277CBA" w:rsidRPr="002E54D3" w:rsidRDefault="00277CBA" w:rsidP="00277CBA">
      <w:pPr>
        <w:rPr>
          <w:rFonts w:ascii="Calibri" w:eastAsia="Times New Roman" w:hAnsi="Calibri" w:cs="Calibri"/>
          <w:lang w:eastAsia="en-GB"/>
        </w:rPr>
      </w:pPr>
    </w:p>
    <w:p w14:paraId="046BB1FC" w14:textId="77777777" w:rsidR="00277CBA" w:rsidRDefault="00277CBA" w:rsidP="00277CBA">
      <w:pPr>
        <w:rPr>
          <w:rFonts w:ascii="Calibri" w:hAnsi="Calibri" w:cs="Calibri"/>
        </w:rPr>
      </w:pPr>
      <w:r w:rsidRPr="002E54D3">
        <w:rPr>
          <w:rFonts w:ascii="Calibri" w:eastAsia="Times New Roman" w:hAnsi="Calibri" w:cs="Calibri"/>
          <w:lang w:eastAsia="en-GB"/>
        </w:rPr>
        <w:t xml:space="preserve">Please ensure that an individual </w:t>
      </w:r>
      <w:r w:rsidR="00451DE6" w:rsidRPr="002E54D3">
        <w:rPr>
          <w:rFonts w:ascii="Calibri" w:hAnsi="Calibri" w:cs="Calibri"/>
        </w:rPr>
        <w:t xml:space="preserve">Skills </w:t>
      </w:r>
      <w:r w:rsidRPr="002E54D3">
        <w:rPr>
          <w:rFonts w:ascii="Calibri" w:hAnsi="Calibri" w:cs="Calibri"/>
        </w:rPr>
        <w:t>Observation Feedback Form</w:t>
      </w:r>
      <w:r w:rsidR="00C64DBF" w:rsidRPr="002E54D3">
        <w:rPr>
          <w:rFonts w:ascii="Calibri" w:hAnsi="Calibri" w:cs="Calibri"/>
        </w:rPr>
        <w:t xml:space="preserve"> (Appendix D</w:t>
      </w:r>
      <w:proofErr w:type="gramStart"/>
      <w:r w:rsidR="00C64DBF" w:rsidRPr="002E54D3">
        <w:rPr>
          <w:rFonts w:ascii="Calibri" w:hAnsi="Calibri" w:cs="Calibri"/>
        </w:rPr>
        <w:t xml:space="preserve">) </w:t>
      </w:r>
      <w:r w:rsidRPr="002E54D3">
        <w:rPr>
          <w:rFonts w:ascii="Calibri" w:hAnsi="Calibri" w:cs="Calibri"/>
        </w:rPr>
        <w:t xml:space="preserve"> is</w:t>
      </w:r>
      <w:proofErr w:type="gramEnd"/>
      <w:r w:rsidRPr="002E54D3">
        <w:rPr>
          <w:rFonts w:ascii="Calibri" w:hAnsi="Calibri" w:cs="Calibri"/>
        </w:rPr>
        <w:t xml:space="preserve"> completed for </w:t>
      </w:r>
      <w:r w:rsidRPr="002E54D3">
        <w:rPr>
          <w:rFonts w:ascii="Calibri" w:hAnsi="Calibri" w:cs="Calibri"/>
          <w:b/>
          <w:bCs/>
        </w:rPr>
        <w:t>each learner</w:t>
      </w:r>
      <w:r w:rsidRPr="002E54D3">
        <w:rPr>
          <w:rFonts w:ascii="Calibri" w:hAnsi="Calibri" w:cs="Calibri"/>
        </w:rPr>
        <w:t xml:space="preserve"> regardless of whether an individual or panel interview is carried out. If a panel interview is conducted, individual contributions must be clearly and uniquely identified through comments on the </w:t>
      </w:r>
      <w:r w:rsidR="00913277" w:rsidRPr="002E54D3">
        <w:rPr>
          <w:rFonts w:ascii="Calibri" w:hAnsi="Calibri" w:cs="Calibri"/>
        </w:rPr>
        <w:t>Skills</w:t>
      </w:r>
      <w:r w:rsidRPr="002E54D3">
        <w:rPr>
          <w:rFonts w:ascii="Calibri" w:hAnsi="Calibri" w:cs="Calibri"/>
        </w:rPr>
        <w:t xml:space="preserve"> Observation Feedback Form.</w:t>
      </w:r>
      <w:r w:rsidR="00231531" w:rsidRPr="002E54D3">
        <w:rPr>
          <w:rFonts w:ascii="Calibri" w:hAnsi="Calibri" w:cs="Calibri"/>
        </w:rPr>
        <w:t xml:space="preserve"> </w:t>
      </w:r>
      <w:r w:rsidR="00EB79E3" w:rsidRPr="002E54D3">
        <w:rPr>
          <w:rFonts w:ascii="Calibri" w:hAnsi="Calibri" w:cs="Calibri"/>
        </w:rPr>
        <w:t xml:space="preserve"> Each panel should comprise no more than 3 panel members.</w:t>
      </w:r>
    </w:p>
    <w:p w14:paraId="6583F901" w14:textId="77777777" w:rsidR="00AB0178" w:rsidRDefault="00AB0178" w:rsidP="00277CBA">
      <w:pPr>
        <w:rPr>
          <w:rFonts w:ascii="Calibri" w:hAnsi="Calibri" w:cs="Calibri"/>
        </w:rPr>
      </w:pPr>
    </w:p>
    <w:p w14:paraId="495D8540" w14:textId="77777777" w:rsidR="00AB0178" w:rsidRDefault="00AB0178" w:rsidP="00277CBA">
      <w:pPr>
        <w:rPr>
          <w:rFonts w:ascii="Calibri" w:hAnsi="Calibri" w:cs="Calibri"/>
        </w:rPr>
      </w:pPr>
    </w:p>
    <w:p w14:paraId="266B0BBD" w14:textId="77777777" w:rsidR="00AB0178" w:rsidRDefault="00AB0178" w:rsidP="00277CBA">
      <w:pPr>
        <w:rPr>
          <w:rFonts w:ascii="Calibri" w:hAnsi="Calibri" w:cs="Calibri"/>
        </w:rPr>
      </w:pPr>
    </w:p>
    <w:p w14:paraId="4B4B1542" w14:textId="77777777" w:rsidR="00AB0178" w:rsidRPr="00381F0A" w:rsidRDefault="00AB0178" w:rsidP="717256F8">
      <w:pPr>
        <w:spacing w:line="240" w:lineRule="auto"/>
        <w:rPr>
          <w:rFonts w:ascii="Calibri" w:hAnsi="Calibri" w:cs="Calibri"/>
          <w:i/>
          <w:iCs/>
          <w:color w:val="243E15" w:themeColor="accent3" w:themeShade="80"/>
          <w:sz w:val="40"/>
          <w:szCs w:val="40"/>
        </w:rPr>
      </w:pPr>
      <w:r w:rsidRPr="00381F0A">
        <w:rPr>
          <w:rFonts w:ascii="Calibri" w:hAnsi="Calibri" w:cs="Calibri"/>
          <w:i/>
          <w:iCs/>
          <w:color w:val="243E15" w:themeColor="accent3" w:themeShade="80"/>
          <w:sz w:val="40"/>
          <w:szCs w:val="40"/>
        </w:rPr>
        <w:t xml:space="preserve">Task Two – Simulated interview </w:t>
      </w:r>
    </w:p>
    <w:p w14:paraId="0FC9C95F" w14:textId="77777777" w:rsidR="00AB0178" w:rsidRDefault="00AB0178" w:rsidP="717256F8">
      <w:pPr>
        <w:rPr>
          <w:rFonts w:ascii="Calibri" w:eastAsia="Times New Roman" w:hAnsi="Calibri" w:cs="Calibri"/>
          <w:highlight w:val="yellow"/>
          <w:lang w:eastAsia="en-GB"/>
        </w:rPr>
      </w:pPr>
    </w:p>
    <w:p w14:paraId="7F039B12" w14:textId="77777777" w:rsidR="00461F1F" w:rsidRPr="00381F0A" w:rsidRDefault="00461F1F" w:rsidP="00381F0A">
      <w:pPr>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622"/>
      </w:tblGrid>
      <w:tr w:rsidR="00381F0A" w:rsidRPr="00AE63A9" w14:paraId="7968430B" w14:textId="77777777" w:rsidTr="00E91DF4">
        <w:tc>
          <w:tcPr>
            <w:tcW w:w="9623" w:type="dxa"/>
            <w:shd w:val="clear" w:color="auto" w:fill="BFBFBF" w:themeFill="background1" w:themeFillShade="BF"/>
          </w:tcPr>
          <w:p w14:paraId="32833F45" w14:textId="5F015558" w:rsidR="00381F0A" w:rsidRPr="00F0041D" w:rsidRDefault="00381F0A" w:rsidP="00E91DF4">
            <w:pPr>
              <w:pStyle w:val="Nornal"/>
              <w:spacing w:after="0"/>
              <w:rPr>
                <w:rFonts w:ascii="Calibri" w:hAnsi="Calibri" w:cs="Calibri"/>
              </w:rPr>
            </w:pPr>
            <w:r>
              <w:rPr>
                <w:rFonts w:ascii="Calibri" w:hAnsi="Calibri" w:cs="Calibri"/>
              </w:rPr>
              <w:t xml:space="preserve">Develop selection criteria and shortlist candidate applications for interview for an identified role. </w:t>
            </w:r>
            <w:r w:rsidRPr="00F0041D">
              <w:rPr>
                <w:rFonts w:ascii="Calibri" w:hAnsi="Calibri" w:cs="Calibri"/>
              </w:rPr>
              <w:t xml:space="preserve"> (A</w:t>
            </w:r>
            <w:r>
              <w:rPr>
                <w:rFonts w:ascii="Calibri" w:hAnsi="Calibri" w:cs="Calibri"/>
              </w:rPr>
              <w:t>C</w:t>
            </w:r>
            <w:r>
              <w:rPr>
                <w:rFonts w:ascii="Calibri" w:hAnsi="Calibri" w:cs="Calibri"/>
              </w:rPr>
              <w:t>2.2</w:t>
            </w:r>
            <w:r w:rsidRPr="00F0041D">
              <w:rPr>
                <w:rFonts w:ascii="Calibri" w:hAnsi="Calibri" w:cs="Calibri"/>
              </w:rPr>
              <w:t>)</w:t>
            </w:r>
          </w:p>
          <w:p w14:paraId="701F001F" w14:textId="6203D9B3" w:rsidR="00381F0A" w:rsidRPr="00AE63A9" w:rsidRDefault="00381F0A" w:rsidP="00E91DF4">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No word count for this task.</w:t>
            </w:r>
            <w:r w:rsidRPr="00AE63A9">
              <w:rPr>
                <w:rFonts w:ascii="Calibri" w:hAnsi="Calibri" w:cs="Calibri"/>
                <w:b/>
                <w:bCs/>
                <w:sz w:val="20"/>
                <w:szCs w:val="20"/>
              </w:rPr>
              <w:t xml:space="preserve"> </w:t>
            </w:r>
          </w:p>
          <w:p w14:paraId="70549F18" w14:textId="77777777" w:rsidR="00381F0A" w:rsidRPr="00AE63A9" w:rsidRDefault="00381F0A" w:rsidP="00E91DF4">
            <w:pPr>
              <w:jc w:val="both"/>
              <w:rPr>
                <w:rFonts w:ascii="Calibri" w:hAnsi="Calibri" w:cs="Calibri"/>
                <w:b/>
                <w:bCs/>
                <w:sz w:val="20"/>
                <w:szCs w:val="20"/>
              </w:rPr>
            </w:pPr>
          </w:p>
        </w:tc>
      </w:tr>
      <w:tr w:rsidR="00381F0A" w:rsidRPr="00AE63A9" w14:paraId="37DCADA7" w14:textId="77777777" w:rsidTr="00E91DF4">
        <w:tc>
          <w:tcPr>
            <w:tcW w:w="9623" w:type="dxa"/>
          </w:tcPr>
          <w:p w14:paraId="2FE0E96B" w14:textId="040E5ADB" w:rsidR="00381F0A" w:rsidRDefault="00381F0A" w:rsidP="00E91DF4">
            <w:pPr>
              <w:jc w:val="both"/>
              <w:rPr>
                <w:rFonts w:ascii="Calibri" w:hAnsi="Calibri" w:cs="Calibri"/>
                <w:i/>
                <w:iCs/>
                <w:color w:val="243E15" w:themeColor="accent3" w:themeShade="80"/>
              </w:rPr>
            </w:pPr>
          </w:p>
          <w:p w14:paraId="2B8794DF" w14:textId="38065B2D" w:rsidR="00381F0A" w:rsidRDefault="00381F0A" w:rsidP="00E91DF4">
            <w:pPr>
              <w:jc w:val="both"/>
              <w:rPr>
                <w:rStyle w:val="Strong"/>
                <w:u w:val="single"/>
              </w:rPr>
            </w:pPr>
            <w:r w:rsidRPr="00381F0A">
              <w:rPr>
                <w:rStyle w:val="Strong"/>
                <w:rFonts w:ascii="Calibri" w:hAnsi="Calibri" w:cs="Calibri"/>
              </w:rPr>
              <w:t xml:space="preserve">Complete the selection </w:t>
            </w:r>
            <w:r w:rsidRPr="00381F0A">
              <w:rPr>
                <w:rStyle w:val="Strong"/>
                <w:rFonts w:ascii="Calibri" w:hAnsi="Calibri" w:cs="Calibri"/>
                <w:u w:val="single"/>
              </w:rPr>
              <w:t>shortlisting matrix</w:t>
            </w:r>
            <w:r w:rsidRPr="00381F0A">
              <w:rPr>
                <w:rStyle w:val="Strong"/>
                <w:rFonts w:ascii="Calibri" w:hAnsi="Calibri" w:cs="Calibri"/>
              </w:rPr>
              <w:t xml:space="preserve"> (Appendix B) </w:t>
            </w:r>
            <w:r w:rsidRPr="00381F0A">
              <w:rPr>
                <w:rStyle w:val="ui-provider"/>
                <w:rFonts w:ascii="Calibri" w:hAnsi="Calibri" w:cs="Calibri"/>
              </w:rPr>
              <w:t xml:space="preserve">to shortlist applications against the selection criteria to determine candidates to be interviewed. </w:t>
            </w:r>
            <w:r w:rsidRPr="00381F0A">
              <w:rPr>
                <w:rStyle w:val="Strong"/>
                <w:rFonts w:ascii="Calibri" w:hAnsi="Calibri" w:cs="Calibri"/>
                <w:u w:val="single"/>
              </w:rPr>
              <w:t>You must fill in this document</w:t>
            </w:r>
            <w:r>
              <w:rPr>
                <w:rStyle w:val="Strong"/>
                <w:rFonts w:ascii="Calibri" w:hAnsi="Calibri" w:cs="Calibri"/>
                <w:u w:val="single"/>
              </w:rPr>
              <w:t>.</w:t>
            </w:r>
          </w:p>
          <w:p w14:paraId="6C3F55FF" w14:textId="77777777" w:rsidR="00381F0A" w:rsidRDefault="00381F0A" w:rsidP="00E91DF4">
            <w:pPr>
              <w:jc w:val="both"/>
              <w:rPr>
                <w:rStyle w:val="Strong"/>
                <w:u w:val="single"/>
              </w:rPr>
            </w:pPr>
          </w:p>
          <w:p w14:paraId="3EA2E32B" w14:textId="46536091" w:rsidR="00381F0A" w:rsidRPr="00381F0A" w:rsidRDefault="00381F0A" w:rsidP="00E91DF4">
            <w:pPr>
              <w:jc w:val="both"/>
              <w:rPr>
                <w:rFonts w:ascii="Calibri" w:hAnsi="Calibri" w:cs="Calibri"/>
                <w:i/>
                <w:iCs/>
                <w:color w:val="6D0E28" w:themeColor="accent4" w:themeShade="80"/>
              </w:rPr>
            </w:pPr>
            <w:r w:rsidRPr="00381F0A">
              <w:rPr>
                <w:rStyle w:val="ui-provider"/>
                <w:rFonts w:ascii="Calibri" w:hAnsi="Calibri" w:cs="Calibri"/>
              </w:rPr>
              <w:t>Y</w:t>
            </w:r>
            <w:r w:rsidRPr="00381F0A">
              <w:rPr>
                <w:rStyle w:val="ui-provider"/>
                <w:rFonts w:ascii="Calibri" w:hAnsi="Calibri" w:cs="Calibri"/>
              </w:rPr>
              <w:t xml:space="preserve">ou </w:t>
            </w:r>
            <w:r w:rsidRPr="00381F0A">
              <w:rPr>
                <w:rStyle w:val="Strong"/>
                <w:rFonts w:ascii="Calibri" w:hAnsi="Calibri" w:cs="Calibri"/>
                <w:u w:val="single"/>
              </w:rPr>
              <w:t>MUST</w:t>
            </w:r>
            <w:r w:rsidRPr="00381F0A">
              <w:rPr>
                <w:rStyle w:val="ui-provider"/>
                <w:rFonts w:ascii="Calibri" w:hAnsi="Calibri" w:cs="Calibri"/>
              </w:rPr>
              <w:t xml:space="preserve"> also submit your</w:t>
            </w:r>
            <w:r w:rsidRPr="00381F0A">
              <w:rPr>
                <w:rStyle w:val="Strong"/>
                <w:rFonts w:ascii="Calibri" w:hAnsi="Calibri" w:cs="Calibri"/>
              </w:rPr>
              <w:t xml:space="preserve"> </w:t>
            </w:r>
            <w:r w:rsidRPr="00381F0A">
              <w:rPr>
                <w:rStyle w:val="Strong"/>
                <w:rFonts w:ascii="Calibri" w:hAnsi="Calibri" w:cs="Calibri"/>
                <w:u w:val="single"/>
              </w:rPr>
              <w:t>notes from the shortlisting process</w:t>
            </w:r>
            <w:r w:rsidRPr="00381F0A">
              <w:rPr>
                <w:rStyle w:val="ui-provider"/>
                <w:rFonts w:ascii="Calibri" w:hAnsi="Calibri" w:cs="Calibri"/>
              </w:rPr>
              <w:t xml:space="preserve"> - these should be added to the end of the Learner Assessment brief and labelled clearly with AC2.2</w:t>
            </w:r>
            <w:r w:rsidRPr="00381F0A">
              <w:rPr>
                <w:rStyle w:val="Strong"/>
                <w:rFonts w:ascii="Calibri" w:hAnsi="Calibri" w:cs="Calibri"/>
              </w:rPr>
              <w:t> </w:t>
            </w:r>
          </w:p>
          <w:p w14:paraId="6267816A" w14:textId="77777777" w:rsidR="00381F0A" w:rsidRPr="00AE63A9" w:rsidRDefault="00381F0A" w:rsidP="00E91DF4">
            <w:pPr>
              <w:jc w:val="both"/>
              <w:rPr>
                <w:rFonts w:ascii="Calibri" w:hAnsi="Calibri" w:cs="Calibri"/>
                <w:b/>
                <w:bCs/>
                <w:sz w:val="20"/>
                <w:szCs w:val="20"/>
              </w:rPr>
            </w:pPr>
          </w:p>
        </w:tc>
      </w:tr>
    </w:tbl>
    <w:p w14:paraId="4C560A27" w14:textId="77777777" w:rsidR="00461F1F" w:rsidRDefault="00461F1F" w:rsidP="00461F1F">
      <w:pPr>
        <w:rPr>
          <w:rFonts w:ascii="Calibri" w:eastAsia="Times New Roman" w:hAnsi="Calibri" w:cs="Calibri"/>
          <w:lang w:eastAsia="en-GB"/>
        </w:rPr>
      </w:pPr>
    </w:p>
    <w:p w14:paraId="6F6DCACD" w14:textId="77777777" w:rsidR="00381F0A" w:rsidRDefault="00381F0A" w:rsidP="00461F1F">
      <w:pPr>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622"/>
      </w:tblGrid>
      <w:tr w:rsidR="00381F0A" w:rsidRPr="00AE63A9" w14:paraId="2D7125B0" w14:textId="77777777" w:rsidTr="00E91DF4">
        <w:tc>
          <w:tcPr>
            <w:tcW w:w="9623" w:type="dxa"/>
            <w:shd w:val="clear" w:color="auto" w:fill="BFBFBF" w:themeFill="background1" w:themeFillShade="BF"/>
          </w:tcPr>
          <w:p w14:paraId="32004297" w14:textId="213E9611" w:rsidR="00381F0A" w:rsidRPr="00381F0A" w:rsidRDefault="00381F0A" w:rsidP="00E91DF4">
            <w:pPr>
              <w:jc w:val="both"/>
              <w:rPr>
                <w:rStyle w:val="normaltextrun"/>
                <w:rFonts w:ascii="Calibri" w:hAnsi="Calibri" w:cs="Calibri"/>
                <w:b/>
                <w:bCs/>
                <w:color w:val="000000"/>
                <w:sz w:val="20"/>
                <w:szCs w:val="20"/>
                <w:shd w:val="clear" w:color="auto" w:fill="BFBFBF" w:themeFill="background1" w:themeFillShade="BF"/>
              </w:rPr>
            </w:pPr>
            <w:r w:rsidRPr="00381F0A">
              <w:rPr>
                <w:rFonts w:ascii="Calibri" w:hAnsi="Calibri" w:cs="Calibri"/>
              </w:rPr>
              <w:t>Participate effectively in a selection interview and the decision-making process for an identified role.</w:t>
            </w:r>
            <w:r w:rsidRPr="00381F0A">
              <w:rPr>
                <w:rFonts w:ascii="Calibri" w:hAnsi="Calibri" w:cs="Calibri"/>
              </w:rPr>
              <w:t xml:space="preserve"> (AC 2.3)</w:t>
            </w:r>
          </w:p>
          <w:p w14:paraId="31044C6F" w14:textId="01CC303B" w:rsidR="00381F0A" w:rsidRPr="00AE63A9" w:rsidRDefault="00381F0A" w:rsidP="00E91DF4">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No word count for this task. </w:t>
            </w:r>
            <w:r w:rsidRPr="00AE63A9">
              <w:rPr>
                <w:rFonts w:ascii="Calibri" w:hAnsi="Calibri" w:cs="Calibri"/>
                <w:b/>
                <w:bCs/>
                <w:sz w:val="20"/>
                <w:szCs w:val="20"/>
              </w:rPr>
              <w:t xml:space="preserve"> </w:t>
            </w:r>
          </w:p>
          <w:p w14:paraId="0CF4FBEB" w14:textId="77777777" w:rsidR="00381F0A" w:rsidRPr="00AE63A9" w:rsidRDefault="00381F0A" w:rsidP="00E91DF4">
            <w:pPr>
              <w:jc w:val="both"/>
              <w:rPr>
                <w:rFonts w:ascii="Calibri" w:hAnsi="Calibri" w:cs="Calibri"/>
                <w:b/>
                <w:bCs/>
                <w:sz w:val="20"/>
                <w:szCs w:val="20"/>
              </w:rPr>
            </w:pPr>
          </w:p>
        </w:tc>
      </w:tr>
      <w:tr w:rsidR="00381F0A" w:rsidRPr="00AE63A9" w14:paraId="1888C4E1" w14:textId="77777777" w:rsidTr="00E91DF4">
        <w:tc>
          <w:tcPr>
            <w:tcW w:w="9623" w:type="dxa"/>
          </w:tcPr>
          <w:p w14:paraId="7B9AFDFA" w14:textId="77777777" w:rsidR="00381F0A" w:rsidRDefault="00381F0A" w:rsidP="00E91DF4">
            <w:pPr>
              <w:jc w:val="both"/>
              <w:rPr>
                <w:rStyle w:val="ui-provider"/>
                <w:rFonts w:ascii="Calibri" w:hAnsi="Calibri" w:cs="Calibri"/>
              </w:rPr>
            </w:pPr>
          </w:p>
          <w:p w14:paraId="4AF3F0E5" w14:textId="0B6D4FCC" w:rsidR="00381F0A" w:rsidRDefault="00381F0A" w:rsidP="00E91DF4">
            <w:pPr>
              <w:jc w:val="both"/>
              <w:rPr>
                <w:rStyle w:val="ui-provider"/>
                <w:rFonts w:ascii="Calibri" w:hAnsi="Calibri" w:cs="Calibri"/>
              </w:rPr>
            </w:pPr>
            <w:r w:rsidRPr="00381F0A">
              <w:rPr>
                <w:rStyle w:val="ui-provider"/>
                <w:rFonts w:ascii="Calibri" w:hAnsi="Calibri" w:cs="Calibri"/>
              </w:rPr>
              <w:t>A recording and observation sheet of your skills will be evidenced by your tutor.</w:t>
            </w:r>
          </w:p>
          <w:p w14:paraId="191367FB" w14:textId="62A9BE7B" w:rsidR="00381F0A" w:rsidRPr="00381F0A" w:rsidRDefault="00381F0A" w:rsidP="00E91DF4">
            <w:pPr>
              <w:jc w:val="both"/>
              <w:rPr>
                <w:rFonts w:ascii="Calibri" w:hAnsi="Calibri" w:cs="Calibri"/>
                <w:b/>
                <w:bCs/>
                <w:sz w:val="20"/>
                <w:szCs w:val="20"/>
              </w:rPr>
            </w:pPr>
          </w:p>
        </w:tc>
      </w:tr>
    </w:tbl>
    <w:p w14:paraId="07385A69" w14:textId="13B28035" w:rsidR="00277CBA" w:rsidRDefault="00461F1F" w:rsidP="00381F0A">
      <w:pPr>
        <w:rPr>
          <w:rFonts w:ascii="Calibri" w:hAnsi="Calibri" w:cs="Calibri"/>
          <w:i/>
          <w:iCs/>
          <w:color w:val="243E15" w:themeColor="accent3" w:themeShade="80"/>
          <w:sz w:val="40"/>
          <w:szCs w:val="40"/>
        </w:rPr>
      </w:pPr>
      <w:r w:rsidRPr="00381F0A">
        <w:rPr>
          <w:i/>
          <w:iCs/>
          <w:noProof/>
          <w:shd w:val="clear" w:color="auto" w:fill="E6E6E6"/>
          <w:lang w:eastAsia="en-GB"/>
        </w:rPr>
        <w:lastRenderedPageBreak/>
        <w:drawing>
          <wp:anchor distT="0" distB="0" distL="114300" distR="114300" simplePos="0" relativeHeight="251662349" behindDoc="0" locked="0" layoutInCell="1" allowOverlap="1" wp14:anchorId="548409AD" wp14:editId="1C2C93C5">
            <wp:simplePos x="0" y="0"/>
            <wp:positionH relativeFrom="margin">
              <wp:posOffset>4549140</wp:posOffset>
            </wp:positionH>
            <wp:positionV relativeFrom="page">
              <wp:posOffset>7406640</wp:posOffset>
            </wp:positionV>
            <wp:extent cx="1682115" cy="1675130"/>
            <wp:effectExtent l="0" t="0" r="0" b="0"/>
            <wp:wrapSquare wrapText="bothSides"/>
            <wp:docPr id="1929693083" name="Picture 19296930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20" cstate="hqprint">
                      <a:duotone>
                        <a:schemeClr val="accent3">
                          <a:shade val="45000"/>
                          <a:satMod val="135000"/>
                        </a:schemeClr>
                        <a:prstClr val="white"/>
                      </a:duotone>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682115" cy="167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7CBA" w:rsidRPr="00381F0A">
        <w:rPr>
          <w:rFonts w:ascii="Calibri" w:hAnsi="Calibri" w:cs="Calibri"/>
          <w:i/>
          <w:iCs/>
          <w:color w:val="243E15" w:themeColor="accent3" w:themeShade="80"/>
          <w:sz w:val="40"/>
          <w:szCs w:val="40"/>
        </w:rPr>
        <w:t>Task </w:t>
      </w:r>
      <w:r w:rsidR="00646571" w:rsidRPr="00381F0A">
        <w:rPr>
          <w:rFonts w:ascii="Calibri" w:hAnsi="Calibri" w:cs="Calibri"/>
          <w:i/>
          <w:iCs/>
          <w:color w:val="243E15" w:themeColor="accent3" w:themeShade="80"/>
          <w:sz w:val="40"/>
          <w:szCs w:val="40"/>
        </w:rPr>
        <w:t>t</w:t>
      </w:r>
      <w:r w:rsidR="00277CBA" w:rsidRPr="00381F0A">
        <w:rPr>
          <w:rFonts w:ascii="Calibri" w:hAnsi="Calibri" w:cs="Calibri"/>
          <w:i/>
          <w:iCs/>
          <w:color w:val="243E15" w:themeColor="accent3" w:themeShade="80"/>
          <w:sz w:val="40"/>
          <w:szCs w:val="40"/>
        </w:rPr>
        <w:t xml:space="preserve">hree - </w:t>
      </w:r>
      <w:r w:rsidR="00646571" w:rsidRPr="00381F0A">
        <w:rPr>
          <w:rFonts w:ascii="Calibri" w:hAnsi="Calibri" w:cs="Calibri"/>
          <w:i/>
          <w:iCs/>
          <w:color w:val="243E15" w:themeColor="accent3" w:themeShade="80"/>
          <w:sz w:val="40"/>
          <w:szCs w:val="40"/>
        </w:rPr>
        <w:t>g</w:t>
      </w:r>
      <w:r w:rsidR="00277CBA" w:rsidRPr="00381F0A">
        <w:rPr>
          <w:rFonts w:ascii="Calibri" w:hAnsi="Calibri" w:cs="Calibri"/>
          <w:i/>
          <w:iCs/>
          <w:color w:val="243E15" w:themeColor="accent3" w:themeShade="80"/>
          <w:sz w:val="40"/>
          <w:szCs w:val="40"/>
        </w:rPr>
        <w:t>uidance document</w:t>
      </w:r>
      <w:r w:rsidR="00646571" w:rsidRPr="00381F0A">
        <w:rPr>
          <w:rFonts w:ascii="Calibri" w:hAnsi="Calibri" w:cs="Calibri"/>
          <w:i/>
          <w:iCs/>
          <w:color w:val="243E15" w:themeColor="accent3" w:themeShade="80"/>
          <w:sz w:val="40"/>
          <w:szCs w:val="40"/>
        </w:rPr>
        <w:t xml:space="preserve"> (legislation and employment relations)</w:t>
      </w:r>
    </w:p>
    <w:p w14:paraId="413C9064" w14:textId="77777777" w:rsidR="00381F0A" w:rsidRPr="00381F0A" w:rsidRDefault="00381F0A" w:rsidP="00381F0A">
      <w:pPr>
        <w:rPr>
          <w:rFonts w:ascii="Calibri" w:hAnsi="Calibri" w:cs="Calibri"/>
          <w:i/>
          <w:iCs/>
          <w:color w:val="243E15" w:themeColor="accent3" w:themeShade="80"/>
          <w:sz w:val="40"/>
          <w:szCs w:val="40"/>
        </w:rPr>
      </w:pPr>
    </w:p>
    <w:p w14:paraId="17F13268" w14:textId="77777777" w:rsidR="00277CBA" w:rsidRPr="002E54D3" w:rsidRDefault="00277CBA" w:rsidP="00277CBA">
      <w:pPr>
        <w:rPr>
          <w:rFonts w:ascii="Calibri" w:hAnsi="Calibri" w:cs="Calibri"/>
        </w:rPr>
      </w:pPr>
      <w:r w:rsidRPr="002E54D3">
        <w:rPr>
          <w:rFonts w:ascii="Calibri" w:hAnsi="Calibri" w:cs="Calibri"/>
        </w:rPr>
        <w:t>As well as taking a responsible stance in relation to the environment, Jaspreet and Caroline are keen to be good employers. They ask you to give them some advice on how legislation and organisational practices affect employment relations and you decide to write a guidance document.</w:t>
      </w:r>
    </w:p>
    <w:p w14:paraId="1B278578" w14:textId="77777777" w:rsidR="00277CBA" w:rsidRPr="002E54D3" w:rsidRDefault="00277CBA" w:rsidP="00277CBA">
      <w:pPr>
        <w:pStyle w:val="Nornal"/>
        <w:rPr>
          <w:rFonts w:ascii="Calibri" w:hAnsi="Calibri" w:cs="Calibri"/>
        </w:rPr>
      </w:pPr>
      <w:r w:rsidRPr="002E54D3">
        <w:rPr>
          <w:rFonts w:ascii="Calibri" w:hAnsi="Calibri" w:cs="Calibri"/>
        </w:rPr>
        <w:t xml:space="preserve"> </w:t>
      </w:r>
    </w:p>
    <w:p w14:paraId="5637FD39" w14:textId="77777777" w:rsidR="00277CBA" w:rsidRPr="002E54D3" w:rsidRDefault="00277CBA" w:rsidP="00277CBA">
      <w:pPr>
        <w:pStyle w:val="Nornal"/>
        <w:rPr>
          <w:rFonts w:ascii="Calibri" w:hAnsi="Calibri" w:cs="Calibri"/>
        </w:rPr>
      </w:pPr>
      <w:r w:rsidRPr="002E54D3">
        <w:rPr>
          <w:rFonts w:ascii="Calibri" w:hAnsi="Calibri" w:cs="Calibri"/>
        </w:rPr>
        <w:t>The guidance document must include:</w:t>
      </w:r>
    </w:p>
    <w:p w14:paraId="3CFA4920" w14:textId="77777777" w:rsidR="00277CBA" w:rsidRPr="002E54D3" w:rsidRDefault="00277CBA" w:rsidP="00277CBA">
      <w:pPr>
        <w:pStyle w:val="Listparag"/>
        <w:rPr>
          <w:rFonts w:ascii="Calibri" w:hAnsi="Calibri" w:cs="Calibri"/>
        </w:rPr>
      </w:pPr>
      <w:r w:rsidRPr="002E54D3">
        <w:rPr>
          <w:rFonts w:ascii="Calibri" w:hAnsi="Calibri" w:cs="Calibri"/>
        </w:rPr>
        <w:t xml:space="preserve">An explanation of the importance of achieving work-life balance within the employment relationship with an overview of the legislation relevant to work-life balance. (AC 3.1) </w:t>
      </w:r>
    </w:p>
    <w:p w14:paraId="68D42D29" w14:textId="77777777" w:rsidR="00277CBA" w:rsidRPr="002E54D3" w:rsidRDefault="00277CBA" w:rsidP="00277CBA">
      <w:pPr>
        <w:pStyle w:val="Listparag"/>
        <w:rPr>
          <w:rFonts w:ascii="Calibri" w:hAnsi="Calibri" w:cs="Calibri"/>
        </w:rPr>
      </w:pPr>
      <w:r w:rsidRPr="002E54D3">
        <w:rPr>
          <w:rFonts w:ascii="Calibri" w:hAnsi="Calibri" w:cs="Calibri"/>
        </w:rPr>
        <w:t xml:space="preserve">An explanation of what is meant by, and the importance of, wellbeing in the workplace. (AC 3.2) </w:t>
      </w:r>
    </w:p>
    <w:p w14:paraId="2ED5643F" w14:textId="77777777" w:rsidR="00277CBA" w:rsidRPr="002E54D3" w:rsidRDefault="00277CBA" w:rsidP="00277CBA">
      <w:pPr>
        <w:pStyle w:val="Listparag"/>
        <w:rPr>
          <w:rFonts w:ascii="Calibri" w:eastAsiaTheme="minorEastAsia" w:hAnsi="Calibri" w:cs="Calibri"/>
        </w:rPr>
      </w:pPr>
      <w:r w:rsidRPr="002E54D3">
        <w:rPr>
          <w:rFonts w:ascii="Calibri" w:hAnsi="Calibri" w:cs="Calibri"/>
        </w:rPr>
        <w:t>A summary of the main points of discrimination legislation. (AC 3.3)</w:t>
      </w:r>
    </w:p>
    <w:p w14:paraId="4B73A35F" w14:textId="77777777" w:rsidR="00277CBA" w:rsidRPr="002E54D3" w:rsidRDefault="00277CBA" w:rsidP="00277CBA">
      <w:pPr>
        <w:pStyle w:val="Listparag"/>
        <w:rPr>
          <w:rFonts w:ascii="Calibri" w:hAnsi="Calibri" w:cs="Calibri"/>
        </w:rPr>
      </w:pPr>
      <w:r w:rsidRPr="002E54D3">
        <w:rPr>
          <w:rFonts w:ascii="Calibri" w:hAnsi="Calibri" w:cs="Calibri"/>
        </w:rPr>
        <w:t>An explanation of what diversity and inclusion mean and why they are important. (AC 3.4)</w:t>
      </w:r>
    </w:p>
    <w:p w14:paraId="2E4F4F3A" w14:textId="77777777" w:rsidR="00277CBA" w:rsidRPr="002E54D3" w:rsidRDefault="00277CBA" w:rsidP="00277CBA">
      <w:pPr>
        <w:pStyle w:val="Listparag"/>
        <w:rPr>
          <w:rFonts w:ascii="Calibri" w:eastAsiaTheme="minorEastAsia" w:hAnsi="Calibri" w:cs="Calibri"/>
        </w:rPr>
      </w:pPr>
      <w:r w:rsidRPr="002E54D3">
        <w:rPr>
          <w:rFonts w:ascii="Calibri" w:hAnsi="Calibri" w:cs="Calibri"/>
        </w:rPr>
        <w:t>An explanation of the difference between fair and unfair dismissal. (AC 3.5)</w:t>
      </w:r>
    </w:p>
    <w:p w14:paraId="339F2423" w14:textId="77777777" w:rsidR="00277CBA" w:rsidRPr="002E54D3" w:rsidRDefault="00277CBA" w:rsidP="00277CBA">
      <w:pPr>
        <w:pStyle w:val="Nornal"/>
        <w:ind w:left="720"/>
        <w:rPr>
          <w:rFonts w:ascii="Calibri" w:eastAsiaTheme="minorEastAsia" w:hAnsi="Calibri" w:cs="Calibri"/>
        </w:rPr>
      </w:pPr>
    </w:p>
    <w:p w14:paraId="7FC7627E" w14:textId="083BB195" w:rsidR="00461F1F" w:rsidRDefault="00461F1F" w:rsidP="00461F1F">
      <w:pPr>
        <w:pStyle w:val="Listparag"/>
        <w:numPr>
          <w:ilvl w:val="0"/>
          <w:numId w:val="0"/>
        </w:numPr>
        <w:rPr>
          <w:rFonts w:ascii="Calibri" w:hAnsi="Calibri" w:cs="Calibri"/>
          <w:color w:val="243E15" w:themeColor="accent3" w:themeShade="80"/>
          <w:sz w:val="28"/>
          <w:szCs w:val="28"/>
        </w:rPr>
      </w:pPr>
      <w:r w:rsidRPr="00AB0178">
        <w:rPr>
          <w:rFonts w:ascii="Calibri" w:hAnsi="Calibri" w:cs="Calibri"/>
          <w:noProof/>
          <w:color w:val="243E15" w:themeColor="accent3" w:themeShade="80"/>
          <w:shd w:val="clear" w:color="auto" w:fill="E6E6E6"/>
        </w:rPr>
        <mc:AlternateContent>
          <mc:Choice Requires="wps">
            <w:drawing>
              <wp:anchor distT="0" distB="0" distL="114300" distR="114300" simplePos="0" relativeHeight="251664397" behindDoc="1" locked="0" layoutInCell="1" allowOverlap="1" wp14:anchorId="71CBAE56" wp14:editId="2299FE70">
                <wp:simplePos x="0" y="0"/>
                <wp:positionH relativeFrom="margin">
                  <wp:posOffset>-118110</wp:posOffset>
                </wp:positionH>
                <wp:positionV relativeFrom="paragraph">
                  <wp:posOffset>228600</wp:posOffset>
                </wp:positionV>
                <wp:extent cx="6347460" cy="2461260"/>
                <wp:effectExtent l="0" t="0" r="0" b="0"/>
                <wp:wrapNone/>
                <wp:docPr id="1462784686" name="Rectangle 1462784686"/>
                <wp:cNvGraphicFramePr/>
                <a:graphic xmlns:a="http://schemas.openxmlformats.org/drawingml/2006/main">
                  <a:graphicData uri="http://schemas.microsoft.com/office/word/2010/wordprocessingShape">
                    <wps:wsp>
                      <wps:cNvSpPr/>
                      <wps:spPr>
                        <a:xfrm>
                          <a:off x="0" y="0"/>
                          <a:ext cx="6347460" cy="246126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A3F03" w14:textId="77777777" w:rsidR="00461F1F" w:rsidRDefault="00461F1F" w:rsidP="00461F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902316">
              <v:rect id="Rectangle 1462784686" style="position:absolute;margin-left:-9.3pt;margin-top:18pt;width:499.8pt;height:193.8pt;z-index:-251652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8aca66 [1942]" stroked="f" strokeweight="1pt" w14:anchorId="71CBA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">
                <v:fill opacity="3341f"/>
                <v:textbox>
                  <w:txbxContent>
                    <w:p w:rsidR="00461F1F" w:rsidP="00461F1F" w:rsidRDefault="00461F1F" w14:paraId="3656B9AB" w14:textId="77777777">
                      <w:pPr>
                        <w:jc w:val="center"/>
                      </w:pPr>
                    </w:p>
                  </w:txbxContent>
                </v:textbox>
                <w10:wrap anchorx="margin"/>
              </v:rect>
            </w:pict>
          </mc:Fallback>
        </mc:AlternateContent>
      </w:r>
    </w:p>
    <w:p w14:paraId="4CC95C24" w14:textId="69C6BC89" w:rsidR="00461F1F" w:rsidRPr="00C474D3" w:rsidRDefault="00461F1F" w:rsidP="00461F1F">
      <w:pPr>
        <w:pStyle w:val="Listparag"/>
        <w:numPr>
          <w:ilvl w:val="0"/>
          <w:numId w:val="0"/>
        </w:numPr>
        <w:rPr>
          <w:rFonts w:ascii="Calibri" w:hAnsi="Calibri" w:cs="Calibri"/>
          <w:color w:val="243E15" w:themeColor="accent3" w:themeShade="80"/>
          <w:sz w:val="28"/>
          <w:szCs w:val="28"/>
        </w:rPr>
      </w:pPr>
      <w:r w:rsidRPr="00C474D3">
        <w:rPr>
          <w:rFonts w:ascii="Calibri" w:hAnsi="Calibri" w:cs="Calibri"/>
          <w:color w:val="243E15" w:themeColor="accent3" w:themeShade="80"/>
          <w:sz w:val="28"/>
          <w:szCs w:val="28"/>
        </w:rPr>
        <w:t xml:space="preserve">Your evidence must consist of: </w:t>
      </w:r>
    </w:p>
    <w:p w14:paraId="63E0B4E1" w14:textId="701B2D80" w:rsidR="00461F1F" w:rsidRPr="00C474D3" w:rsidRDefault="00461F1F" w:rsidP="00461F1F">
      <w:pPr>
        <w:pStyle w:val="ListParagraph"/>
        <w:numPr>
          <w:ilvl w:val="0"/>
          <w:numId w:val="25"/>
        </w:numPr>
        <w:rPr>
          <w:rFonts w:ascii="Calibri" w:eastAsia="Times New Roman" w:hAnsi="Calibri" w:cs="Calibri"/>
          <w:szCs w:val="22"/>
          <w:lang w:eastAsia="en-GB"/>
        </w:rPr>
      </w:pPr>
      <w:r w:rsidRPr="00C474D3">
        <w:rPr>
          <w:rFonts w:ascii="Calibri" w:eastAsia="Times New Roman" w:hAnsi="Calibri" w:cs="Calibri"/>
          <w:szCs w:val="22"/>
          <w:lang w:eastAsia="en-GB"/>
        </w:rPr>
        <w:t xml:space="preserve">A written response, clearly responding to the </w:t>
      </w:r>
      <w:r>
        <w:rPr>
          <w:rFonts w:ascii="Calibri" w:eastAsia="Times New Roman" w:hAnsi="Calibri" w:cs="Calibri"/>
          <w:szCs w:val="22"/>
          <w:lang w:eastAsia="en-GB"/>
        </w:rPr>
        <w:t>5</w:t>
      </w:r>
      <w:r w:rsidRPr="00C474D3">
        <w:rPr>
          <w:rFonts w:ascii="Calibri" w:eastAsia="Times New Roman" w:hAnsi="Calibri" w:cs="Calibri"/>
          <w:szCs w:val="22"/>
          <w:lang w:eastAsia="en-GB"/>
        </w:rPr>
        <w:t xml:space="preserve"> questions above.</w:t>
      </w:r>
    </w:p>
    <w:p w14:paraId="3E8819D8" w14:textId="3C552CDF" w:rsidR="00461F1F" w:rsidRPr="00C474D3" w:rsidRDefault="00461F1F" w:rsidP="00461F1F">
      <w:pPr>
        <w:pStyle w:val="ListParagraph"/>
        <w:numPr>
          <w:ilvl w:val="0"/>
          <w:numId w:val="25"/>
        </w:numPr>
        <w:rPr>
          <w:rFonts w:ascii="Calibri" w:eastAsia="Times New Roman" w:hAnsi="Calibri" w:cs="Calibri"/>
          <w:szCs w:val="22"/>
          <w:lang w:eastAsia="en-GB"/>
        </w:rPr>
      </w:pPr>
      <w:r w:rsidRPr="717256F8">
        <w:rPr>
          <w:rFonts w:ascii="Calibri" w:hAnsi="Calibri" w:cs="Calibri"/>
        </w:rPr>
        <w:t xml:space="preserve">Approximately 1250 words, refer to CIPD word count </w:t>
      </w:r>
      <w:proofErr w:type="gramStart"/>
      <w:r w:rsidRPr="717256F8">
        <w:rPr>
          <w:rFonts w:ascii="Calibri" w:hAnsi="Calibri" w:cs="Calibri"/>
        </w:rPr>
        <w:t>policy</w:t>
      </w:r>
      <w:proofErr w:type="gramEnd"/>
    </w:p>
    <w:p w14:paraId="696ED528" w14:textId="77777777" w:rsidR="00461F1F" w:rsidRPr="00C474D3" w:rsidRDefault="00461F1F" w:rsidP="00461F1F">
      <w:pPr>
        <w:pStyle w:val="Nornal"/>
        <w:numPr>
          <w:ilvl w:val="0"/>
          <w:numId w:val="25"/>
        </w:numPr>
        <w:spacing w:after="0"/>
        <w:rPr>
          <w:rFonts w:ascii="Calibri" w:eastAsia="Times New Roman" w:hAnsi="Calibri" w:cs="Calibri"/>
          <w:lang w:eastAsia="en-GB"/>
        </w:rPr>
      </w:pPr>
      <w:r w:rsidRPr="717256F8">
        <w:rPr>
          <w:rFonts w:ascii="Calibri" w:eastAsiaTheme="minorEastAsia" w:hAnsi="Calibri" w:cs="Calibri"/>
          <w:b/>
          <w:bCs/>
          <w:lang w:eastAsia="en-GB"/>
        </w:rPr>
        <w:t>IMPORTANT NOTE: Use of secondary sources is not mandatory at this level</w:t>
      </w:r>
      <w:r w:rsidRPr="717256F8">
        <w:rPr>
          <w:rFonts w:ascii="Calibri" w:eastAsiaTheme="minorEastAsia" w:hAnsi="Calibri" w:cs="Calibri"/>
          <w:lang w:eastAsia="en-GB"/>
        </w:rPr>
        <w:t xml:space="preserve">. </w:t>
      </w:r>
      <w:r w:rsidRPr="717256F8">
        <w:rPr>
          <w:rFonts w:ascii="Calibri" w:eastAsiaTheme="minorEastAsia" w:hAnsi="Calibri" w:cs="Calibri"/>
          <w:lang w:val="en-US" w:eastAsia="en-GB"/>
        </w:rPr>
        <w:t xml:space="preserve">If you use a secondary </w:t>
      </w:r>
      <w:proofErr w:type="gramStart"/>
      <w:r w:rsidRPr="717256F8">
        <w:rPr>
          <w:rFonts w:ascii="Calibri" w:eastAsiaTheme="minorEastAsia" w:hAnsi="Calibri" w:cs="Calibri"/>
          <w:lang w:val="en-US" w:eastAsia="en-GB"/>
        </w:rPr>
        <w:t>source</w:t>
      </w:r>
      <w:proofErr w:type="gramEnd"/>
      <w:r w:rsidRPr="717256F8">
        <w:rPr>
          <w:rFonts w:ascii="Calibri" w:eastAsiaTheme="minorEastAsia" w:hAnsi="Calibri" w:cs="Calibri"/>
          <w:lang w:val="en-US" w:eastAsia="en-GB"/>
        </w:rPr>
        <w:t xml:space="preserve"> you must include both long and short references.</w:t>
      </w:r>
      <w:r w:rsidRPr="717256F8">
        <w:rPr>
          <w:rFonts w:ascii="Calibri" w:eastAsiaTheme="minorEastAsia" w:hAnsi="Calibri" w:cs="Calibri"/>
          <w:lang w:eastAsia="en-GB"/>
        </w:rPr>
        <w:t xml:space="preserve"> Please use the Reference box provided to record all your long references. Short references should be included within the narrative. We advise you </w:t>
      </w:r>
      <w:proofErr w:type="gramStart"/>
      <w:r w:rsidRPr="717256F8">
        <w:rPr>
          <w:rFonts w:ascii="Calibri" w:eastAsiaTheme="minorEastAsia" w:hAnsi="Calibri" w:cs="Calibri"/>
          <w:lang w:eastAsia="en-GB"/>
        </w:rPr>
        <w:t>read</w:t>
      </w:r>
      <w:proofErr w:type="gramEnd"/>
      <w:r w:rsidRPr="717256F8">
        <w:rPr>
          <w:rFonts w:ascii="Calibri" w:eastAsiaTheme="minorEastAsia" w:hAnsi="Calibri" w:cs="Calibri"/>
          <w:lang w:eastAsia="en-GB"/>
        </w:rPr>
        <w:t xml:space="preserve"> the guidance on how to set out your references on the Oakwood Learner Hub</w:t>
      </w:r>
    </w:p>
    <w:p w14:paraId="5BF449A1" w14:textId="0ADBE2AA" w:rsidR="00461F1F" w:rsidRPr="00AB0178" w:rsidRDefault="00461F1F" w:rsidP="00461F1F">
      <w:pPr>
        <w:pStyle w:val="ListParagraph"/>
        <w:numPr>
          <w:ilvl w:val="0"/>
          <w:numId w:val="25"/>
        </w:numPr>
        <w:spacing w:line="253" w:lineRule="atLeast"/>
        <w:jc w:val="both"/>
        <w:rPr>
          <w:rFonts w:ascii="Calibri" w:eastAsia="Times New Roman" w:hAnsi="Calibri" w:cs="Calibri"/>
          <w:lang w:eastAsia="en-GB"/>
        </w:rPr>
      </w:pPr>
      <w:r w:rsidRPr="717256F8">
        <w:rPr>
          <w:rFonts w:ascii="Calibri" w:eastAsiaTheme="minorEastAsia" w:hAnsi="Calibri" w:cs="Calibri"/>
          <w:lang w:eastAsia="en-GB"/>
        </w:rPr>
        <w:t xml:space="preserve">Upload the completed Learner Assessment brief, with </w:t>
      </w:r>
      <w:r w:rsidR="5DD369ED" w:rsidRPr="717256F8">
        <w:rPr>
          <w:rFonts w:ascii="Calibri" w:eastAsiaTheme="minorEastAsia" w:hAnsi="Calibri" w:cs="Calibri"/>
          <w:lang w:eastAsia="en-GB"/>
        </w:rPr>
        <w:t>all</w:t>
      </w:r>
      <w:r w:rsidRPr="717256F8">
        <w:rPr>
          <w:rFonts w:ascii="Calibri" w:eastAsiaTheme="minorEastAsia" w:hAnsi="Calibri" w:cs="Calibri"/>
          <w:lang w:eastAsia="en-GB"/>
        </w:rPr>
        <w:t xml:space="preserve"> </w:t>
      </w:r>
      <w:r w:rsidR="1F3230BC" w:rsidRPr="717256F8">
        <w:rPr>
          <w:rFonts w:ascii="Calibri" w:eastAsiaTheme="minorEastAsia" w:hAnsi="Calibri" w:cs="Calibri"/>
          <w:lang w:eastAsia="en-GB"/>
        </w:rPr>
        <w:t xml:space="preserve">5 </w:t>
      </w:r>
      <w:r w:rsidRPr="717256F8">
        <w:rPr>
          <w:rFonts w:ascii="Calibri" w:eastAsiaTheme="minorEastAsia" w:hAnsi="Calibri" w:cs="Calibri"/>
          <w:lang w:eastAsia="en-GB"/>
        </w:rPr>
        <w:t>tasks completed, through the Assignments option in the Oakwood Learner Hub.</w:t>
      </w:r>
    </w:p>
    <w:p w14:paraId="1037EE9B" w14:textId="77777777" w:rsidR="00461F1F" w:rsidRPr="00461F1F" w:rsidRDefault="00461F1F" w:rsidP="00461F1F"/>
    <w:p w14:paraId="2C77F29F" w14:textId="77777777" w:rsidR="00277CBA" w:rsidRPr="002E54D3" w:rsidRDefault="00277CBA" w:rsidP="00277CBA">
      <w:pPr>
        <w:rPr>
          <w:rFonts w:ascii="Calibri" w:hAnsi="Calibri" w:cs="Calibri"/>
        </w:rPr>
      </w:pPr>
    </w:p>
    <w:p w14:paraId="10A37BBB" w14:textId="77777777" w:rsidR="00277CBA" w:rsidRPr="002E54D3" w:rsidRDefault="00277CBA" w:rsidP="00277CBA">
      <w:pPr>
        <w:rPr>
          <w:rFonts w:ascii="Calibri" w:hAnsi="Calibri" w:cs="Calibri"/>
        </w:rPr>
      </w:pPr>
    </w:p>
    <w:p w14:paraId="6ACE70B9" w14:textId="77777777" w:rsidR="00277CBA" w:rsidRPr="002E54D3" w:rsidRDefault="00277CBA" w:rsidP="00277CBA">
      <w:pPr>
        <w:rPr>
          <w:rFonts w:ascii="Calibri" w:hAnsi="Calibri" w:cs="Calibri"/>
        </w:rPr>
      </w:pPr>
    </w:p>
    <w:p w14:paraId="0CC76777" w14:textId="77777777" w:rsidR="00277CBA" w:rsidRPr="002E54D3" w:rsidRDefault="00277CBA" w:rsidP="00277CBA">
      <w:pPr>
        <w:rPr>
          <w:rFonts w:ascii="Calibri" w:hAnsi="Calibri" w:cs="Calibri"/>
        </w:rPr>
      </w:pPr>
    </w:p>
    <w:p w14:paraId="58D8F641" w14:textId="77777777" w:rsidR="00277CBA" w:rsidRPr="002E54D3" w:rsidRDefault="00277CBA" w:rsidP="00277CBA">
      <w:pPr>
        <w:rPr>
          <w:rFonts w:ascii="Calibri" w:hAnsi="Calibri" w:cs="Calibri"/>
        </w:rPr>
      </w:pPr>
    </w:p>
    <w:p w14:paraId="166BF408" w14:textId="77777777" w:rsidR="00277CBA" w:rsidRDefault="00277CBA" w:rsidP="00277CBA">
      <w:pPr>
        <w:rPr>
          <w:rFonts w:ascii="Calibri" w:hAnsi="Calibri" w:cs="Calibri"/>
        </w:rPr>
      </w:pPr>
    </w:p>
    <w:p w14:paraId="3451A367" w14:textId="77777777" w:rsidR="002972C0" w:rsidRDefault="002972C0" w:rsidP="00277CBA">
      <w:pPr>
        <w:rPr>
          <w:rFonts w:ascii="Calibri" w:hAnsi="Calibri" w:cs="Calibri"/>
        </w:rPr>
      </w:pPr>
    </w:p>
    <w:p w14:paraId="1C4D250A" w14:textId="77777777" w:rsidR="002972C0" w:rsidRDefault="002972C0" w:rsidP="00277CBA">
      <w:pPr>
        <w:rPr>
          <w:rFonts w:ascii="Calibri" w:hAnsi="Calibri" w:cs="Calibri"/>
        </w:rPr>
      </w:pPr>
    </w:p>
    <w:p w14:paraId="571E04C2" w14:textId="77777777" w:rsidR="002972C0" w:rsidRPr="002E54D3" w:rsidRDefault="002972C0" w:rsidP="00277CBA">
      <w:pPr>
        <w:rPr>
          <w:rFonts w:ascii="Calibri" w:hAnsi="Calibri" w:cs="Calibri"/>
        </w:rPr>
      </w:pPr>
    </w:p>
    <w:p w14:paraId="467D9745" w14:textId="77777777" w:rsidR="00277CBA" w:rsidRPr="002E54D3" w:rsidRDefault="00277CBA" w:rsidP="00277CBA">
      <w:pPr>
        <w:rPr>
          <w:rFonts w:ascii="Calibri" w:hAnsi="Calibri" w:cs="Calibri"/>
        </w:rPr>
      </w:pPr>
    </w:p>
    <w:p w14:paraId="2342A80D" w14:textId="77777777" w:rsidR="00381F0A" w:rsidRDefault="00381F0A" w:rsidP="00277CBA">
      <w:pPr>
        <w:rPr>
          <w:rFonts w:ascii="Calibri" w:hAnsi="Calibri" w:cs="Calibri"/>
          <w:i/>
          <w:iCs/>
          <w:color w:val="243E15" w:themeColor="accent3" w:themeShade="80"/>
          <w:sz w:val="40"/>
          <w:szCs w:val="40"/>
        </w:rPr>
      </w:pPr>
    </w:p>
    <w:p w14:paraId="5B210D07" w14:textId="1AFE279E" w:rsidR="00277CBA" w:rsidRPr="00F0041D" w:rsidRDefault="00F0041D" w:rsidP="00277CBA">
      <w:pPr>
        <w:rPr>
          <w:rFonts w:ascii="Calibri" w:hAnsi="Calibri" w:cs="Calibri"/>
          <w:i/>
          <w:iCs/>
          <w:color w:val="243E15" w:themeColor="accent3" w:themeShade="80"/>
          <w:sz w:val="40"/>
          <w:szCs w:val="40"/>
        </w:rPr>
      </w:pPr>
      <w:r w:rsidRPr="00F0041D">
        <w:rPr>
          <w:rFonts w:ascii="Calibri" w:hAnsi="Calibri" w:cs="Calibri"/>
          <w:i/>
          <w:iCs/>
          <w:color w:val="243E15" w:themeColor="accent3" w:themeShade="80"/>
          <w:sz w:val="40"/>
          <w:szCs w:val="40"/>
        </w:rPr>
        <w:lastRenderedPageBreak/>
        <w:t xml:space="preserve">Task Three – </w:t>
      </w:r>
      <w:r>
        <w:rPr>
          <w:rFonts w:ascii="Calibri" w:hAnsi="Calibri" w:cs="Calibri"/>
          <w:i/>
          <w:iCs/>
          <w:color w:val="243E15" w:themeColor="accent3" w:themeShade="80"/>
          <w:sz w:val="40"/>
          <w:szCs w:val="40"/>
        </w:rPr>
        <w:t>Guidance Document</w:t>
      </w:r>
      <w:r w:rsidRPr="00F0041D">
        <w:rPr>
          <w:rFonts w:ascii="Calibri" w:hAnsi="Calibri" w:cs="Calibri"/>
          <w:i/>
          <w:iCs/>
          <w:color w:val="243E15" w:themeColor="accent3" w:themeShade="80"/>
          <w:sz w:val="40"/>
          <w:szCs w:val="40"/>
        </w:rPr>
        <w:t xml:space="preserve"> </w:t>
      </w:r>
      <w:r>
        <w:rPr>
          <w:rFonts w:ascii="Calibri" w:hAnsi="Calibri" w:cs="Calibri"/>
          <w:i/>
          <w:iCs/>
          <w:color w:val="243E15" w:themeColor="accent3" w:themeShade="80"/>
          <w:sz w:val="40"/>
          <w:szCs w:val="40"/>
        </w:rPr>
        <w:t>Questions</w:t>
      </w:r>
    </w:p>
    <w:p w14:paraId="1DFDB304" w14:textId="77777777" w:rsidR="00277CBA" w:rsidRPr="002E54D3" w:rsidRDefault="00277CBA" w:rsidP="00277CBA">
      <w:pPr>
        <w:rPr>
          <w:rFonts w:ascii="Calibri" w:hAnsi="Calibri" w:cs="Calibri"/>
        </w:rPr>
      </w:pPr>
    </w:p>
    <w:tbl>
      <w:tblPr>
        <w:tblStyle w:val="TableGrid"/>
        <w:tblW w:w="0" w:type="auto"/>
        <w:tblLook w:val="04A0" w:firstRow="1" w:lastRow="0" w:firstColumn="1" w:lastColumn="0" w:noHBand="0" w:noVBand="1"/>
      </w:tblPr>
      <w:tblGrid>
        <w:gridCol w:w="9622"/>
      </w:tblGrid>
      <w:tr w:rsidR="00F0041D" w:rsidRPr="00AE63A9" w14:paraId="31CC304C" w14:textId="77777777" w:rsidTr="717256F8">
        <w:tc>
          <w:tcPr>
            <w:tcW w:w="9623" w:type="dxa"/>
            <w:shd w:val="clear" w:color="auto" w:fill="BFBFBF" w:themeFill="background1" w:themeFillShade="BF"/>
          </w:tcPr>
          <w:p w14:paraId="63488957" w14:textId="62AA66CC" w:rsidR="00F0041D" w:rsidRPr="00F0041D" w:rsidRDefault="00F0041D" w:rsidP="00C41F6B">
            <w:pPr>
              <w:pStyle w:val="Nornal"/>
              <w:spacing w:after="0"/>
              <w:rPr>
                <w:rFonts w:ascii="Calibri" w:hAnsi="Calibri" w:cs="Calibri"/>
              </w:rPr>
            </w:pPr>
            <w:r w:rsidRPr="00F0041D">
              <w:rPr>
                <w:rFonts w:ascii="Calibri" w:hAnsi="Calibri" w:cs="Calibri"/>
              </w:rPr>
              <w:t>Explain the importance of work-life balance within the employment relationship and how it can be influenced by legislation. (A</w:t>
            </w:r>
            <w:r>
              <w:rPr>
                <w:rFonts w:ascii="Calibri" w:hAnsi="Calibri" w:cs="Calibri"/>
              </w:rPr>
              <w:t>C3.1</w:t>
            </w:r>
            <w:r w:rsidRPr="00F0041D">
              <w:rPr>
                <w:rFonts w:ascii="Calibri" w:hAnsi="Calibri" w:cs="Calibri"/>
              </w:rPr>
              <w:t>)</w:t>
            </w:r>
          </w:p>
          <w:p w14:paraId="70C9C404" w14:textId="0F4C36E9" w:rsidR="00F0041D" w:rsidRPr="00AE63A9" w:rsidRDefault="00F0041D"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532EFE90" w:rsidRPr="00AE63A9">
              <w:rPr>
                <w:rFonts w:ascii="Calibri" w:hAnsi="Calibri" w:cs="Calibri"/>
                <w:b/>
                <w:bCs/>
                <w:sz w:val="20"/>
                <w:szCs w:val="20"/>
              </w:rPr>
              <w:t>25</w:t>
            </w:r>
            <w:r w:rsidRPr="00AE63A9">
              <w:rPr>
                <w:rFonts w:ascii="Calibri" w:hAnsi="Calibri" w:cs="Calibri"/>
                <w:b/>
                <w:bCs/>
                <w:sz w:val="20"/>
                <w:szCs w:val="20"/>
              </w:rPr>
              <w:t xml:space="preserve">0 words </w:t>
            </w:r>
          </w:p>
          <w:p w14:paraId="0771BF7F" w14:textId="77777777" w:rsidR="00F0041D" w:rsidRPr="00AE63A9" w:rsidRDefault="00F0041D" w:rsidP="00C41F6B">
            <w:pPr>
              <w:jc w:val="both"/>
              <w:rPr>
                <w:rFonts w:ascii="Calibri" w:hAnsi="Calibri" w:cs="Calibri"/>
                <w:b/>
                <w:bCs/>
                <w:sz w:val="20"/>
                <w:szCs w:val="20"/>
              </w:rPr>
            </w:pPr>
          </w:p>
        </w:tc>
      </w:tr>
      <w:tr w:rsidR="00F0041D" w:rsidRPr="00AE63A9" w14:paraId="68D56C85" w14:textId="77777777" w:rsidTr="717256F8">
        <w:tc>
          <w:tcPr>
            <w:tcW w:w="9623" w:type="dxa"/>
          </w:tcPr>
          <w:p w14:paraId="0165A031" w14:textId="77777777" w:rsidR="00F0041D" w:rsidRPr="00AE63A9" w:rsidRDefault="00F0041D"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32BF1D57" w14:textId="77777777" w:rsidR="00F0041D" w:rsidRPr="00AE63A9" w:rsidRDefault="00F0041D" w:rsidP="00C41F6B">
            <w:pPr>
              <w:jc w:val="both"/>
              <w:rPr>
                <w:rFonts w:ascii="Calibri" w:hAnsi="Calibri" w:cs="Calibri"/>
                <w:b/>
                <w:bCs/>
                <w:sz w:val="20"/>
                <w:szCs w:val="20"/>
              </w:rPr>
            </w:pPr>
          </w:p>
        </w:tc>
      </w:tr>
    </w:tbl>
    <w:p w14:paraId="28C96264" w14:textId="77777777" w:rsidR="00277CBA" w:rsidRDefault="00277CBA" w:rsidP="00277CBA">
      <w:pPr>
        <w:rPr>
          <w:rFonts w:ascii="Calibri" w:hAnsi="Calibri" w:cs="Calibri"/>
        </w:rPr>
      </w:pPr>
    </w:p>
    <w:tbl>
      <w:tblPr>
        <w:tblStyle w:val="TableGrid"/>
        <w:tblW w:w="0" w:type="auto"/>
        <w:tblLook w:val="04A0" w:firstRow="1" w:lastRow="0" w:firstColumn="1" w:lastColumn="0" w:noHBand="0" w:noVBand="1"/>
      </w:tblPr>
      <w:tblGrid>
        <w:gridCol w:w="9622"/>
      </w:tblGrid>
      <w:tr w:rsidR="00F0041D" w:rsidRPr="00AE63A9" w14:paraId="67B7895B" w14:textId="77777777" w:rsidTr="717256F8">
        <w:tc>
          <w:tcPr>
            <w:tcW w:w="9623" w:type="dxa"/>
            <w:shd w:val="clear" w:color="auto" w:fill="BFBFBF" w:themeFill="background1" w:themeFillShade="BF"/>
          </w:tcPr>
          <w:p w14:paraId="7B8DA82E" w14:textId="53F218DC" w:rsidR="00F0041D" w:rsidRPr="00F0041D" w:rsidRDefault="00F0041D" w:rsidP="00C41F6B">
            <w:pPr>
              <w:pStyle w:val="Nornal"/>
              <w:spacing w:after="0"/>
              <w:rPr>
                <w:rFonts w:ascii="Calibri" w:hAnsi="Calibri" w:cs="Calibri"/>
              </w:rPr>
            </w:pPr>
            <w:r w:rsidRPr="00F0041D">
              <w:rPr>
                <w:rFonts w:ascii="Calibri" w:hAnsi="Calibri" w:cs="Calibri"/>
              </w:rPr>
              <w:t>Explain the concept of wellbeing in the workplace and why it is important. (AC3.2)</w:t>
            </w:r>
          </w:p>
          <w:p w14:paraId="0479D936" w14:textId="6A999F8C" w:rsidR="00F0041D" w:rsidRPr="00AE63A9" w:rsidRDefault="00F0041D"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7EF00A24" w:rsidRPr="00AE63A9">
              <w:rPr>
                <w:rFonts w:ascii="Calibri" w:hAnsi="Calibri" w:cs="Calibri"/>
                <w:b/>
                <w:bCs/>
                <w:sz w:val="20"/>
                <w:szCs w:val="20"/>
              </w:rPr>
              <w:t>250</w:t>
            </w:r>
            <w:r w:rsidRPr="00AE63A9">
              <w:rPr>
                <w:rFonts w:ascii="Calibri" w:hAnsi="Calibri" w:cs="Calibri"/>
                <w:b/>
                <w:bCs/>
                <w:sz w:val="20"/>
                <w:szCs w:val="20"/>
              </w:rPr>
              <w:t xml:space="preserve"> words </w:t>
            </w:r>
          </w:p>
          <w:p w14:paraId="518EA0B1" w14:textId="77777777" w:rsidR="00F0041D" w:rsidRPr="00AE63A9" w:rsidRDefault="00F0041D" w:rsidP="00C41F6B">
            <w:pPr>
              <w:jc w:val="both"/>
              <w:rPr>
                <w:rFonts w:ascii="Calibri" w:hAnsi="Calibri" w:cs="Calibri"/>
                <w:b/>
                <w:bCs/>
                <w:sz w:val="20"/>
                <w:szCs w:val="20"/>
              </w:rPr>
            </w:pPr>
          </w:p>
        </w:tc>
      </w:tr>
      <w:tr w:rsidR="00F0041D" w:rsidRPr="00AE63A9" w14:paraId="1C35653F" w14:textId="77777777" w:rsidTr="717256F8">
        <w:tc>
          <w:tcPr>
            <w:tcW w:w="9623" w:type="dxa"/>
          </w:tcPr>
          <w:p w14:paraId="071D46D9" w14:textId="77777777" w:rsidR="00F0041D" w:rsidRPr="00AE63A9" w:rsidRDefault="00F0041D"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09339DB2" w14:textId="77777777" w:rsidR="00F0041D" w:rsidRPr="00AE63A9" w:rsidRDefault="00F0041D" w:rsidP="00C41F6B">
            <w:pPr>
              <w:jc w:val="both"/>
              <w:rPr>
                <w:rFonts w:ascii="Calibri" w:hAnsi="Calibri" w:cs="Calibri"/>
                <w:b/>
                <w:bCs/>
                <w:sz w:val="20"/>
                <w:szCs w:val="20"/>
              </w:rPr>
            </w:pPr>
          </w:p>
        </w:tc>
      </w:tr>
    </w:tbl>
    <w:p w14:paraId="49848275" w14:textId="77777777" w:rsidR="00F0041D" w:rsidRDefault="00F0041D" w:rsidP="00277CBA">
      <w:pPr>
        <w:rPr>
          <w:rFonts w:ascii="Calibri" w:hAnsi="Calibri" w:cs="Calibri"/>
        </w:rPr>
      </w:pPr>
    </w:p>
    <w:tbl>
      <w:tblPr>
        <w:tblStyle w:val="TableGrid"/>
        <w:tblW w:w="0" w:type="auto"/>
        <w:tblLook w:val="04A0" w:firstRow="1" w:lastRow="0" w:firstColumn="1" w:lastColumn="0" w:noHBand="0" w:noVBand="1"/>
      </w:tblPr>
      <w:tblGrid>
        <w:gridCol w:w="9622"/>
      </w:tblGrid>
      <w:tr w:rsidR="00F0041D" w:rsidRPr="00AE63A9" w14:paraId="21F484BB" w14:textId="77777777" w:rsidTr="717256F8">
        <w:tc>
          <w:tcPr>
            <w:tcW w:w="9623" w:type="dxa"/>
            <w:shd w:val="clear" w:color="auto" w:fill="BFBFBF" w:themeFill="background1" w:themeFillShade="BF"/>
          </w:tcPr>
          <w:p w14:paraId="4A881EC2" w14:textId="394EA8E8" w:rsidR="00F0041D" w:rsidRPr="00F0041D" w:rsidRDefault="00F0041D" w:rsidP="00C41F6B">
            <w:pPr>
              <w:pStyle w:val="Nornal"/>
              <w:spacing w:after="0"/>
              <w:rPr>
                <w:rFonts w:ascii="Calibri" w:hAnsi="Calibri" w:cs="Calibri"/>
              </w:rPr>
            </w:pPr>
            <w:r w:rsidRPr="00F0041D">
              <w:rPr>
                <w:rFonts w:ascii="Calibri" w:eastAsia="Times New Roman" w:hAnsi="Calibri" w:cs="Calibri"/>
                <w:lang w:eastAsia="en-GB"/>
              </w:rPr>
              <w:t>Summarise the main points of discrimination legislation.</w:t>
            </w:r>
            <w:r w:rsidRPr="00F0041D">
              <w:rPr>
                <w:rFonts w:ascii="Calibri" w:hAnsi="Calibri" w:cs="Calibri"/>
              </w:rPr>
              <w:t xml:space="preserve"> (AC</w:t>
            </w:r>
            <w:r>
              <w:rPr>
                <w:rFonts w:ascii="Calibri" w:hAnsi="Calibri" w:cs="Calibri"/>
              </w:rPr>
              <w:t>3.3)</w:t>
            </w:r>
          </w:p>
          <w:p w14:paraId="6310E1E6" w14:textId="3D85E1A1" w:rsidR="00F0041D" w:rsidRPr="00AE63A9" w:rsidRDefault="00F0041D"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6EDEC39D" w:rsidRPr="00AE63A9">
              <w:rPr>
                <w:rFonts w:ascii="Calibri" w:hAnsi="Calibri" w:cs="Calibri"/>
                <w:b/>
                <w:bCs/>
                <w:sz w:val="20"/>
                <w:szCs w:val="20"/>
              </w:rPr>
              <w:t>250</w:t>
            </w:r>
            <w:r w:rsidRPr="00AE63A9">
              <w:rPr>
                <w:rFonts w:ascii="Calibri" w:hAnsi="Calibri" w:cs="Calibri"/>
                <w:b/>
                <w:bCs/>
                <w:sz w:val="20"/>
                <w:szCs w:val="20"/>
              </w:rPr>
              <w:t xml:space="preserve"> words </w:t>
            </w:r>
          </w:p>
          <w:p w14:paraId="19B72433" w14:textId="77777777" w:rsidR="00F0041D" w:rsidRPr="00AE63A9" w:rsidRDefault="00F0041D" w:rsidP="00C41F6B">
            <w:pPr>
              <w:jc w:val="both"/>
              <w:rPr>
                <w:rFonts w:ascii="Calibri" w:hAnsi="Calibri" w:cs="Calibri"/>
                <w:b/>
                <w:bCs/>
                <w:sz w:val="20"/>
                <w:szCs w:val="20"/>
              </w:rPr>
            </w:pPr>
          </w:p>
        </w:tc>
      </w:tr>
      <w:tr w:rsidR="00F0041D" w:rsidRPr="00AE63A9" w14:paraId="45868288" w14:textId="77777777" w:rsidTr="717256F8">
        <w:tc>
          <w:tcPr>
            <w:tcW w:w="9623" w:type="dxa"/>
          </w:tcPr>
          <w:p w14:paraId="3C94C95C" w14:textId="77777777" w:rsidR="00F0041D" w:rsidRPr="00AE63A9" w:rsidRDefault="00F0041D"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32FD9694" w14:textId="77777777" w:rsidR="00F0041D" w:rsidRPr="00AE63A9" w:rsidRDefault="00F0041D" w:rsidP="00C41F6B">
            <w:pPr>
              <w:jc w:val="both"/>
              <w:rPr>
                <w:rFonts w:ascii="Calibri" w:hAnsi="Calibri" w:cs="Calibri"/>
                <w:b/>
                <w:bCs/>
                <w:sz w:val="20"/>
                <w:szCs w:val="20"/>
              </w:rPr>
            </w:pPr>
          </w:p>
        </w:tc>
      </w:tr>
    </w:tbl>
    <w:p w14:paraId="29F22BD4" w14:textId="77777777" w:rsidR="00F0041D" w:rsidRDefault="00F0041D" w:rsidP="00277CBA">
      <w:pPr>
        <w:rPr>
          <w:rFonts w:ascii="Calibri" w:hAnsi="Calibri" w:cs="Calibri"/>
        </w:rPr>
      </w:pPr>
    </w:p>
    <w:tbl>
      <w:tblPr>
        <w:tblStyle w:val="TableGrid"/>
        <w:tblW w:w="0" w:type="auto"/>
        <w:tblLook w:val="04A0" w:firstRow="1" w:lastRow="0" w:firstColumn="1" w:lastColumn="0" w:noHBand="0" w:noVBand="1"/>
      </w:tblPr>
      <w:tblGrid>
        <w:gridCol w:w="9622"/>
      </w:tblGrid>
      <w:tr w:rsidR="00F0041D" w:rsidRPr="00AE63A9" w14:paraId="79B83E1F" w14:textId="77777777" w:rsidTr="717256F8">
        <w:tc>
          <w:tcPr>
            <w:tcW w:w="9623" w:type="dxa"/>
            <w:shd w:val="clear" w:color="auto" w:fill="BFBFBF" w:themeFill="background1" w:themeFillShade="BF"/>
          </w:tcPr>
          <w:p w14:paraId="25B71751" w14:textId="20B9CDF4" w:rsidR="00F0041D" w:rsidRPr="00F0041D" w:rsidRDefault="00F0041D" w:rsidP="00C41F6B">
            <w:pPr>
              <w:pStyle w:val="Nornal"/>
              <w:spacing w:after="0"/>
              <w:rPr>
                <w:rFonts w:ascii="Calibri" w:hAnsi="Calibri" w:cs="Calibri"/>
              </w:rPr>
            </w:pPr>
            <w:r w:rsidRPr="00F0041D">
              <w:rPr>
                <w:rFonts w:ascii="Calibri" w:eastAsia="Times New Roman" w:hAnsi="Calibri" w:cs="Calibri"/>
                <w:lang w:eastAsia="en-GB"/>
              </w:rPr>
              <w:t>Explain what diversity and inclusion mean and why they are important.</w:t>
            </w:r>
            <w:r w:rsidRPr="00F0041D">
              <w:rPr>
                <w:rFonts w:ascii="Calibri" w:hAnsi="Calibri" w:cs="Calibri"/>
              </w:rPr>
              <w:t xml:space="preserve"> (AC3.4)</w:t>
            </w:r>
          </w:p>
          <w:p w14:paraId="7C06411C" w14:textId="7AB569E1" w:rsidR="00F0041D" w:rsidRPr="00AE63A9" w:rsidRDefault="00F0041D"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47D3BC82" w:rsidRPr="00AE63A9">
              <w:rPr>
                <w:rFonts w:ascii="Calibri" w:hAnsi="Calibri" w:cs="Calibri"/>
                <w:b/>
                <w:bCs/>
                <w:sz w:val="20"/>
                <w:szCs w:val="20"/>
              </w:rPr>
              <w:t>250</w:t>
            </w:r>
            <w:r w:rsidRPr="00AE63A9">
              <w:rPr>
                <w:rFonts w:ascii="Calibri" w:hAnsi="Calibri" w:cs="Calibri"/>
                <w:b/>
                <w:bCs/>
                <w:sz w:val="20"/>
                <w:szCs w:val="20"/>
              </w:rPr>
              <w:t xml:space="preserve"> words </w:t>
            </w:r>
          </w:p>
          <w:p w14:paraId="16FCC257" w14:textId="77777777" w:rsidR="00F0041D" w:rsidRPr="00AE63A9" w:rsidRDefault="00F0041D" w:rsidP="00C41F6B">
            <w:pPr>
              <w:jc w:val="both"/>
              <w:rPr>
                <w:rFonts w:ascii="Calibri" w:hAnsi="Calibri" w:cs="Calibri"/>
                <w:b/>
                <w:bCs/>
                <w:sz w:val="20"/>
                <w:szCs w:val="20"/>
              </w:rPr>
            </w:pPr>
          </w:p>
        </w:tc>
      </w:tr>
      <w:tr w:rsidR="00F0041D" w:rsidRPr="00AE63A9" w14:paraId="3A232A12" w14:textId="77777777" w:rsidTr="717256F8">
        <w:tc>
          <w:tcPr>
            <w:tcW w:w="9623" w:type="dxa"/>
          </w:tcPr>
          <w:p w14:paraId="2C342625" w14:textId="77777777" w:rsidR="00F0041D" w:rsidRPr="00AE63A9" w:rsidRDefault="00F0041D"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67A82F15" w14:textId="77777777" w:rsidR="00F0041D" w:rsidRPr="00AE63A9" w:rsidRDefault="00F0041D" w:rsidP="00C41F6B">
            <w:pPr>
              <w:jc w:val="both"/>
              <w:rPr>
                <w:rFonts w:ascii="Calibri" w:hAnsi="Calibri" w:cs="Calibri"/>
                <w:b/>
                <w:bCs/>
                <w:sz w:val="20"/>
                <w:szCs w:val="20"/>
              </w:rPr>
            </w:pPr>
          </w:p>
        </w:tc>
      </w:tr>
    </w:tbl>
    <w:p w14:paraId="4974ED0E" w14:textId="77777777" w:rsidR="00F0041D" w:rsidRDefault="00F0041D" w:rsidP="00277CBA">
      <w:pPr>
        <w:rPr>
          <w:rFonts w:ascii="Calibri" w:hAnsi="Calibri" w:cs="Calibri"/>
        </w:rPr>
      </w:pPr>
    </w:p>
    <w:tbl>
      <w:tblPr>
        <w:tblStyle w:val="TableGrid"/>
        <w:tblW w:w="0" w:type="auto"/>
        <w:tblLook w:val="04A0" w:firstRow="1" w:lastRow="0" w:firstColumn="1" w:lastColumn="0" w:noHBand="0" w:noVBand="1"/>
      </w:tblPr>
      <w:tblGrid>
        <w:gridCol w:w="9622"/>
      </w:tblGrid>
      <w:tr w:rsidR="00F0041D" w:rsidRPr="00AE63A9" w14:paraId="0321C69F" w14:textId="77777777" w:rsidTr="717256F8">
        <w:tc>
          <w:tcPr>
            <w:tcW w:w="9623" w:type="dxa"/>
            <w:shd w:val="clear" w:color="auto" w:fill="BFBFBF" w:themeFill="background1" w:themeFillShade="BF"/>
          </w:tcPr>
          <w:p w14:paraId="471907D1" w14:textId="448D20B1" w:rsidR="00F0041D" w:rsidRPr="00F0041D" w:rsidRDefault="00F0041D" w:rsidP="00C41F6B">
            <w:pPr>
              <w:pStyle w:val="Nornal"/>
              <w:spacing w:after="0"/>
              <w:rPr>
                <w:rFonts w:ascii="Calibri" w:hAnsi="Calibri" w:cs="Calibri"/>
              </w:rPr>
            </w:pPr>
            <w:r w:rsidRPr="00F0041D">
              <w:rPr>
                <w:rFonts w:ascii="Calibri" w:eastAsia="Times New Roman" w:hAnsi="Calibri" w:cs="Calibri"/>
                <w:lang w:eastAsia="en-GB"/>
              </w:rPr>
              <w:t>Explain the difference between fair and unfair dismissal.</w:t>
            </w:r>
            <w:r w:rsidRPr="00F0041D">
              <w:rPr>
                <w:rFonts w:ascii="Calibri" w:hAnsi="Calibri" w:cs="Calibri"/>
              </w:rPr>
              <w:t xml:space="preserve"> (AC3.5)</w:t>
            </w:r>
          </w:p>
          <w:p w14:paraId="264DABE7" w14:textId="572238F2" w:rsidR="00F0041D" w:rsidRPr="00AE63A9" w:rsidRDefault="00F0041D"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724D9ACE" w:rsidRPr="00AE63A9">
              <w:rPr>
                <w:rFonts w:ascii="Calibri" w:hAnsi="Calibri" w:cs="Calibri"/>
                <w:b/>
                <w:bCs/>
                <w:sz w:val="20"/>
                <w:szCs w:val="20"/>
              </w:rPr>
              <w:t>250</w:t>
            </w:r>
            <w:r w:rsidRPr="00AE63A9">
              <w:rPr>
                <w:rFonts w:ascii="Calibri" w:hAnsi="Calibri" w:cs="Calibri"/>
                <w:b/>
                <w:bCs/>
                <w:sz w:val="20"/>
                <w:szCs w:val="20"/>
              </w:rPr>
              <w:t xml:space="preserve"> words </w:t>
            </w:r>
          </w:p>
          <w:p w14:paraId="0CC881A1" w14:textId="77777777" w:rsidR="00F0041D" w:rsidRPr="00AE63A9" w:rsidRDefault="00F0041D" w:rsidP="00C41F6B">
            <w:pPr>
              <w:jc w:val="both"/>
              <w:rPr>
                <w:rFonts w:ascii="Calibri" w:hAnsi="Calibri" w:cs="Calibri"/>
                <w:b/>
                <w:bCs/>
                <w:sz w:val="20"/>
                <w:szCs w:val="20"/>
              </w:rPr>
            </w:pPr>
          </w:p>
        </w:tc>
      </w:tr>
      <w:tr w:rsidR="00F0041D" w:rsidRPr="00AE63A9" w14:paraId="60D24A06" w14:textId="77777777" w:rsidTr="717256F8">
        <w:tc>
          <w:tcPr>
            <w:tcW w:w="9623" w:type="dxa"/>
          </w:tcPr>
          <w:p w14:paraId="41CD8007" w14:textId="77777777" w:rsidR="00F0041D" w:rsidRPr="00AE63A9" w:rsidRDefault="00F0041D"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03B56437" w14:textId="77777777" w:rsidR="00F0041D" w:rsidRPr="00AE63A9" w:rsidRDefault="00F0041D" w:rsidP="00C41F6B">
            <w:pPr>
              <w:jc w:val="both"/>
              <w:rPr>
                <w:rFonts w:ascii="Calibri" w:hAnsi="Calibri" w:cs="Calibri"/>
                <w:b/>
                <w:bCs/>
                <w:sz w:val="20"/>
                <w:szCs w:val="20"/>
              </w:rPr>
            </w:pPr>
          </w:p>
        </w:tc>
      </w:tr>
    </w:tbl>
    <w:p w14:paraId="302CF0A7" w14:textId="77777777" w:rsidR="00F0041D" w:rsidRPr="002E54D3" w:rsidRDefault="00F0041D" w:rsidP="00277CBA">
      <w:pPr>
        <w:rPr>
          <w:rFonts w:ascii="Calibri" w:hAnsi="Calibri" w:cs="Calibri"/>
        </w:rPr>
      </w:pPr>
    </w:p>
    <w:p w14:paraId="50D06A2C" w14:textId="77777777" w:rsidR="00277CBA" w:rsidRPr="002E54D3" w:rsidRDefault="00277CBA" w:rsidP="00277CBA">
      <w:pPr>
        <w:rPr>
          <w:rFonts w:ascii="Calibri" w:hAnsi="Calibri" w:cs="Calibri"/>
        </w:rPr>
      </w:pPr>
    </w:p>
    <w:p w14:paraId="6E8E31BE" w14:textId="77777777" w:rsidR="00F0041D" w:rsidRDefault="00F0041D" w:rsidP="00F0041D">
      <w:pPr>
        <w:spacing w:line="257" w:lineRule="auto"/>
        <w:rPr>
          <w:rFonts w:ascii="Calibri" w:eastAsia="Calibri" w:hAnsi="Calibri" w:cs="Calibri"/>
          <w:b/>
          <w:bCs/>
          <w:color w:val="243E15" w:themeColor="accent3" w:themeShade="80"/>
          <w:sz w:val="32"/>
          <w:szCs w:val="32"/>
        </w:rPr>
      </w:pPr>
    </w:p>
    <w:p w14:paraId="7589AC6F" w14:textId="77777777" w:rsidR="00F0041D" w:rsidRDefault="00F0041D" w:rsidP="00F0041D">
      <w:pPr>
        <w:spacing w:line="257" w:lineRule="auto"/>
        <w:rPr>
          <w:rFonts w:ascii="Calibri" w:eastAsia="Calibri" w:hAnsi="Calibri" w:cs="Calibri"/>
          <w:b/>
          <w:bCs/>
          <w:color w:val="243E15" w:themeColor="accent3" w:themeShade="80"/>
          <w:sz w:val="32"/>
          <w:szCs w:val="32"/>
        </w:rPr>
      </w:pPr>
    </w:p>
    <w:p w14:paraId="1D5B037A" w14:textId="77777777" w:rsidR="00F0041D" w:rsidRDefault="00F0041D" w:rsidP="00F0041D">
      <w:pPr>
        <w:spacing w:line="257" w:lineRule="auto"/>
        <w:rPr>
          <w:rFonts w:ascii="Calibri" w:eastAsia="Calibri" w:hAnsi="Calibri" w:cs="Calibri"/>
          <w:b/>
          <w:bCs/>
          <w:color w:val="243E15" w:themeColor="accent3" w:themeShade="80"/>
          <w:sz w:val="32"/>
          <w:szCs w:val="32"/>
        </w:rPr>
      </w:pPr>
    </w:p>
    <w:p w14:paraId="0C9F6827" w14:textId="77777777" w:rsidR="00F0041D" w:rsidRDefault="00F0041D" w:rsidP="00F0041D">
      <w:pPr>
        <w:spacing w:line="257" w:lineRule="auto"/>
        <w:rPr>
          <w:rFonts w:ascii="Calibri" w:eastAsia="Calibri" w:hAnsi="Calibri" w:cs="Calibri"/>
          <w:b/>
          <w:bCs/>
          <w:color w:val="243E15" w:themeColor="accent3" w:themeShade="80"/>
          <w:sz w:val="32"/>
          <w:szCs w:val="32"/>
        </w:rPr>
      </w:pPr>
    </w:p>
    <w:p w14:paraId="60E52496" w14:textId="77777777" w:rsidR="00F0041D" w:rsidRDefault="00F0041D" w:rsidP="00F0041D">
      <w:pPr>
        <w:spacing w:line="257" w:lineRule="auto"/>
        <w:rPr>
          <w:rFonts w:ascii="Calibri" w:eastAsia="Calibri" w:hAnsi="Calibri" w:cs="Calibri"/>
          <w:b/>
          <w:bCs/>
          <w:color w:val="243E15" w:themeColor="accent3" w:themeShade="80"/>
          <w:sz w:val="32"/>
          <w:szCs w:val="32"/>
        </w:rPr>
      </w:pPr>
    </w:p>
    <w:p w14:paraId="562E39A3" w14:textId="77777777" w:rsidR="00F0041D" w:rsidRDefault="00F0041D" w:rsidP="00F0041D">
      <w:pPr>
        <w:spacing w:line="257" w:lineRule="auto"/>
        <w:rPr>
          <w:rFonts w:ascii="Calibri" w:eastAsia="Calibri" w:hAnsi="Calibri" w:cs="Calibri"/>
          <w:b/>
          <w:bCs/>
          <w:color w:val="243E15" w:themeColor="accent3" w:themeShade="80"/>
          <w:sz w:val="32"/>
          <w:szCs w:val="32"/>
        </w:rPr>
      </w:pPr>
    </w:p>
    <w:p w14:paraId="2519882B" w14:textId="51B98B9F" w:rsidR="00F0041D" w:rsidRPr="00AE63A9" w:rsidRDefault="00F0041D" w:rsidP="00F0041D">
      <w:pPr>
        <w:spacing w:line="257" w:lineRule="auto"/>
        <w:rPr>
          <w:rFonts w:ascii="Calibri" w:hAnsi="Calibri" w:cs="Calibri"/>
        </w:rPr>
      </w:pPr>
      <w:r w:rsidRPr="00AE63A9">
        <w:rPr>
          <w:rFonts w:ascii="Calibri" w:eastAsia="Calibri" w:hAnsi="Calibri" w:cs="Calibri"/>
          <w:b/>
          <w:bCs/>
          <w:color w:val="243E15" w:themeColor="accent3" w:themeShade="80"/>
          <w:sz w:val="32"/>
          <w:szCs w:val="32"/>
        </w:rPr>
        <w:lastRenderedPageBreak/>
        <w:t>References</w:t>
      </w:r>
    </w:p>
    <w:p w14:paraId="5F899736" w14:textId="77777777" w:rsidR="00F0041D" w:rsidRPr="00AE63A9" w:rsidRDefault="00F0041D" w:rsidP="00F0041D">
      <w:pPr>
        <w:rPr>
          <w:rFonts w:ascii="Calibri" w:hAnsi="Calibri" w:cs="Calibri"/>
        </w:rPr>
      </w:pPr>
      <w:r w:rsidRPr="00AE63A9">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F0041D" w:rsidRPr="00AE63A9" w14:paraId="4FC8A1BE" w14:textId="77777777" w:rsidTr="00C41F6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D0E2D8"/>
          </w:tcPr>
          <w:p w14:paraId="3C7AD84C" w14:textId="77777777" w:rsidR="00F0041D" w:rsidRPr="00AE63A9" w:rsidRDefault="00F0041D" w:rsidP="00C41F6B">
            <w:pPr>
              <w:rPr>
                <w:rFonts w:ascii="Calibri" w:hAnsi="Calibri" w:cs="Calibri"/>
              </w:rPr>
            </w:pPr>
            <w:r w:rsidRPr="00AE63A9">
              <w:rPr>
                <w:rFonts w:ascii="Calibri" w:eastAsia="Calibri" w:hAnsi="Calibri" w:cs="Calibri"/>
                <w:b/>
                <w:bCs/>
                <w:color w:val="243E15" w:themeColor="accent3" w:themeShade="80"/>
                <w:szCs w:val="22"/>
              </w:rPr>
              <w:t>Please provide your full long reference list here. The Harvard method is preferable. Please refer to the guidance on the Learner HUB.</w:t>
            </w:r>
          </w:p>
        </w:tc>
      </w:tr>
      <w:tr w:rsidR="00F0041D" w:rsidRPr="00AE63A9" w14:paraId="64D4749D" w14:textId="77777777" w:rsidTr="00C41F6B">
        <w:trPr>
          <w:trHeight w:val="1290"/>
        </w:trPr>
        <w:tc>
          <w:tcPr>
            <w:tcW w:w="9615" w:type="dxa"/>
            <w:tcBorders>
              <w:top w:val="single" w:sz="8" w:space="0" w:color="auto"/>
              <w:left w:val="single" w:sz="8" w:space="0" w:color="auto"/>
              <w:bottom w:val="single" w:sz="8" w:space="0" w:color="auto"/>
              <w:right w:val="single" w:sz="8" w:space="0" w:color="auto"/>
            </w:tcBorders>
          </w:tcPr>
          <w:p w14:paraId="5EF1D076" w14:textId="77777777" w:rsidR="00F0041D" w:rsidRPr="00AE63A9" w:rsidRDefault="00F0041D" w:rsidP="00C41F6B">
            <w:pPr>
              <w:rPr>
                <w:rFonts w:ascii="Calibri" w:hAnsi="Calibri" w:cs="Calibri"/>
              </w:rPr>
            </w:pPr>
            <w:r w:rsidRPr="00AE63A9">
              <w:rPr>
                <w:rFonts w:ascii="Calibri" w:eastAsia="Calibri" w:hAnsi="Calibri" w:cs="Calibri"/>
                <w:szCs w:val="22"/>
              </w:rPr>
              <w:t xml:space="preserve"> </w:t>
            </w:r>
          </w:p>
          <w:p w14:paraId="7DD721EB" w14:textId="77777777" w:rsidR="00F0041D" w:rsidRPr="00AE63A9" w:rsidRDefault="00F0041D" w:rsidP="00C41F6B">
            <w:pPr>
              <w:rPr>
                <w:rFonts w:ascii="Calibri" w:hAnsi="Calibri" w:cs="Calibri"/>
              </w:rPr>
            </w:pPr>
            <w:r w:rsidRPr="00AE63A9">
              <w:rPr>
                <w:rFonts w:ascii="Calibri" w:eastAsia="Calibri" w:hAnsi="Calibri" w:cs="Calibri"/>
                <w:szCs w:val="22"/>
              </w:rPr>
              <w:t xml:space="preserve"> </w:t>
            </w:r>
          </w:p>
          <w:p w14:paraId="413D3985" w14:textId="77777777" w:rsidR="00F0041D" w:rsidRPr="00AE63A9" w:rsidRDefault="00F0041D" w:rsidP="00C41F6B">
            <w:pPr>
              <w:rPr>
                <w:rFonts w:ascii="Calibri" w:eastAsia="Calibri" w:hAnsi="Calibri" w:cs="Calibri"/>
                <w:szCs w:val="22"/>
              </w:rPr>
            </w:pPr>
          </w:p>
        </w:tc>
      </w:tr>
    </w:tbl>
    <w:p w14:paraId="6685FDA3" w14:textId="77777777" w:rsidR="00277CBA" w:rsidRPr="002E54D3" w:rsidRDefault="00277CBA" w:rsidP="00277CBA">
      <w:pPr>
        <w:rPr>
          <w:rFonts w:ascii="Calibri" w:hAnsi="Calibri" w:cs="Calibri"/>
        </w:rPr>
      </w:pPr>
    </w:p>
    <w:p w14:paraId="3D604662" w14:textId="77777777" w:rsidR="00277CBA" w:rsidRPr="002E54D3" w:rsidRDefault="00277CBA" w:rsidP="00277CBA">
      <w:pPr>
        <w:rPr>
          <w:rFonts w:ascii="Calibri" w:hAnsi="Calibri" w:cs="Calibri"/>
        </w:rPr>
      </w:pPr>
    </w:p>
    <w:p w14:paraId="3178F438" w14:textId="77777777" w:rsidR="00277CBA" w:rsidRPr="002E54D3" w:rsidRDefault="00277CBA" w:rsidP="00277CBA">
      <w:pPr>
        <w:rPr>
          <w:rFonts w:ascii="Calibri" w:hAnsi="Calibri" w:cs="Calibri"/>
        </w:rPr>
      </w:pPr>
    </w:p>
    <w:p w14:paraId="083DE14A" w14:textId="77777777" w:rsidR="00277CBA" w:rsidRPr="002E54D3" w:rsidRDefault="00277CBA" w:rsidP="00277CBA">
      <w:pPr>
        <w:rPr>
          <w:rFonts w:ascii="Calibri" w:hAnsi="Calibri" w:cs="Calibri"/>
        </w:rPr>
      </w:pPr>
    </w:p>
    <w:p w14:paraId="48F8784C" w14:textId="77777777" w:rsidR="00277CBA" w:rsidRPr="002E54D3" w:rsidRDefault="00277CBA" w:rsidP="00277CBA">
      <w:pPr>
        <w:rPr>
          <w:rFonts w:ascii="Calibri" w:hAnsi="Calibri" w:cs="Calibri"/>
        </w:rPr>
      </w:pPr>
    </w:p>
    <w:p w14:paraId="7F2BE016" w14:textId="77777777" w:rsidR="00277CBA" w:rsidRPr="002E54D3" w:rsidRDefault="00277CBA" w:rsidP="00277CBA">
      <w:pPr>
        <w:rPr>
          <w:rFonts w:ascii="Calibri" w:hAnsi="Calibri" w:cs="Calibri"/>
        </w:rPr>
      </w:pPr>
    </w:p>
    <w:p w14:paraId="6ABF245D" w14:textId="77777777" w:rsidR="0050751D" w:rsidRPr="002E54D3" w:rsidRDefault="0050751D" w:rsidP="00277CBA">
      <w:pPr>
        <w:rPr>
          <w:rFonts w:ascii="Calibri" w:hAnsi="Calibri" w:cs="Calibri"/>
        </w:rPr>
      </w:pPr>
    </w:p>
    <w:p w14:paraId="3D8A0DAB" w14:textId="77777777" w:rsidR="0050751D" w:rsidRPr="002E54D3" w:rsidRDefault="0050751D" w:rsidP="00277CBA">
      <w:pPr>
        <w:rPr>
          <w:rFonts w:ascii="Calibri" w:hAnsi="Calibri" w:cs="Calibri"/>
        </w:rPr>
      </w:pPr>
    </w:p>
    <w:p w14:paraId="53C53CC3" w14:textId="77777777" w:rsidR="00F0041D" w:rsidRDefault="00F0041D" w:rsidP="00277CBA">
      <w:pPr>
        <w:pStyle w:val="Heading1"/>
        <w:rPr>
          <w:rFonts w:ascii="Calibri" w:hAnsi="Calibri" w:cs="Calibri"/>
          <w:sz w:val="40"/>
          <w:szCs w:val="40"/>
        </w:rPr>
      </w:pPr>
    </w:p>
    <w:p w14:paraId="618B10A1" w14:textId="77777777" w:rsidR="00F0041D" w:rsidRDefault="00F0041D" w:rsidP="00277CBA">
      <w:pPr>
        <w:pStyle w:val="Heading1"/>
        <w:rPr>
          <w:rFonts w:ascii="Calibri" w:hAnsi="Calibri" w:cs="Calibri"/>
          <w:sz w:val="40"/>
          <w:szCs w:val="40"/>
        </w:rPr>
      </w:pPr>
    </w:p>
    <w:p w14:paraId="26AF1E29" w14:textId="77777777" w:rsidR="00F0041D" w:rsidRDefault="00F0041D" w:rsidP="00277CBA">
      <w:pPr>
        <w:pStyle w:val="Heading1"/>
        <w:rPr>
          <w:rFonts w:ascii="Calibri" w:hAnsi="Calibri" w:cs="Calibri"/>
          <w:sz w:val="40"/>
          <w:szCs w:val="40"/>
        </w:rPr>
      </w:pPr>
    </w:p>
    <w:p w14:paraId="4D64F219" w14:textId="77777777" w:rsidR="00F0041D" w:rsidRDefault="00F0041D" w:rsidP="00277CBA">
      <w:pPr>
        <w:pStyle w:val="Heading1"/>
        <w:rPr>
          <w:rFonts w:ascii="Calibri" w:hAnsi="Calibri" w:cs="Calibri"/>
          <w:sz w:val="40"/>
          <w:szCs w:val="40"/>
        </w:rPr>
      </w:pPr>
    </w:p>
    <w:p w14:paraId="40404312" w14:textId="77777777" w:rsidR="00F0041D" w:rsidRDefault="00F0041D" w:rsidP="00277CBA">
      <w:pPr>
        <w:pStyle w:val="Heading1"/>
        <w:rPr>
          <w:rFonts w:ascii="Calibri" w:hAnsi="Calibri" w:cs="Calibri"/>
          <w:sz w:val="40"/>
          <w:szCs w:val="40"/>
        </w:rPr>
      </w:pPr>
    </w:p>
    <w:p w14:paraId="1DDF8426" w14:textId="77777777" w:rsidR="00F0041D" w:rsidRDefault="00F0041D" w:rsidP="00277CBA">
      <w:pPr>
        <w:pStyle w:val="Heading1"/>
        <w:rPr>
          <w:rFonts w:ascii="Calibri" w:hAnsi="Calibri" w:cs="Calibri"/>
          <w:sz w:val="40"/>
          <w:szCs w:val="40"/>
        </w:rPr>
      </w:pPr>
    </w:p>
    <w:p w14:paraId="218027C7" w14:textId="77777777" w:rsidR="00F0041D" w:rsidRDefault="00F0041D" w:rsidP="00277CBA">
      <w:pPr>
        <w:pStyle w:val="Heading1"/>
        <w:rPr>
          <w:rFonts w:ascii="Calibri" w:hAnsi="Calibri" w:cs="Calibri"/>
          <w:sz w:val="40"/>
          <w:szCs w:val="40"/>
        </w:rPr>
      </w:pPr>
    </w:p>
    <w:p w14:paraId="4F762833" w14:textId="77777777" w:rsidR="00F0041D" w:rsidRDefault="00F0041D" w:rsidP="00277CBA">
      <w:pPr>
        <w:pStyle w:val="Heading1"/>
        <w:rPr>
          <w:rFonts w:ascii="Calibri" w:hAnsi="Calibri" w:cs="Calibri"/>
          <w:sz w:val="40"/>
          <w:szCs w:val="40"/>
        </w:rPr>
      </w:pPr>
    </w:p>
    <w:p w14:paraId="74BEC81C" w14:textId="77777777" w:rsidR="00F0041D" w:rsidRDefault="00F0041D" w:rsidP="00277CBA">
      <w:pPr>
        <w:pStyle w:val="Heading1"/>
        <w:rPr>
          <w:rFonts w:ascii="Calibri" w:hAnsi="Calibri" w:cs="Calibri"/>
          <w:sz w:val="40"/>
          <w:szCs w:val="40"/>
        </w:rPr>
      </w:pPr>
    </w:p>
    <w:p w14:paraId="51409C16" w14:textId="02F10E50" w:rsidR="00277CBA" w:rsidRPr="002972C0" w:rsidRDefault="00277CBA" w:rsidP="00277CBA">
      <w:pPr>
        <w:pStyle w:val="Heading1"/>
        <w:rPr>
          <w:rFonts w:ascii="Calibri" w:hAnsi="Calibri" w:cs="Calibri"/>
          <w:color w:val="243E15" w:themeColor="accent3" w:themeShade="80"/>
          <w:sz w:val="40"/>
          <w:szCs w:val="40"/>
        </w:rPr>
      </w:pPr>
      <w:r w:rsidRPr="002972C0">
        <w:rPr>
          <w:rFonts w:ascii="Calibri" w:hAnsi="Calibri" w:cs="Calibri"/>
          <w:color w:val="243E15" w:themeColor="accent3" w:themeShade="80"/>
          <w:sz w:val="40"/>
          <w:szCs w:val="40"/>
        </w:rPr>
        <w:lastRenderedPageBreak/>
        <w:t>Task </w:t>
      </w:r>
      <w:r w:rsidR="008D7AC1" w:rsidRPr="002972C0">
        <w:rPr>
          <w:rFonts w:ascii="Calibri" w:hAnsi="Calibri" w:cs="Calibri"/>
          <w:color w:val="243E15" w:themeColor="accent3" w:themeShade="80"/>
          <w:sz w:val="40"/>
          <w:szCs w:val="40"/>
        </w:rPr>
        <w:t>f</w:t>
      </w:r>
      <w:r w:rsidRPr="002972C0">
        <w:rPr>
          <w:rFonts w:ascii="Calibri" w:hAnsi="Calibri" w:cs="Calibri"/>
          <w:color w:val="243E15" w:themeColor="accent3" w:themeShade="80"/>
          <w:sz w:val="40"/>
          <w:szCs w:val="40"/>
        </w:rPr>
        <w:t xml:space="preserve">our – </w:t>
      </w:r>
      <w:r w:rsidR="008D7AC1" w:rsidRPr="002972C0">
        <w:rPr>
          <w:rFonts w:ascii="Calibri" w:hAnsi="Calibri" w:cs="Calibri"/>
          <w:color w:val="243E15" w:themeColor="accent3" w:themeShade="80"/>
          <w:sz w:val="40"/>
          <w:szCs w:val="40"/>
        </w:rPr>
        <w:t>b</w:t>
      </w:r>
      <w:r w:rsidRPr="002972C0">
        <w:rPr>
          <w:rFonts w:ascii="Calibri" w:hAnsi="Calibri" w:cs="Calibri"/>
          <w:color w:val="243E15" w:themeColor="accent3" w:themeShade="80"/>
          <w:sz w:val="40"/>
          <w:szCs w:val="40"/>
        </w:rPr>
        <w:t>riefing paper</w:t>
      </w:r>
      <w:r w:rsidR="008D7AC1" w:rsidRPr="002972C0">
        <w:rPr>
          <w:rFonts w:ascii="Calibri" w:hAnsi="Calibri" w:cs="Calibri"/>
          <w:color w:val="243E15" w:themeColor="accent3" w:themeShade="80"/>
          <w:sz w:val="40"/>
          <w:szCs w:val="40"/>
        </w:rPr>
        <w:t xml:space="preserve"> (performance management</w:t>
      </w:r>
      <w:r w:rsidR="00E36168" w:rsidRPr="002972C0">
        <w:rPr>
          <w:rFonts w:ascii="Calibri" w:hAnsi="Calibri" w:cs="Calibri"/>
          <w:color w:val="243E15" w:themeColor="accent3" w:themeShade="80"/>
          <w:sz w:val="40"/>
          <w:szCs w:val="40"/>
        </w:rPr>
        <w:t xml:space="preserve"> and reward)</w:t>
      </w:r>
    </w:p>
    <w:p w14:paraId="36B0C7A4" w14:textId="04039562" w:rsidR="00277CBA" w:rsidRPr="002E54D3" w:rsidRDefault="00277CBA" w:rsidP="00277CBA">
      <w:pPr>
        <w:pStyle w:val="Nornal"/>
        <w:rPr>
          <w:rFonts w:ascii="Calibri" w:hAnsi="Calibri" w:cs="Calibri"/>
        </w:rPr>
      </w:pPr>
      <w:r w:rsidRPr="002E54D3">
        <w:rPr>
          <w:rFonts w:ascii="Calibri" w:hAnsi="Calibri" w:cs="Calibri"/>
        </w:rPr>
        <w:t>In preparation for be</w:t>
      </w:r>
      <w:r w:rsidR="453C79CD" w:rsidRPr="002E54D3">
        <w:rPr>
          <w:rFonts w:ascii="Calibri" w:hAnsi="Calibri" w:cs="Calibri"/>
        </w:rPr>
        <w:t>coming</w:t>
      </w:r>
      <w:r w:rsidRPr="002E54D3">
        <w:rPr>
          <w:rFonts w:ascii="Calibri" w:hAnsi="Calibri" w:cs="Calibri"/>
        </w:rPr>
        <w:t xml:space="preserve"> the employer of three sales assistants, prepare a briefing paper to provide Jaspreet and Caroline with essential knowledge and understanding of performance management and reward. You need to ensure that your explanation includes: </w:t>
      </w:r>
    </w:p>
    <w:p w14:paraId="36E7BBA4" w14:textId="77777777" w:rsidR="00277CBA" w:rsidRPr="002E54D3" w:rsidRDefault="00277CBA" w:rsidP="00277CBA">
      <w:pPr>
        <w:pStyle w:val="Listparag"/>
        <w:rPr>
          <w:rFonts w:ascii="Calibri" w:hAnsi="Calibri" w:cs="Calibri"/>
        </w:rPr>
      </w:pPr>
      <w:r w:rsidRPr="002E54D3">
        <w:rPr>
          <w:rFonts w:ascii="Calibri" w:hAnsi="Calibri" w:cs="Calibri"/>
        </w:rPr>
        <w:t xml:space="preserve">the purpose and components of performance management. (AC 4.1) </w:t>
      </w:r>
    </w:p>
    <w:p w14:paraId="73164CFB" w14:textId="77777777" w:rsidR="00277CBA" w:rsidRPr="002E54D3" w:rsidRDefault="00277CBA" w:rsidP="00277CBA">
      <w:pPr>
        <w:pStyle w:val="Listparag"/>
        <w:rPr>
          <w:rFonts w:ascii="Calibri" w:hAnsi="Calibri" w:cs="Calibri"/>
        </w:rPr>
      </w:pPr>
      <w:r w:rsidRPr="002E54D3">
        <w:rPr>
          <w:rFonts w:ascii="Calibri" w:hAnsi="Calibri" w:cs="Calibri"/>
        </w:rPr>
        <w:t xml:space="preserve">the main factors that need to be considered when </w:t>
      </w:r>
      <w:r w:rsidRPr="002E54D3" w:rsidDel="00F527A9">
        <w:rPr>
          <w:rFonts w:ascii="Calibri" w:hAnsi="Calibri" w:cs="Calibri"/>
        </w:rPr>
        <w:t xml:space="preserve">managing </w:t>
      </w:r>
      <w:r w:rsidRPr="002E54D3">
        <w:rPr>
          <w:rFonts w:ascii="Calibri" w:hAnsi="Calibri" w:cs="Calibri"/>
        </w:rPr>
        <w:t>performance. (AC 4.2)</w:t>
      </w:r>
    </w:p>
    <w:p w14:paraId="3994212F" w14:textId="77777777" w:rsidR="00277CBA" w:rsidRPr="002E54D3" w:rsidRDefault="00277CBA" w:rsidP="00277CBA">
      <w:pPr>
        <w:pStyle w:val="Listparag"/>
        <w:rPr>
          <w:rFonts w:ascii="Calibri" w:hAnsi="Calibri" w:cs="Calibri"/>
        </w:rPr>
      </w:pPr>
      <w:r w:rsidRPr="002E54D3">
        <w:rPr>
          <w:rFonts w:ascii="Calibri" w:hAnsi="Calibri" w:cs="Calibri"/>
        </w:rPr>
        <w:t>different methods of performance review. (AC 4.3)</w:t>
      </w:r>
    </w:p>
    <w:p w14:paraId="02C9E66A" w14:textId="77777777" w:rsidR="00277CBA" w:rsidRPr="002E54D3" w:rsidRDefault="00277CBA" w:rsidP="00277CBA">
      <w:pPr>
        <w:pStyle w:val="Listparag"/>
        <w:rPr>
          <w:rFonts w:ascii="Calibri" w:hAnsi="Calibri" w:cs="Calibri"/>
        </w:rPr>
      </w:pPr>
      <w:r w:rsidRPr="002E54D3">
        <w:rPr>
          <w:rFonts w:ascii="Calibri" w:hAnsi="Calibri" w:cs="Calibri"/>
        </w:rPr>
        <w:t xml:space="preserve">key components (financial and non-financial) that are required to achieve an effective total reward system. (AC 5.1) </w:t>
      </w:r>
    </w:p>
    <w:p w14:paraId="169917EC" w14:textId="77777777" w:rsidR="00277CBA" w:rsidRPr="002E54D3" w:rsidRDefault="00277CBA" w:rsidP="00277CBA">
      <w:pPr>
        <w:pStyle w:val="Listparag"/>
        <w:rPr>
          <w:rFonts w:ascii="Calibri" w:hAnsi="Calibri" w:cs="Calibri"/>
        </w:rPr>
      </w:pPr>
      <w:r w:rsidRPr="002E54D3">
        <w:rPr>
          <w:rFonts w:ascii="Calibri" w:hAnsi="Calibri" w:cs="Calibri"/>
        </w:rPr>
        <w:t>the relationship between reward and performance, and the links to motivation. (AC 5.2)</w:t>
      </w:r>
    </w:p>
    <w:p w14:paraId="0A37810C" w14:textId="77777777" w:rsidR="00277CBA" w:rsidRPr="002E54D3" w:rsidRDefault="00277CBA" w:rsidP="00277CBA">
      <w:pPr>
        <w:pStyle w:val="Listparag"/>
        <w:rPr>
          <w:rFonts w:ascii="Calibri" w:hAnsi="Calibri" w:cs="Calibri"/>
        </w:rPr>
      </w:pPr>
      <w:r w:rsidRPr="002E54D3">
        <w:rPr>
          <w:rFonts w:ascii="Calibri" w:hAnsi="Calibri" w:cs="Calibri"/>
        </w:rPr>
        <w:t xml:space="preserve">at least </w:t>
      </w:r>
      <w:r w:rsidRPr="002E54D3">
        <w:rPr>
          <w:rFonts w:ascii="Calibri" w:hAnsi="Calibri" w:cs="Calibri"/>
          <w:b/>
        </w:rPr>
        <w:t xml:space="preserve">two </w:t>
      </w:r>
      <w:r w:rsidRPr="002E54D3">
        <w:rPr>
          <w:rFonts w:ascii="Calibri" w:hAnsi="Calibri" w:cs="Calibri"/>
        </w:rPr>
        <w:t>reasons for treating employees fairly in relation to pay. (AC 5.3)</w:t>
      </w:r>
    </w:p>
    <w:p w14:paraId="5AC5B945" w14:textId="3F7DC578" w:rsidR="00277CBA" w:rsidRDefault="00277CBA" w:rsidP="00277CBA">
      <w:pPr>
        <w:rPr>
          <w:rFonts w:ascii="Calibri" w:eastAsia="Times New Roman" w:hAnsi="Calibri" w:cs="Calibri"/>
          <w:lang w:eastAsia="en-GB"/>
        </w:rPr>
      </w:pPr>
    </w:p>
    <w:p w14:paraId="61063993" w14:textId="570D5619" w:rsidR="002972C0" w:rsidRPr="002E54D3" w:rsidRDefault="002972C0" w:rsidP="00277CBA">
      <w:pPr>
        <w:rPr>
          <w:rFonts w:ascii="Calibri" w:eastAsia="Times New Roman" w:hAnsi="Calibri" w:cs="Calibri"/>
          <w:lang w:eastAsia="en-GB"/>
        </w:rPr>
      </w:pPr>
      <w:r w:rsidRPr="00AE63A9">
        <w:rPr>
          <w:rFonts w:ascii="Calibri" w:hAnsi="Calibri" w:cs="Calibri"/>
          <w:noProof/>
          <w:color w:val="004147" w:themeColor="accent2" w:themeShade="80"/>
          <w:lang w:eastAsia="en-GB"/>
        </w:rPr>
        <mc:AlternateContent>
          <mc:Choice Requires="wps">
            <w:drawing>
              <wp:anchor distT="0" distB="0" distL="114300" distR="114300" simplePos="0" relativeHeight="251666445" behindDoc="1" locked="0" layoutInCell="1" allowOverlap="1" wp14:anchorId="511A7BF3" wp14:editId="673D4566">
                <wp:simplePos x="0" y="0"/>
                <wp:positionH relativeFrom="margin">
                  <wp:posOffset>-171450</wp:posOffset>
                </wp:positionH>
                <wp:positionV relativeFrom="paragraph">
                  <wp:posOffset>185420</wp:posOffset>
                </wp:positionV>
                <wp:extent cx="6644640" cy="2423160"/>
                <wp:effectExtent l="0" t="0" r="3810" b="0"/>
                <wp:wrapNone/>
                <wp:docPr id="716685754" name="Rectangle 716685754"/>
                <wp:cNvGraphicFramePr/>
                <a:graphic xmlns:a="http://schemas.openxmlformats.org/drawingml/2006/main">
                  <a:graphicData uri="http://schemas.microsoft.com/office/word/2010/wordprocessingShape">
                    <wps:wsp>
                      <wps:cNvSpPr/>
                      <wps:spPr>
                        <a:xfrm>
                          <a:off x="0" y="0"/>
                          <a:ext cx="6644640" cy="242316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41188E">
              <v:rect id="Rectangle 716685754" style="position:absolute;margin-left:-13.5pt;margin-top:14.6pt;width:523.2pt;height:190.8pt;z-index:-2516500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8aca66 [1942]" stroked="f" strokeweight="1pt" w14:anchorId="4DE8F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">
                <v:fill opacity="3341f"/>
                <w10:wrap anchorx="margin"/>
              </v:rect>
            </w:pict>
          </mc:Fallback>
        </mc:AlternateContent>
      </w:r>
    </w:p>
    <w:p w14:paraId="6E6160BC" w14:textId="77777777" w:rsidR="00277CBA" w:rsidRPr="002E54D3" w:rsidRDefault="00277CBA" w:rsidP="00277CBA">
      <w:pPr>
        <w:rPr>
          <w:rFonts w:ascii="Calibri" w:eastAsia="Times New Roman" w:hAnsi="Calibri" w:cs="Calibri"/>
          <w:lang w:eastAsia="en-GB"/>
        </w:rPr>
      </w:pPr>
    </w:p>
    <w:p w14:paraId="0FCC1855" w14:textId="77777777" w:rsidR="002972C0" w:rsidRPr="00AE63A9" w:rsidRDefault="002972C0" w:rsidP="002972C0">
      <w:pPr>
        <w:pStyle w:val="Listparag"/>
        <w:numPr>
          <w:ilvl w:val="0"/>
          <w:numId w:val="0"/>
        </w:numPr>
        <w:rPr>
          <w:rFonts w:ascii="Calibri" w:hAnsi="Calibri" w:cs="Calibri"/>
          <w:color w:val="243E15" w:themeColor="accent3" w:themeShade="80"/>
          <w:sz w:val="28"/>
          <w:szCs w:val="28"/>
        </w:rPr>
      </w:pPr>
      <w:r w:rsidRPr="00AE63A9">
        <w:rPr>
          <w:rFonts w:ascii="Calibri" w:hAnsi="Calibri" w:cs="Calibri"/>
          <w:color w:val="243E15" w:themeColor="accent3" w:themeShade="80"/>
          <w:sz w:val="28"/>
          <w:szCs w:val="28"/>
        </w:rPr>
        <w:t xml:space="preserve">Your evidence must consist of: </w:t>
      </w:r>
    </w:p>
    <w:p w14:paraId="23CE2C2E" w14:textId="72A3D62A" w:rsidR="002972C0" w:rsidRPr="00AE63A9" w:rsidRDefault="002972C0" w:rsidP="002972C0">
      <w:pPr>
        <w:pStyle w:val="ListParagraph"/>
        <w:numPr>
          <w:ilvl w:val="0"/>
          <w:numId w:val="25"/>
        </w:numPr>
        <w:rPr>
          <w:rFonts w:ascii="Calibri" w:eastAsia="Times New Roman" w:hAnsi="Calibri" w:cs="Calibri"/>
          <w:szCs w:val="22"/>
          <w:lang w:eastAsia="en-GB"/>
        </w:rPr>
      </w:pPr>
      <w:r w:rsidRPr="717256F8">
        <w:rPr>
          <w:rFonts w:ascii="Calibri" w:eastAsia="Times New Roman" w:hAnsi="Calibri" w:cs="Calibri"/>
          <w:lang w:eastAsia="en-GB"/>
        </w:rPr>
        <w:t>A written response, clearly responding to the six questions above.</w:t>
      </w:r>
    </w:p>
    <w:p w14:paraId="37819623" w14:textId="1F5DE597" w:rsidR="002972C0" w:rsidRPr="00AE63A9" w:rsidRDefault="002972C0" w:rsidP="002972C0">
      <w:pPr>
        <w:pStyle w:val="ListParagraph"/>
        <w:numPr>
          <w:ilvl w:val="0"/>
          <w:numId w:val="25"/>
        </w:numPr>
        <w:rPr>
          <w:rFonts w:ascii="Calibri" w:eastAsia="Times New Roman" w:hAnsi="Calibri" w:cs="Calibri"/>
          <w:szCs w:val="22"/>
          <w:lang w:eastAsia="en-GB"/>
        </w:rPr>
      </w:pPr>
      <w:r w:rsidRPr="717256F8">
        <w:rPr>
          <w:rFonts w:ascii="Calibri" w:hAnsi="Calibri" w:cs="Calibri"/>
        </w:rPr>
        <w:t xml:space="preserve">Approximately 1500 words, refer to CIPD word count </w:t>
      </w:r>
      <w:proofErr w:type="gramStart"/>
      <w:r w:rsidRPr="717256F8">
        <w:rPr>
          <w:rFonts w:ascii="Calibri" w:hAnsi="Calibri" w:cs="Calibri"/>
        </w:rPr>
        <w:t>policy</w:t>
      </w:r>
      <w:proofErr w:type="gramEnd"/>
    </w:p>
    <w:p w14:paraId="016983C0" w14:textId="77777777" w:rsidR="002972C0" w:rsidRPr="00AE63A9" w:rsidRDefault="002972C0" w:rsidP="002972C0">
      <w:pPr>
        <w:pStyle w:val="Nornal"/>
        <w:numPr>
          <w:ilvl w:val="0"/>
          <w:numId w:val="25"/>
        </w:numPr>
        <w:spacing w:after="0"/>
        <w:rPr>
          <w:rFonts w:ascii="Calibri" w:eastAsia="Times New Roman" w:hAnsi="Calibri" w:cs="Calibri"/>
          <w:lang w:eastAsia="en-GB"/>
        </w:rPr>
      </w:pPr>
      <w:r w:rsidRPr="717256F8">
        <w:rPr>
          <w:rFonts w:ascii="Calibri" w:eastAsiaTheme="minorEastAsia" w:hAnsi="Calibri" w:cs="Calibri"/>
          <w:b/>
          <w:bCs/>
          <w:lang w:eastAsia="en-GB"/>
        </w:rPr>
        <w:t>IMPORTANT NOTE: Use of secondary sources is not mandatory at this level</w:t>
      </w:r>
      <w:r w:rsidRPr="717256F8">
        <w:rPr>
          <w:rFonts w:ascii="Calibri" w:eastAsiaTheme="minorEastAsia" w:hAnsi="Calibri" w:cs="Calibri"/>
          <w:lang w:eastAsia="en-GB"/>
        </w:rPr>
        <w:t xml:space="preserve">. </w:t>
      </w:r>
      <w:r w:rsidRPr="717256F8">
        <w:rPr>
          <w:rFonts w:ascii="Calibri" w:eastAsiaTheme="minorEastAsia" w:hAnsi="Calibri" w:cs="Calibri"/>
          <w:lang w:val="en-US" w:eastAsia="en-GB"/>
        </w:rPr>
        <w:t xml:space="preserve">If you use a secondary </w:t>
      </w:r>
      <w:proofErr w:type="gramStart"/>
      <w:r w:rsidRPr="717256F8">
        <w:rPr>
          <w:rFonts w:ascii="Calibri" w:eastAsiaTheme="minorEastAsia" w:hAnsi="Calibri" w:cs="Calibri"/>
          <w:lang w:val="en-US" w:eastAsia="en-GB"/>
        </w:rPr>
        <w:t>source</w:t>
      </w:r>
      <w:proofErr w:type="gramEnd"/>
      <w:r w:rsidRPr="717256F8">
        <w:rPr>
          <w:rFonts w:ascii="Calibri" w:eastAsiaTheme="minorEastAsia" w:hAnsi="Calibri" w:cs="Calibri"/>
          <w:lang w:val="en-US" w:eastAsia="en-GB"/>
        </w:rPr>
        <w:t xml:space="preserve"> you must include both long and short references.</w:t>
      </w:r>
      <w:r w:rsidRPr="717256F8">
        <w:rPr>
          <w:rFonts w:ascii="Calibri" w:eastAsiaTheme="minorEastAsia" w:hAnsi="Calibri" w:cs="Calibri"/>
          <w:lang w:eastAsia="en-GB"/>
        </w:rPr>
        <w:t xml:space="preserve"> Please use the Reference box provided to record all your long references. Short references should be included within the narrative. We advise you </w:t>
      </w:r>
      <w:proofErr w:type="gramStart"/>
      <w:r w:rsidRPr="717256F8">
        <w:rPr>
          <w:rFonts w:ascii="Calibri" w:eastAsiaTheme="minorEastAsia" w:hAnsi="Calibri" w:cs="Calibri"/>
          <w:lang w:eastAsia="en-GB"/>
        </w:rPr>
        <w:t>read</w:t>
      </w:r>
      <w:proofErr w:type="gramEnd"/>
      <w:r w:rsidRPr="717256F8">
        <w:rPr>
          <w:rFonts w:ascii="Calibri" w:eastAsiaTheme="minorEastAsia" w:hAnsi="Calibri" w:cs="Calibri"/>
          <w:lang w:eastAsia="en-GB"/>
        </w:rPr>
        <w:t xml:space="preserve"> the guidance on how to set out your references on the Oakwood Learner Hub</w:t>
      </w:r>
    </w:p>
    <w:p w14:paraId="47F017B8" w14:textId="487CA7C3" w:rsidR="002972C0" w:rsidRPr="00AE63A9" w:rsidRDefault="002972C0" w:rsidP="002972C0">
      <w:pPr>
        <w:pStyle w:val="ListParagraph"/>
        <w:numPr>
          <w:ilvl w:val="0"/>
          <w:numId w:val="25"/>
        </w:numPr>
        <w:spacing w:line="253" w:lineRule="atLeast"/>
        <w:jc w:val="both"/>
        <w:rPr>
          <w:rFonts w:ascii="Calibri" w:eastAsia="Times New Roman" w:hAnsi="Calibri" w:cs="Calibri"/>
          <w:lang w:eastAsia="en-GB"/>
        </w:rPr>
      </w:pPr>
      <w:r w:rsidRPr="717256F8">
        <w:rPr>
          <w:rFonts w:ascii="Calibri" w:eastAsiaTheme="minorEastAsia" w:hAnsi="Calibri" w:cs="Calibri"/>
          <w:lang w:eastAsia="en-GB"/>
        </w:rPr>
        <w:t xml:space="preserve">Upload the completed Learner Assessment brief, with </w:t>
      </w:r>
      <w:r w:rsidR="56BAE8F5" w:rsidRPr="717256F8">
        <w:rPr>
          <w:rFonts w:ascii="Calibri" w:eastAsiaTheme="minorEastAsia" w:hAnsi="Calibri" w:cs="Calibri"/>
          <w:lang w:eastAsia="en-GB"/>
        </w:rPr>
        <w:t>all</w:t>
      </w:r>
      <w:r w:rsidRPr="717256F8">
        <w:rPr>
          <w:rFonts w:ascii="Calibri" w:eastAsiaTheme="minorEastAsia" w:hAnsi="Calibri" w:cs="Calibri"/>
          <w:lang w:eastAsia="en-GB"/>
        </w:rPr>
        <w:t xml:space="preserve"> </w:t>
      </w:r>
      <w:r w:rsidR="53A464D0" w:rsidRPr="717256F8">
        <w:rPr>
          <w:rFonts w:ascii="Calibri" w:eastAsiaTheme="minorEastAsia" w:hAnsi="Calibri" w:cs="Calibri"/>
          <w:lang w:eastAsia="en-GB"/>
        </w:rPr>
        <w:t xml:space="preserve">5 </w:t>
      </w:r>
      <w:r w:rsidRPr="717256F8">
        <w:rPr>
          <w:rFonts w:ascii="Calibri" w:eastAsiaTheme="minorEastAsia" w:hAnsi="Calibri" w:cs="Calibri"/>
          <w:lang w:eastAsia="en-GB"/>
        </w:rPr>
        <w:t>tasks completed, through the Assignments option in the Oakwood Learner Hub.</w:t>
      </w:r>
    </w:p>
    <w:p w14:paraId="28C8EFE1" w14:textId="77777777" w:rsidR="00277CBA" w:rsidRPr="002E54D3" w:rsidRDefault="00277CBA" w:rsidP="00277CBA">
      <w:pPr>
        <w:rPr>
          <w:rFonts w:ascii="Calibri" w:eastAsia="Times New Roman" w:hAnsi="Calibri" w:cs="Calibri"/>
          <w:lang w:eastAsia="en-GB"/>
        </w:rPr>
      </w:pPr>
    </w:p>
    <w:p w14:paraId="3FA74DA6" w14:textId="77777777" w:rsidR="00277CBA" w:rsidRPr="002E54D3" w:rsidRDefault="00277CBA" w:rsidP="00277CBA">
      <w:pPr>
        <w:rPr>
          <w:rFonts w:ascii="Calibri" w:eastAsia="Times New Roman" w:hAnsi="Calibri" w:cs="Calibri"/>
          <w:lang w:eastAsia="en-GB"/>
        </w:rPr>
      </w:pPr>
    </w:p>
    <w:p w14:paraId="105ABB04" w14:textId="77777777" w:rsidR="00277CBA" w:rsidRPr="002E54D3" w:rsidRDefault="00277CBA" w:rsidP="00277CBA">
      <w:pPr>
        <w:rPr>
          <w:rFonts w:ascii="Calibri" w:eastAsia="Times New Roman" w:hAnsi="Calibri" w:cs="Calibri"/>
          <w:lang w:eastAsia="en-GB"/>
        </w:rPr>
      </w:pPr>
    </w:p>
    <w:p w14:paraId="03C5368A" w14:textId="77777777" w:rsidR="00277CBA" w:rsidRPr="002E54D3" w:rsidRDefault="00277CBA" w:rsidP="00277CBA">
      <w:pPr>
        <w:rPr>
          <w:rFonts w:ascii="Calibri" w:eastAsia="Times New Roman" w:hAnsi="Calibri" w:cs="Calibri"/>
          <w:lang w:eastAsia="en-GB"/>
        </w:rPr>
      </w:pPr>
    </w:p>
    <w:p w14:paraId="3FC9F472" w14:textId="77777777" w:rsidR="00277CBA" w:rsidRPr="002E54D3" w:rsidRDefault="00277CBA" w:rsidP="00277CBA">
      <w:pPr>
        <w:rPr>
          <w:rFonts w:ascii="Calibri" w:eastAsia="Times New Roman" w:hAnsi="Calibri" w:cs="Calibri"/>
          <w:lang w:eastAsia="en-GB"/>
        </w:rPr>
      </w:pPr>
    </w:p>
    <w:p w14:paraId="7AADFF6E" w14:textId="77777777" w:rsidR="002972C0" w:rsidRDefault="002972C0" w:rsidP="00277CBA">
      <w:pPr>
        <w:spacing w:line="240" w:lineRule="auto"/>
        <w:rPr>
          <w:rFonts w:ascii="Calibri" w:hAnsi="Calibri" w:cs="Calibri"/>
          <w:i/>
          <w:iCs/>
          <w:color w:val="243E15" w:themeColor="accent3" w:themeShade="80"/>
          <w:sz w:val="40"/>
          <w:szCs w:val="40"/>
        </w:rPr>
      </w:pPr>
    </w:p>
    <w:p w14:paraId="5D08EBE7" w14:textId="77777777" w:rsidR="002972C0" w:rsidRDefault="002972C0" w:rsidP="00277CBA">
      <w:pPr>
        <w:spacing w:line="240" w:lineRule="auto"/>
        <w:rPr>
          <w:rFonts w:ascii="Calibri" w:hAnsi="Calibri" w:cs="Calibri"/>
          <w:i/>
          <w:iCs/>
          <w:color w:val="243E15" w:themeColor="accent3" w:themeShade="80"/>
          <w:sz w:val="40"/>
          <w:szCs w:val="40"/>
        </w:rPr>
      </w:pPr>
    </w:p>
    <w:p w14:paraId="7DDF4D0A" w14:textId="77777777" w:rsidR="002972C0" w:rsidRDefault="002972C0" w:rsidP="00277CBA">
      <w:pPr>
        <w:spacing w:line="240" w:lineRule="auto"/>
        <w:rPr>
          <w:rFonts w:ascii="Calibri" w:hAnsi="Calibri" w:cs="Calibri"/>
          <w:i/>
          <w:iCs/>
          <w:color w:val="243E15" w:themeColor="accent3" w:themeShade="80"/>
          <w:sz w:val="40"/>
          <w:szCs w:val="40"/>
        </w:rPr>
      </w:pPr>
    </w:p>
    <w:p w14:paraId="3940DDDF" w14:textId="77777777" w:rsidR="002972C0" w:rsidRDefault="002972C0" w:rsidP="00277CBA">
      <w:pPr>
        <w:spacing w:line="240" w:lineRule="auto"/>
        <w:rPr>
          <w:rFonts w:ascii="Calibri" w:hAnsi="Calibri" w:cs="Calibri"/>
          <w:i/>
          <w:iCs/>
          <w:color w:val="243E15" w:themeColor="accent3" w:themeShade="80"/>
          <w:sz w:val="40"/>
          <w:szCs w:val="40"/>
        </w:rPr>
      </w:pPr>
    </w:p>
    <w:p w14:paraId="1358B3CD" w14:textId="77777777" w:rsidR="002972C0" w:rsidRDefault="002972C0" w:rsidP="00277CBA">
      <w:pPr>
        <w:spacing w:line="240" w:lineRule="auto"/>
        <w:rPr>
          <w:rFonts w:ascii="Calibri" w:hAnsi="Calibri" w:cs="Calibri"/>
          <w:i/>
          <w:iCs/>
          <w:color w:val="243E15" w:themeColor="accent3" w:themeShade="80"/>
          <w:sz w:val="40"/>
          <w:szCs w:val="40"/>
        </w:rPr>
      </w:pPr>
    </w:p>
    <w:p w14:paraId="3D6B5558" w14:textId="77777777" w:rsidR="002972C0" w:rsidRDefault="002972C0" w:rsidP="00277CBA">
      <w:pPr>
        <w:spacing w:line="240" w:lineRule="auto"/>
        <w:rPr>
          <w:rFonts w:ascii="Calibri" w:hAnsi="Calibri" w:cs="Calibri"/>
          <w:i/>
          <w:iCs/>
          <w:color w:val="243E15" w:themeColor="accent3" w:themeShade="80"/>
          <w:sz w:val="40"/>
          <w:szCs w:val="40"/>
        </w:rPr>
      </w:pPr>
    </w:p>
    <w:p w14:paraId="519FB694" w14:textId="3DFA6082" w:rsidR="002972C0" w:rsidRPr="002972C0" w:rsidRDefault="002972C0" w:rsidP="00277CBA">
      <w:pPr>
        <w:spacing w:line="240" w:lineRule="auto"/>
        <w:rPr>
          <w:rFonts w:ascii="Calibri" w:hAnsi="Calibri" w:cs="Calibri"/>
          <w:i/>
          <w:iCs/>
          <w:color w:val="243E15" w:themeColor="accent3" w:themeShade="80"/>
          <w:sz w:val="40"/>
          <w:szCs w:val="40"/>
        </w:rPr>
      </w:pPr>
      <w:r>
        <w:rPr>
          <w:rFonts w:ascii="Calibri" w:hAnsi="Calibri" w:cs="Calibri"/>
          <w:i/>
          <w:iCs/>
          <w:color w:val="243E15" w:themeColor="accent3" w:themeShade="80"/>
          <w:sz w:val="40"/>
          <w:szCs w:val="40"/>
        </w:rPr>
        <w:lastRenderedPageBreak/>
        <w:t>T</w:t>
      </w:r>
      <w:r w:rsidRPr="002972C0">
        <w:rPr>
          <w:rFonts w:ascii="Calibri" w:hAnsi="Calibri" w:cs="Calibri"/>
          <w:i/>
          <w:iCs/>
          <w:color w:val="243E15" w:themeColor="accent3" w:themeShade="80"/>
          <w:sz w:val="40"/>
          <w:szCs w:val="40"/>
        </w:rPr>
        <w:t>ask Four – Briefing Paper Questions</w:t>
      </w:r>
    </w:p>
    <w:p w14:paraId="7235CDCA" w14:textId="77777777" w:rsidR="002972C0" w:rsidRDefault="002972C0" w:rsidP="00277CBA">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2972C0" w:rsidRPr="00AE63A9" w14:paraId="774F41DD" w14:textId="77777777" w:rsidTr="717256F8">
        <w:tc>
          <w:tcPr>
            <w:tcW w:w="9623" w:type="dxa"/>
            <w:shd w:val="clear" w:color="auto" w:fill="BFBFBF" w:themeFill="background1" w:themeFillShade="BF"/>
          </w:tcPr>
          <w:p w14:paraId="1B3950D8" w14:textId="5565F15E" w:rsidR="002972C0" w:rsidRPr="002972C0" w:rsidRDefault="002972C0" w:rsidP="00C41F6B">
            <w:pPr>
              <w:pStyle w:val="Nornal"/>
              <w:spacing w:after="0"/>
              <w:rPr>
                <w:rFonts w:ascii="Calibri" w:hAnsi="Calibri" w:cs="Calibri"/>
              </w:rPr>
            </w:pPr>
            <w:r w:rsidRPr="002972C0">
              <w:rPr>
                <w:rFonts w:ascii="Calibri" w:eastAsia="Times New Roman" w:hAnsi="Calibri" w:cs="Calibri"/>
                <w:lang w:eastAsia="en-GB"/>
              </w:rPr>
              <w:t>Explain the purpose and components of performance management</w:t>
            </w:r>
            <w:r w:rsidRPr="002972C0">
              <w:rPr>
                <w:rFonts w:ascii="Calibri" w:hAnsi="Calibri" w:cs="Calibri"/>
              </w:rPr>
              <w:t>. (AC</w:t>
            </w:r>
            <w:r>
              <w:rPr>
                <w:rFonts w:ascii="Calibri" w:hAnsi="Calibri" w:cs="Calibri"/>
              </w:rPr>
              <w:t>4</w:t>
            </w:r>
            <w:r w:rsidRPr="002972C0">
              <w:rPr>
                <w:rFonts w:ascii="Calibri" w:hAnsi="Calibri" w:cs="Calibri"/>
              </w:rPr>
              <w:t>.1)</w:t>
            </w:r>
          </w:p>
          <w:p w14:paraId="00DF3D5F" w14:textId="5079B8B4" w:rsidR="002972C0" w:rsidRPr="00AE63A9" w:rsidRDefault="002972C0"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382AD41E" w:rsidRPr="00AE63A9">
              <w:rPr>
                <w:rFonts w:ascii="Calibri" w:hAnsi="Calibri" w:cs="Calibri"/>
                <w:b/>
                <w:bCs/>
                <w:sz w:val="20"/>
                <w:szCs w:val="20"/>
              </w:rPr>
              <w:t>250</w:t>
            </w:r>
            <w:r w:rsidRPr="00AE63A9">
              <w:rPr>
                <w:rFonts w:ascii="Calibri" w:hAnsi="Calibri" w:cs="Calibri"/>
                <w:b/>
                <w:bCs/>
                <w:sz w:val="20"/>
                <w:szCs w:val="20"/>
              </w:rPr>
              <w:t xml:space="preserve"> words </w:t>
            </w:r>
          </w:p>
          <w:p w14:paraId="0F422342" w14:textId="77777777" w:rsidR="002972C0" w:rsidRPr="00AE63A9" w:rsidRDefault="002972C0" w:rsidP="00C41F6B">
            <w:pPr>
              <w:jc w:val="both"/>
              <w:rPr>
                <w:rFonts w:ascii="Calibri" w:hAnsi="Calibri" w:cs="Calibri"/>
                <w:b/>
                <w:bCs/>
                <w:sz w:val="20"/>
                <w:szCs w:val="20"/>
              </w:rPr>
            </w:pPr>
          </w:p>
        </w:tc>
      </w:tr>
      <w:tr w:rsidR="002972C0" w:rsidRPr="00AE63A9" w14:paraId="2EC5AFF4" w14:textId="77777777" w:rsidTr="717256F8">
        <w:tc>
          <w:tcPr>
            <w:tcW w:w="9623" w:type="dxa"/>
          </w:tcPr>
          <w:p w14:paraId="369EAB0B" w14:textId="77777777" w:rsidR="002972C0" w:rsidRPr="00AE63A9" w:rsidRDefault="002972C0"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00148883" w14:textId="77777777" w:rsidR="002972C0" w:rsidRPr="00AE63A9" w:rsidRDefault="002972C0" w:rsidP="00C41F6B">
            <w:pPr>
              <w:jc w:val="both"/>
              <w:rPr>
                <w:rFonts w:ascii="Calibri" w:hAnsi="Calibri" w:cs="Calibri"/>
                <w:b/>
                <w:bCs/>
                <w:sz w:val="20"/>
                <w:szCs w:val="20"/>
              </w:rPr>
            </w:pPr>
          </w:p>
        </w:tc>
      </w:tr>
    </w:tbl>
    <w:p w14:paraId="7C0AE766" w14:textId="77777777" w:rsidR="002972C0" w:rsidRDefault="002972C0" w:rsidP="00277CBA">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2972C0" w:rsidRPr="00AE63A9" w14:paraId="3FBF111C" w14:textId="77777777" w:rsidTr="717256F8">
        <w:tc>
          <w:tcPr>
            <w:tcW w:w="9623" w:type="dxa"/>
            <w:shd w:val="clear" w:color="auto" w:fill="BFBFBF" w:themeFill="background1" w:themeFillShade="BF"/>
          </w:tcPr>
          <w:p w14:paraId="1DA289EA" w14:textId="51B09BE4" w:rsidR="002972C0" w:rsidRPr="002972C0" w:rsidRDefault="002972C0" w:rsidP="00C41F6B">
            <w:pPr>
              <w:pStyle w:val="Nornal"/>
              <w:spacing w:after="0"/>
              <w:rPr>
                <w:rFonts w:ascii="Calibri" w:hAnsi="Calibri" w:cs="Calibri"/>
              </w:rPr>
            </w:pPr>
            <w:r w:rsidRPr="002972C0">
              <w:rPr>
                <w:rFonts w:ascii="Calibri" w:eastAsia="Times New Roman" w:hAnsi="Calibri" w:cs="Calibri"/>
                <w:lang w:eastAsia="en-GB"/>
              </w:rPr>
              <w:t>Explain factors that need to be considered when managing performance.</w:t>
            </w:r>
            <w:r w:rsidRPr="002972C0">
              <w:rPr>
                <w:rFonts w:ascii="Calibri" w:hAnsi="Calibri" w:cs="Calibri"/>
              </w:rPr>
              <w:t xml:space="preserve"> (AC</w:t>
            </w:r>
            <w:r>
              <w:rPr>
                <w:rFonts w:ascii="Calibri" w:hAnsi="Calibri" w:cs="Calibri"/>
              </w:rPr>
              <w:t>4.2)</w:t>
            </w:r>
          </w:p>
          <w:p w14:paraId="7F918F1A" w14:textId="6A15E739" w:rsidR="002972C0" w:rsidRPr="00AE63A9" w:rsidRDefault="002972C0"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78FB6E66" w:rsidRPr="00AE63A9">
              <w:rPr>
                <w:rFonts w:ascii="Calibri" w:hAnsi="Calibri" w:cs="Calibri"/>
                <w:b/>
                <w:bCs/>
                <w:sz w:val="20"/>
                <w:szCs w:val="20"/>
              </w:rPr>
              <w:t>250</w:t>
            </w:r>
            <w:r w:rsidRPr="00AE63A9">
              <w:rPr>
                <w:rFonts w:ascii="Calibri" w:hAnsi="Calibri" w:cs="Calibri"/>
                <w:b/>
                <w:bCs/>
                <w:sz w:val="20"/>
                <w:szCs w:val="20"/>
              </w:rPr>
              <w:t xml:space="preserve"> words </w:t>
            </w:r>
          </w:p>
          <w:p w14:paraId="0E2BC206" w14:textId="77777777" w:rsidR="002972C0" w:rsidRPr="00AE63A9" w:rsidRDefault="002972C0" w:rsidP="00C41F6B">
            <w:pPr>
              <w:jc w:val="both"/>
              <w:rPr>
                <w:rFonts w:ascii="Calibri" w:hAnsi="Calibri" w:cs="Calibri"/>
                <w:b/>
                <w:bCs/>
                <w:sz w:val="20"/>
                <w:szCs w:val="20"/>
              </w:rPr>
            </w:pPr>
          </w:p>
        </w:tc>
      </w:tr>
      <w:tr w:rsidR="002972C0" w:rsidRPr="00AE63A9" w14:paraId="7F9936FC" w14:textId="77777777" w:rsidTr="717256F8">
        <w:tc>
          <w:tcPr>
            <w:tcW w:w="9623" w:type="dxa"/>
          </w:tcPr>
          <w:p w14:paraId="20002A1A" w14:textId="77777777" w:rsidR="002972C0" w:rsidRPr="00AE63A9" w:rsidRDefault="002972C0"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415BF37F" w14:textId="77777777" w:rsidR="002972C0" w:rsidRPr="00AE63A9" w:rsidRDefault="002972C0" w:rsidP="00C41F6B">
            <w:pPr>
              <w:jc w:val="both"/>
              <w:rPr>
                <w:rFonts w:ascii="Calibri" w:hAnsi="Calibri" w:cs="Calibri"/>
                <w:b/>
                <w:bCs/>
                <w:sz w:val="20"/>
                <w:szCs w:val="20"/>
              </w:rPr>
            </w:pPr>
          </w:p>
        </w:tc>
      </w:tr>
    </w:tbl>
    <w:p w14:paraId="0E3836FF" w14:textId="77777777" w:rsidR="002972C0" w:rsidRDefault="002972C0" w:rsidP="00277CBA">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2972C0" w:rsidRPr="00AE63A9" w14:paraId="03BE5CEB" w14:textId="77777777" w:rsidTr="717256F8">
        <w:tc>
          <w:tcPr>
            <w:tcW w:w="9623" w:type="dxa"/>
            <w:shd w:val="clear" w:color="auto" w:fill="BFBFBF" w:themeFill="background1" w:themeFillShade="BF"/>
          </w:tcPr>
          <w:p w14:paraId="62FDCE45" w14:textId="7CDDEFE9" w:rsidR="002972C0" w:rsidRPr="002972C0" w:rsidRDefault="002972C0" w:rsidP="00C41F6B">
            <w:pPr>
              <w:pStyle w:val="Nornal"/>
              <w:spacing w:after="0"/>
              <w:rPr>
                <w:rFonts w:ascii="Calibri" w:hAnsi="Calibri" w:cs="Calibri"/>
              </w:rPr>
            </w:pPr>
            <w:r w:rsidRPr="002972C0">
              <w:rPr>
                <w:rFonts w:ascii="Calibri" w:eastAsia="Times New Roman" w:hAnsi="Calibri" w:cs="Calibri"/>
                <w:lang w:eastAsia="en-GB"/>
              </w:rPr>
              <w:t>Explain different methods of performance review.</w:t>
            </w:r>
            <w:r w:rsidRPr="002972C0">
              <w:rPr>
                <w:rFonts w:ascii="Calibri" w:hAnsi="Calibri" w:cs="Calibri"/>
              </w:rPr>
              <w:t xml:space="preserve"> (AC</w:t>
            </w:r>
            <w:r>
              <w:rPr>
                <w:rFonts w:ascii="Calibri" w:hAnsi="Calibri" w:cs="Calibri"/>
              </w:rPr>
              <w:t>4.3)</w:t>
            </w:r>
          </w:p>
          <w:p w14:paraId="3DDF14B1" w14:textId="765F0E56" w:rsidR="002972C0" w:rsidRPr="00AE63A9" w:rsidRDefault="002972C0"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5B195548" w:rsidRPr="00AE63A9">
              <w:rPr>
                <w:rFonts w:ascii="Calibri" w:hAnsi="Calibri" w:cs="Calibri"/>
                <w:b/>
                <w:bCs/>
                <w:sz w:val="20"/>
                <w:szCs w:val="20"/>
              </w:rPr>
              <w:t>250</w:t>
            </w:r>
            <w:r w:rsidRPr="00AE63A9">
              <w:rPr>
                <w:rFonts w:ascii="Calibri" w:hAnsi="Calibri" w:cs="Calibri"/>
                <w:b/>
                <w:bCs/>
                <w:sz w:val="20"/>
                <w:szCs w:val="20"/>
              </w:rPr>
              <w:t xml:space="preserve"> words </w:t>
            </w:r>
          </w:p>
          <w:p w14:paraId="3229AC29" w14:textId="77777777" w:rsidR="002972C0" w:rsidRPr="00AE63A9" w:rsidRDefault="002972C0" w:rsidP="00C41F6B">
            <w:pPr>
              <w:jc w:val="both"/>
              <w:rPr>
                <w:rFonts w:ascii="Calibri" w:hAnsi="Calibri" w:cs="Calibri"/>
                <w:b/>
                <w:bCs/>
                <w:sz w:val="20"/>
                <w:szCs w:val="20"/>
              </w:rPr>
            </w:pPr>
          </w:p>
        </w:tc>
      </w:tr>
      <w:tr w:rsidR="002972C0" w:rsidRPr="00AE63A9" w14:paraId="1117D093" w14:textId="77777777" w:rsidTr="717256F8">
        <w:tc>
          <w:tcPr>
            <w:tcW w:w="9623" w:type="dxa"/>
          </w:tcPr>
          <w:p w14:paraId="38FF4371" w14:textId="77777777" w:rsidR="002972C0" w:rsidRPr="00AE63A9" w:rsidRDefault="002972C0"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33CB1600" w14:textId="77777777" w:rsidR="002972C0" w:rsidRPr="00AE63A9" w:rsidRDefault="002972C0" w:rsidP="00C41F6B">
            <w:pPr>
              <w:jc w:val="both"/>
              <w:rPr>
                <w:rFonts w:ascii="Calibri" w:hAnsi="Calibri" w:cs="Calibri"/>
                <w:b/>
                <w:bCs/>
                <w:sz w:val="20"/>
                <w:szCs w:val="20"/>
              </w:rPr>
            </w:pPr>
          </w:p>
        </w:tc>
      </w:tr>
    </w:tbl>
    <w:p w14:paraId="1A4BA4CB" w14:textId="77777777" w:rsidR="002972C0" w:rsidRDefault="002972C0" w:rsidP="00277CBA">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2972C0" w:rsidRPr="00AE63A9" w14:paraId="0A5BFD43" w14:textId="77777777" w:rsidTr="717256F8">
        <w:tc>
          <w:tcPr>
            <w:tcW w:w="9623" w:type="dxa"/>
            <w:shd w:val="clear" w:color="auto" w:fill="BFBFBF" w:themeFill="background1" w:themeFillShade="BF"/>
          </w:tcPr>
          <w:p w14:paraId="068F0723" w14:textId="231FEC08" w:rsidR="002972C0" w:rsidRPr="002972C0" w:rsidRDefault="002972C0" w:rsidP="00C41F6B">
            <w:pPr>
              <w:pStyle w:val="Nornal"/>
              <w:spacing w:after="0"/>
              <w:rPr>
                <w:rFonts w:ascii="Calibri" w:hAnsi="Calibri" w:cs="Calibri"/>
              </w:rPr>
            </w:pPr>
            <w:r w:rsidRPr="002972C0">
              <w:rPr>
                <w:rFonts w:ascii="Calibri" w:eastAsia="Times New Roman" w:hAnsi="Calibri" w:cs="Calibri"/>
                <w:lang w:eastAsia="en-GB"/>
              </w:rPr>
              <w:t>Explain the key components of an effective total reward system.</w:t>
            </w:r>
            <w:r w:rsidRPr="002972C0">
              <w:rPr>
                <w:rFonts w:ascii="Calibri" w:hAnsi="Calibri" w:cs="Calibri"/>
              </w:rPr>
              <w:t xml:space="preserve"> (AC</w:t>
            </w:r>
            <w:r w:rsidR="002B6DB2">
              <w:rPr>
                <w:rFonts w:ascii="Calibri" w:hAnsi="Calibri" w:cs="Calibri"/>
              </w:rPr>
              <w:t>5.1)</w:t>
            </w:r>
          </w:p>
          <w:p w14:paraId="38116B6F" w14:textId="2C9EAB47" w:rsidR="002972C0" w:rsidRPr="00AE63A9" w:rsidRDefault="002972C0"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1D7B6642" w:rsidRPr="00AE63A9">
              <w:rPr>
                <w:rFonts w:ascii="Calibri" w:hAnsi="Calibri" w:cs="Calibri"/>
                <w:b/>
                <w:bCs/>
                <w:sz w:val="20"/>
                <w:szCs w:val="20"/>
              </w:rPr>
              <w:t>250</w:t>
            </w:r>
            <w:r w:rsidRPr="00AE63A9">
              <w:rPr>
                <w:rFonts w:ascii="Calibri" w:hAnsi="Calibri" w:cs="Calibri"/>
                <w:b/>
                <w:bCs/>
                <w:sz w:val="20"/>
                <w:szCs w:val="20"/>
              </w:rPr>
              <w:t xml:space="preserve"> words </w:t>
            </w:r>
          </w:p>
          <w:p w14:paraId="0F535120" w14:textId="77777777" w:rsidR="002972C0" w:rsidRPr="00AE63A9" w:rsidRDefault="002972C0" w:rsidP="00C41F6B">
            <w:pPr>
              <w:jc w:val="both"/>
              <w:rPr>
                <w:rFonts w:ascii="Calibri" w:hAnsi="Calibri" w:cs="Calibri"/>
                <w:b/>
                <w:bCs/>
                <w:sz w:val="20"/>
                <w:szCs w:val="20"/>
              </w:rPr>
            </w:pPr>
          </w:p>
        </w:tc>
      </w:tr>
      <w:tr w:rsidR="002972C0" w:rsidRPr="00AE63A9" w14:paraId="1F1EE68B" w14:textId="77777777" w:rsidTr="717256F8">
        <w:tc>
          <w:tcPr>
            <w:tcW w:w="9623" w:type="dxa"/>
          </w:tcPr>
          <w:p w14:paraId="060FB581" w14:textId="77777777" w:rsidR="002972C0" w:rsidRPr="00AE63A9" w:rsidRDefault="002972C0"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23B2D840" w14:textId="77777777" w:rsidR="002972C0" w:rsidRPr="00AE63A9" w:rsidRDefault="002972C0" w:rsidP="00C41F6B">
            <w:pPr>
              <w:jc w:val="both"/>
              <w:rPr>
                <w:rFonts w:ascii="Calibri" w:hAnsi="Calibri" w:cs="Calibri"/>
                <w:b/>
                <w:bCs/>
                <w:sz w:val="20"/>
                <w:szCs w:val="20"/>
              </w:rPr>
            </w:pPr>
          </w:p>
        </w:tc>
      </w:tr>
    </w:tbl>
    <w:p w14:paraId="4FA1A04A" w14:textId="77777777" w:rsidR="002972C0" w:rsidRDefault="002972C0" w:rsidP="00277CBA">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2972C0" w:rsidRPr="00AE63A9" w14:paraId="6AB84684" w14:textId="77777777" w:rsidTr="717256F8">
        <w:tc>
          <w:tcPr>
            <w:tcW w:w="9623" w:type="dxa"/>
            <w:shd w:val="clear" w:color="auto" w:fill="BFBFBF" w:themeFill="background1" w:themeFillShade="BF"/>
          </w:tcPr>
          <w:p w14:paraId="59B41A3B" w14:textId="347034E8" w:rsidR="002972C0" w:rsidRPr="002B6DB2" w:rsidRDefault="002B6DB2" w:rsidP="00C41F6B">
            <w:pPr>
              <w:pStyle w:val="Nornal"/>
              <w:spacing w:after="0"/>
              <w:rPr>
                <w:rFonts w:ascii="Calibri" w:hAnsi="Calibri" w:cs="Calibri"/>
              </w:rPr>
            </w:pPr>
            <w:r w:rsidRPr="002B6DB2">
              <w:rPr>
                <w:rFonts w:ascii="Calibri" w:eastAsia="Times New Roman" w:hAnsi="Calibri" w:cs="Calibri"/>
                <w:lang w:eastAsia="en-GB"/>
              </w:rPr>
              <w:t>Explain the relationship between reward and performance.</w:t>
            </w:r>
            <w:r w:rsidRPr="002B6DB2">
              <w:rPr>
                <w:rFonts w:ascii="Calibri" w:hAnsi="Calibri" w:cs="Calibri"/>
              </w:rPr>
              <w:t xml:space="preserve"> </w:t>
            </w:r>
            <w:r w:rsidR="002972C0" w:rsidRPr="002B6DB2">
              <w:rPr>
                <w:rFonts w:ascii="Calibri" w:hAnsi="Calibri" w:cs="Calibri"/>
              </w:rPr>
              <w:t>(A</w:t>
            </w:r>
            <w:r>
              <w:rPr>
                <w:rFonts w:ascii="Calibri" w:hAnsi="Calibri" w:cs="Calibri"/>
              </w:rPr>
              <w:t>C5.2)</w:t>
            </w:r>
          </w:p>
          <w:p w14:paraId="6D5F20CC" w14:textId="2DD91A72" w:rsidR="002972C0" w:rsidRPr="00AE63A9" w:rsidRDefault="002972C0"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4F8285A8" w:rsidRPr="00AE63A9">
              <w:rPr>
                <w:rFonts w:ascii="Calibri" w:hAnsi="Calibri" w:cs="Calibri"/>
                <w:b/>
                <w:bCs/>
                <w:sz w:val="20"/>
                <w:szCs w:val="20"/>
              </w:rPr>
              <w:t>250</w:t>
            </w:r>
            <w:r w:rsidRPr="00AE63A9">
              <w:rPr>
                <w:rFonts w:ascii="Calibri" w:hAnsi="Calibri" w:cs="Calibri"/>
                <w:b/>
                <w:bCs/>
                <w:sz w:val="20"/>
                <w:szCs w:val="20"/>
              </w:rPr>
              <w:t xml:space="preserve"> words </w:t>
            </w:r>
          </w:p>
          <w:p w14:paraId="757A2A5E" w14:textId="77777777" w:rsidR="002972C0" w:rsidRPr="00AE63A9" w:rsidRDefault="002972C0" w:rsidP="00C41F6B">
            <w:pPr>
              <w:jc w:val="both"/>
              <w:rPr>
                <w:rFonts w:ascii="Calibri" w:hAnsi="Calibri" w:cs="Calibri"/>
                <w:b/>
                <w:bCs/>
                <w:sz w:val="20"/>
                <w:szCs w:val="20"/>
              </w:rPr>
            </w:pPr>
          </w:p>
        </w:tc>
      </w:tr>
      <w:tr w:rsidR="002972C0" w:rsidRPr="00AE63A9" w14:paraId="584F1EFD" w14:textId="77777777" w:rsidTr="717256F8">
        <w:tc>
          <w:tcPr>
            <w:tcW w:w="9623" w:type="dxa"/>
          </w:tcPr>
          <w:p w14:paraId="3A762539" w14:textId="77777777" w:rsidR="002972C0" w:rsidRPr="00AE63A9" w:rsidRDefault="002972C0"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617ECB6E" w14:textId="77777777" w:rsidR="002972C0" w:rsidRPr="00AE63A9" w:rsidRDefault="002972C0" w:rsidP="00C41F6B">
            <w:pPr>
              <w:jc w:val="both"/>
              <w:rPr>
                <w:rFonts w:ascii="Calibri" w:hAnsi="Calibri" w:cs="Calibri"/>
                <w:b/>
                <w:bCs/>
                <w:sz w:val="20"/>
                <w:szCs w:val="20"/>
              </w:rPr>
            </w:pPr>
          </w:p>
        </w:tc>
      </w:tr>
    </w:tbl>
    <w:p w14:paraId="4CFE7AA6" w14:textId="77777777" w:rsidR="002972C0" w:rsidRDefault="002972C0" w:rsidP="00277CBA">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2972C0" w:rsidRPr="00AE63A9" w14:paraId="1D46057A" w14:textId="77777777" w:rsidTr="717256F8">
        <w:tc>
          <w:tcPr>
            <w:tcW w:w="9622" w:type="dxa"/>
            <w:shd w:val="clear" w:color="auto" w:fill="BFBFBF" w:themeFill="background1" w:themeFillShade="BF"/>
          </w:tcPr>
          <w:p w14:paraId="597A6741" w14:textId="1944A574" w:rsidR="002972C0" w:rsidRPr="002B6DB2" w:rsidRDefault="002B6DB2" w:rsidP="00C41F6B">
            <w:pPr>
              <w:pStyle w:val="Nornal"/>
              <w:spacing w:after="0"/>
              <w:rPr>
                <w:rFonts w:ascii="Calibri" w:hAnsi="Calibri" w:cs="Calibri"/>
              </w:rPr>
            </w:pPr>
            <w:r w:rsidRPr="717256F8">
              <w:rPr>
                <w:rFonts w:ascii="Calibri" w:eastAsia="Times New Roman" w:hAnsi="Calibri" w:cs="Calibri"/>
                <w:lang w:eastAsia="en-GB"/>
              </w:rPr>
              <w:t>Explain the</w:t>
            </w:r>
            <w:r w:rsidRPr="717256F8">
              <w:rPr>
                <w:rFonts w:ascii="Calibri" w:eastAsia="Times New Roman" w:hAnsi="Calibri" w:cs="Calibri"/>
                <w:b/>
                <w:bCs/>
                <w:lang w:eastAsia="en-GB"/>
              </w:rPr>
              <w:t xml:space="preserve"> </w:t>
            </w:r>
            <w:r w:rsidR="36E755D9" w:rsidRPr="717256F8">
              <w:rPr>
                <w:rFonts w:ascii="Calibri" w:eastAsia="Times New Roman" w:hAnsi="Calibri" w:cs="Calibri"/>
                <w:b/>
                <w:bCs/>
                <w:lang w:eastAsia="en-GB"/>
              </w:rPr>
              <w:t>(two)</w:t>
            </w:r>
            <w:r w:rsidR="36E755D9" w:rsidRPr="717256F8">
              <w:rPr>
                <w:rFonts w:ascii="Calibri" w:eastAsia="Times New Roman" w:hAnsi="Calibri" w:cs="Calibri"/>
                <w:lang w:eastAsia="en-GB"/>
              </w:rPr>
              <w:t xml:space="preserve"> </w:t>
            </w:r>
            <w:r w:rsidRPr="717256F8">
              <w:rPr>
                <w:rFonts w:ascii="Calibri" w:eastAsia="Times New Roman" w:hAnsi="Calibri" w:cs="Calibri"/>
                <w:lang w:eastAsia="en-GB"/>
              </w:rPr>
              <w:t>reasons for treating employees fairly in relation to pay.</w:t>
            </w:r>
            <w:r w:rsidRPr="717256F8">
              <w:rPr>
                <w:rFonts w:ascii="Calibri" w:hAnsi="Calibri" w:cs="Calibri"/>
              </w:rPr>
              <w:t xml:space="preserve"> </w:t>
            </w:r>
            <w:r w:rsidR="002972C0" w:rsidRPr="717256F8">
              <w:rPr>
                <w:rFonts w:ascii="Calibri" w:hAnsi="Calibri" w:cs="Calibri"/>
              </w:rPr>
              <w:t>(AC</w:t>
            </w:r>
            <w:r w:rsidRPr="717256F8">
              <w:rPr>
                <w:rFonts w:ascii="Calibri" w:hAnsi="Calibri" w:cs="Calibri"/>
              </w:rPr>
              <w:t>5.3)</w:t>
            </w:r>
          </w:p>
          <w:p w14:paraId="47D80F1D" w14:textId="026DCD4F" w:rsidR="002972C0" w:rsidRPr="00AE63A9" w:rsidRDefault="002972C0"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1318817E" w:rsidRPr="00AE63A9">
              <w:rPr>
                <w:rFonts w:ascii="Calibri" w:hAnsi="Calibri" w:cs="Calibri"/>
                <w:b/>
                <w:bCs/>
                <w:sz w:val="20"/>
                <w:szCs w:val="20"/>
              </w:rPr>
              <w:t>250</w:t>
            </w:r>
            <w:r w:rsidRPr="00AE63A9">
              <w:rPr>
                <w:rFonts w:ascii="Calibri" w:hAnsi="Calibri" w:cs="Calibri"/>
                <w:b/>
                <w:bCs/>
                <w:sz w:val="20"/>
                <w:szCs w:val="20"/>
              </w:rPr>
              <w:t xml:space="preserve"> words </w:t>
            </w:r>
          </w:p>
          <w:p w14:paraId="46C8B7F5" w14:textId="77777777" w:rsidR="002972C0" w:rsidRPr="00AE63A9" w:rsidRDefault="002972C0" w:rsidP="00C41F6B">
            <w:pPr>
              <w:jc w:val="both"/>
              <w:rPr>
                <w:rFonts w:ascii="Calibri" w:hAnsi="Calibri" w:cs="Calibri"/>
                <w:b/>
                <w:bCs/>
                <w:sz w:val="20"/>
                <w:szCs w:val="20"/>
              </w:rPr>
            </w:pPr>
          </w:p>
        </w:tc>
      </w:tr>
      <w:tr w:rsidR="002972C0" w:rsidRPr="00AE63A9" w14:paraId="6C7D9595" w14:textId="77777777" w:rsidTr="717256F8">
        <w:tc>
          <w:tcPr>
            <w:tcW w:w="9622" w:type="dxa"/>
          </w:tcPr>
          <w:p w14:paraId="224CDA23" w14:textId="77777777" w:rsidR="002972C0" w:rsidRPr="00AE63A9" w:rsidRDefault="002972C0" w:rsidP="00C41F6B">
            <w:pPr>
              <w:jc w:val="both"/>
              <w:rPr>
                <w:rFonts w:ascii="Calibri" w:hAnsi="Calibri" w:cs="Calibri"/>
                <w:i/>
                <w:iCs/>
                <w:color w:val="6D0E28" w:themeColor="accent4" w:themeShade="80"/>
              </w:rPr>
            </w:pPr>
            <w:r w:rsidRPr="00AE63A9">
              <w:rPr>
                <w:rFonts w:ascii="Calibri" w:hAnsi="Calibri" w:cs="Calibri"/>
                <w:i/>
                <w:iCs/>
                <w:color w:val="243E15" w:themeColor="accent3" w:themeShade="80"/>
              </w:rPr>
              <w:t>Type here…</w:t>
            </w:r>
          </w:p>
          <w:p w14:paraId="795928C2" w14:textId="77777777" w:rsidR="002972C0" w:rsidRPr="00AE63A9" w:rsidRDefault="002972C0" w:rsidP="00C41F6B">
            <w:pPr>
              <w:jc w:val="both"/>
              <w:rPr>
                <w:rFonts w:ascii="Calibri" w:hAnsi="Calibri" w:cs="Calibri"/>
                <w:b/>
                <w:bCs/>
                <w:sz w:val="20"/>
                <w:szCs w:val="20"/>
              </w:rPr>
            </w:pPr>
          </w:p>
        </w:tc>
      </w:tr>
    </w:tbl>
    <w:p w14:paraId="7AA25515" w14:textId="77777777" w:rsidR="002B6DB2" w:rsidRPr="00AE63A9" w:rsidRDefault="002B6DB2" w:rsidP="002B6DB2">
      <w:pPr>
        <w:spacing w:line="257" w:lineRule="auto"/>
        <w:rPr>
          <w:rFonts w:ascii="Calibri" w:hAnsi="Calibri" w:cs="Calibri"/>
        </w:rPr>
      </w:pPr>
      <w:r w:rsidRPr="00AE63A9">
        <w:rPr>
          <w:rFonts w:ascii="Calibri" w:eastAsia="Calibri" w:hAnsi="Calibri" w:cs="Calibri"/>
          <w:b/>
          <w:bCs/>
          <w:color w:val="243E15" w:themeColor="accent3" w:themeShade="80"/>
          <w:sz w:val="32"/>
          <w:szCs w:val="32"/>
        </w:rPr>
        <w:lastRenderedPageBreak/>
        <w:t>References</w:t>
      </w:r>
    </w:p>
    <w:p w14:paraId="40A6F513" w14:textId="77777777" w:rsidR="002B6DB2" w:rsidRPr="00AE63A9" w:rsidRDefault="002B6DB2" w:rsidP="002B6DB2">
      <w:pPr>
        <w:rPr>
          <w:rFonts w:ascii="Calibri" w:hAnsi="Calibri" w:cs="Calibri"/>
        </w:rPr>
      </w:pPr>
      <w:r w:rsidRPr="00AE63A9">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2B6DB2" w:rsidRPr="00AE63A9" w14:paraId="13C4E2C5" w14:textId="77777777" w:rsidTr="00C41F6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D0E2D8"/>
          </w:tcPr>
          <w:p w14:paraId="6014A9D9" w14:textId="77777777" w:rsidR="002B6DB2" w:rsidRPr="00AE63A9" w:rsidRDefault="002B6DB2" w:rsidP="00C41F6B">
            <w:pPr>
              <w:rPr>
                <w:rFonts w:ascii="Calibri" w:hAnsi="Calibri" w:cs="Calibri"/>
              </w:rPr>
            </w:pPr>
            <w:r w:rsidRPr="00AE63A9">
              <w:rPr>
                <w:rFonts w:ascii="Calibri" w:eastAsia="Calibri" w:hAnsi="Calibri" w:cs="Calibri"/>
                <w:b/>
                <w:bCs/>
                <w:color w:val="243E15" w:themeColor="accent3" w:themeShade="80"/>
                <w:szCs w:val="22"/>
              </w:rPr>
              <w:t>Please provide your full long reference list here. The Harvard method is preferable. Please refer to the guidance on the Learner HUB.</w:t>
            </w:r>
          </w:p>
        </w:tc>
      </w:tr>
      <w:tr w:rsidR="002B6DB2" w:rsidRPr="00AE63A9" w14:paraId="18EF7B42" w14:textId="77777777" w:rsidTr="00C41F6B">
        <w:trPr>
          <w:trHeight w:val="1290"/>
        </w:trPr>
        <w:tc>
          <w:tcPr>
            <w:tcW w:w="9615" w:type="dxa"/>
            <w:tcBorders>
              <w:top w:val="single" w:sz="8" w:space="0" w:color="auto"/>
              <w:left w:val="single" w:sz="8" w:space="0" w:color="auto"/>
              <w:bottom w:val="single" w:sz="8" w:space="0" w:color="auto"/>
              <w:right w:val="single" w:sz="8" w:space="0" w:color="auto"/>
            </w:tcBorders>
          </w:tcPr>
          <w:p w14:paraId="033C597D" w14:textId="77777777" w:rsidR="002B6DB2" w:rsidRPr="00AE63A9" w:rsidRDefault="002B6DB2" w:rsidP="00C41F6B">
            <w:pPr>
              <w:rPr>
                <w:rFonts w:ascii="Calibri" w:hAnsi="Calibri" w:cs="Calibri"/>
              </w:rPr>
            </w:pPr>
            <w:r w:rsidRPr="00AE63A9">
              <w:rPr>
                <w:rFonts w:ascii="Calibri" w:eastAsia="Calibri" w:hAnsi="Calibri" w:cs="Calibri"/>
                <w:szCs w:val="22"/>
              </w:rPr>
              <w:t xml:space="preserve"> </w:t>
            </w:r>
          </w:p>
          <w:p w14:paraId="3D41D38C" w14:textId="77777777" w:rsidR="002B6DB2" w:rsidRPr="00AE63A9" w:rsidRDefault="002B6DB2" w:rsidP="00C41F6B">
            <w:pPr>
              <w:rPr>
                <w:rFonts w:ascii="Calibri" w:hAnsi="Calibri" w:cs="Calibri"/>
              </w:rPr>
            </w:pPr>
            <w:r w:rsidRPr="00AE63A9">
              <w:rPr>
                <w:rFonts w:ascii="Calibri" w:eastAsia="Calibri" w:hAnsi="Calibri" w:cs="Calibri"/>
                <w:szCs w:val="22"/>
              </w:rPr>
              <w:t xml:space="preserve"> </w:t>
            </w:r>
          </w:p>
          <w:p w14:paraId="215D721D" w14:textId="77777777" w:rsidR="002B6DB2" w:rsidRPr="00AE63A9" w:rsidRDefault="002B6DB2" w:rsidP="00C41F6B">
            <w:pPr>
              <w:rPr>
                <w:rFonts w:ascii="Calibri" w:eastAsia="Calibri" w:hAnsi="Calibri" w:cs="Calibri"/>
                <w:szCs w:val="22"/>
              </w:rPr>
            </w:pPr>
          </w:p>
        </w:tc>
      </w:tr>
    </w:tbl>
    <w:p w14:paraId="29A27BF6" w14:textId="77777777" w:rsidR="002972C0" w:rsidRDefault="002972C0" w:rsidP="00277CBA">
      <w:pPr>
        <w:spacing w:line="240" w:lineRule="auto"/>
        <w:rPr>
          <w:rFonts w:ascii="Calibri" w:hAnsi="Calibri" w:cs="Calibri"/>
          <w:i/>
          <w:iCs/>
          <w:color w:val="520D5D" w:themeColor="accent1"/>
          <w:sz w:val="40"/>
          <w:szCs w:val="40"/>
        </w:rPr>
      </w:pPr>
    </w:p>
    <w:p w14:paraId="088C5128" w14:textId="77777777" w:rsidR="002972C0" w:rsidRDefault="002972C0" w:rsidP="00277CBA">
      <w:pPr>
        <w:spacing w:line="240" w:lineRule="auto"/>
        <w:rPr>
          <w:rFonts w:ascii="Calibri" w:hAnsi="Calibri" w:cs="Calibri"/>
          <w:i/>
          <w:iCs/>
          <w:color w:val="520D5D" w:themeColor="accent1"/>
          <w:sz w:val="40"/>
          <w:szCs w:val="40"/>
        </w:rPr>
      </w:pPr>
    </w:p>
    <w:p w14:paraId="05B8ED77" w14:textId="77777777" w:rsidR="002972C0" w:rsidRDefault="002972C0" w:rsidP="00277CBA">
      <w:pPr>
        <w:spacing w:line="240" w:lineRule="auto"/>
        <w:rPr>
          <w:rFonts w:ascii="Calibri" w:hAnsi="Calibri" w:cs="Calibri"/>
          <w:i/>
          <w:iCs/>
          <w:color w:val="520D5D" w:themeColor="accent1"/>
          <w:sz w:val="40"/>
          <w:szCs w:val="40"/>
        </w:rPr>
      </w:pPr>
    </w:p>
    <w:p w14:paraId="4633E9AB" w14:textId="77777777" w:rsidR="002972C0" w:rsidRDefault="002972C0" w:rsidP="00277CBA">
      <w:pPr>
        <w:spacing w:line="240" w:lineRule="auto"/>
        <w:rPr>
          <w:rFonts w:ascii="Calibri" w:hAnsi="Calibri" w:cs="Calibri"/>
          <w:i/>
          <w:iCs/>
          <w:color w:val="520D5D" w:themeColor="accent1"/>
          <w:sz w:val="40"/>
          <w:szCs w:val="40"/>
        </w:rPr>
      </w:pPr>
    </w:p>
    <w:p w14:paraId="548EA14E" w14:textId="77777777" w:rsidR="002972C0" w:rsidRPr="002972C0" w:rsidRDefault="002972C0" w:rsidP="00277CBA">
      <w:pPr>
        <w:spacing w:line="240" w:lineRule="auto"/>
        <w:rPr>
          <w:rFonts w:ascii="Calibri" w:hAnsi="Calibri" w:cs="Calibri"/>
          <w:i/>
          <w:iCs/>
          <w:color w:val="520D5D" w:themeColor="accent1"/>
          <w:sz w:val="40"/>
          <w:szCs w:val="40"/>
        </w:rPr>
      </w:pPr>
    </w:p>
    <w:p w14:paraId="61A5C417" w14:textId="77777777" w:rsidR="002972C0" w:rsidRDefault="002972C0" w:rsidP="001A7BEF">
      <w:pPr>
        <w:pStyle w:val="Heading1"/>
        <w:rPr>
          <w:rFonts w:ascii="Calibri" w:hAnsi="Calibri" w:cs="Calibri"/>
          <w:sz w:val="40"/>
          <w:szCs w:val="40"/>
        </w:rPr>
      </w:pPr>
    </w:p>
    <w:p w14:paraId="2975528A" w14:textId="77777777" w:rsidR="002972C0" w:rsidRDefault="002972C0" w:rsidP="001A7BEF">
      <w:pPr>
        <w:pStyle w:val="Heading1"/>
        <w:rPr>
          <w:rFonts w:ascii="Calibri" w:hAnsi="Calibri" w:cs="Calibri"/>
          <w:sz w:val="40"/>
          <w:szCs w:val="40"/>
        </w:rPr>
      </w:pPr>
    </w:p>
    <w:p w14:paraId="43B94CB0" w14:textId="77777777" w:rsidR="002972C0" w:rsidRDefault="002972C0" w:rsidP="001A7BEF">
      <w:pPr>
        <w:pStyle w:val="Heading1"/>
        <w:rPr>
          <w:rFonts w:ascii="Calibri" w:hAnsi="Calibri" w:cs="Calibri"/>
          <w:sz w:val="40"/>
          <w:szCs w:val="40"/>
        </w:rPr>
      </w:pPr>
    </w:p>
    <w:p w14:paraId="792B3CF2" w14:textId="77777777" w:rsidR="002972C0" w:rsidRDefault="002972C0" w:rsidP="001A7BEF">
      <w:pPr>
        <w:pStyle w:val="Heading1"/>
        <w:rPr>
          <w:rFonts w:ascii="Calibri" w:hAnsi="Calibri" w:cs="Calibri"/>
          <w:sz w:val="40"/>
          <w:szCs w:val="40"/>
        </w:rPr>
      </w:pPr>
    </w:p>
    <w:p w14:paraId="1A704D23" w14:textId="77777777" w:rsidR="002972C0" w:rsidRDefault="002972C0" w:rsidP="001A7BEF">
      <w:pPr>
        <w:pStyle w:val="Heading1"/>
        <w:rPr>
          <w:rFonts w:ascii="Calibri" w:hAnsi="Calibri" w:cs="Calibri"/>
          <w:sz w:val="40"/>
          <w:szCs w:val="40"/>
        </w:rPr>
      </w:pPr>
    </w:p>
    <w:p w14:paraId="76766093" w14:textId="77777777" w:rsidR="002B6DB2" w:rsidRDefault="002B6DB2" w:rsidP="001A7BEF">
      <w:pPr>
        <w:pStyle w:val="Heading1"/>
        <w:rPr>
          <w:rFonts w:ascii="Calibri" w:hAnsi="Calibri" w:cs="Calibri"/>
          <w:sz w:val="40"/>
          <w:szCs w:val="40"/>
        </w:rPr>
      </w:pPr>
    </w:p>
    <w:p w14:paraId="2E29C021" w14:textId="77777777" w:rsidR="002B6DB2" w:rsidRDefault="002B6DB2" w:rsidP="001A7BEF">
      <w:pPr>
        <w:pStyle w:val="Heading1"/>
        <w:rPr>
          <w:rFonts w:ascii="Calibri" w:hAnsi="Calibri" w:cs="Calibri"/>
          <w:sz w:val="40"/>
          <w:szCs w:val="40"/>
        </w:rPr>
      </w:pPr>
    </w:p>
    <w:p w14:paraId="62E05D21" w14:textId="77777777" w:rsidR="002B6DB2" w:rsidRDefault="002B6DB2" w:rsidP="001A7BEF">
      <w:pPr>
        <w:pStyle w:val="Heading1"/>
        <w:rPr>
          <w:rFonts w:ascii="Calibri" w:hAnsi="Calibri" w:cs="Calibri"/>
          <w:sz w:val="40"/>
          <w:szCs w:val="40"/>
        </w:rPr>
      </w:pPr>
    </w:p>
    <w:p w14:paraId="42EA08E6" w14:textId="77777777" w:rsidR="002B6DB2" w:rsidRDefault="002B6DB2" w:rsidP="001A7BEF">
      <w:pPr>
        <w:pStyle w:val="Heading1"/>
        <w:rPr>
          <w:rFonts w:ascii="Calibri" w:hAnsi="Calibri" w:cs="Calibri"/>
          <w:sz w:val="40"/>
          <w:szCs w:val="40"/>
        </w:rPr>
      </w:pPr>
    </w:p>
    <w:p w14:paraId="41FFBE2C" w14:textId="27642B3C" w:rsidR="001A7BEF" w:rsidRPr="002B6DB2" w:rsidRDefault="00277CBA" w:rsidP="001A7BEF">
      <w:pPr>
        <w:pStyle w:val="Heading1"/>
        <w:rPr>
          <w:rFonts w:ascii="Calibri" w:hAnsi="Calibri" w:cs="Calibri"/>
          <w:color w:val="243E15" w:themeColor="accent3" w:themeShade="80"/>
          <w:sz w:val="40"/>
          <w:szCs w:val="40"/>
        </w:rPr>
      </w:pPr>
      <w:r w:rsidRPr="002B6DB2">
        <w:rPr>
          <w:rFonts w:ascii="Calibri" w:hAnsi="Calibri" w:cs="Calibri"/>
          <w:color w:val="243E15" w:themeColor="accent3" w:themeShade="80"/>
          <w:sz w:val="40"/>
          <w:szCs w:val="40"/>
        </w:rPr>
        <w:lastRenderedPageBreak/>
        <w:t>Task </w:t>
      </w:r>
      <w:r w:rsidR="00E36168" w:rsidRPr="002B6DB2">
        <w:rPr>
          <w:rFonts w:ascii="Calibri" w:hAnsi="Calibri" w:cs="Calibri"/>
          <w:color w:val="243E15" w:themeColor="accent3" w:themeShade="80"/>
          <w:sz w:val="40"/>
          <w:szCs w:val="40"/>
        </w:rPr>
        <w:t>f</w:t>
      </w:r>
      <w:r w:rsidRPr="002B6DB2">
        <w:rPr>
          <w:rFonts w:ascii="Calibri" w:hAnsi="Calibri" w:cs="Calibri"/>
          <w:color w:val="243E15" w:themeColor="accent3" w:themeShade="80"/>
          <w:sz w:val="40"/>
          <w:szCs w:val="40"/>
        </w:rPr>
        <w:t xml:space="preserve">ive – </w:t>
      </w:r>
      <w:r w:rsidR="00E36168" w:rsidRPr="002B6DB2">
        <w:rPr>
          <w:rFonts w:ascii="Calibri" w:hAnsi="Calibri" w:cs="Calibri"/>
          <w:color w:val="243E15" w:themeColor="accent3" w:themeShade="80"/>
          <w:sz w:val="40"/>
          <w:szCs w:val="40"/>
        </w:rPr>
        <w:t>f</w:t>
      </w:r>
      <w:r w:rsidRPr="002B6DB2">
        <w:rPr>
          <w:rFonts w:ascii="Calibri" w:hAnsi="Calibri" w:cs="Calibri"/>
          <w:color w:val="243E15" w:themeColor="accent3" w:themeShade="80"/>
          <w:sz w:val="40"/>
          <w:szCs w:val="40"/>
        </w:rPr>
        <w:t>act sheet</w:t>
      </w:r>
      <w:r w:rsidR="001A7BEF" w:rsidRPr="002B6DB2">
        <w:rPr>
          <w:rFonts w:ascii="Calibri" w:hAnsi="Calibri" w:cs="Calibri"/>
          <w:color w:val="243E15" w:themeColor="accent3" w:themeShade="80"/>
          <w:sz w:val="40"/>
          <w:szCs w:val="40"/>
        </w:rPr>
        <w:t xml:space="preserve"> (learning and development)</w:t>
      </w:r>
    </w:p>
    <w:p w14:paraId="76FA6B6F" w14:textId="69437476" w:rsidR="00277CBA" w:rsidRPr="002E54D3" w:rsidRDefault="00277CBA" w:rsidP="00277CBA">
      <w:pPr>
        <w:pStyle w:val="Nornal"/>
        <w:rPr>
          <w:rFonts w:ascii="Calibri" w:hAnsi="Calibri" w:cs="Calibri"/>
          <w:lang w:eastAsia="en-GB"/>
        </w:rPr>
      </w:pPr>
      <w:r w:rsidRPr="002E54D3">
        <w:rPr>
          <w:rFonts w:ascii="Calibri" w:hAnsi="Calibri" w:cs="Calibri"/>
          <w:lang w:eastAsia="en-GB"/>
        </w:rPr>
        <w:t>Jaspreet and Caroline envisage providing an induction and ongoing learning and development activities to their employees.</w:t>
      </w:r>
      <w:r w:rsidR="0050751D" w:rsidRPr="002E54D3">
        <w:rPr>
          <w:rFonts w:ascii="Calibri" w:hAnsi="Calibri" w:cs="Calibri"/>
          <w:lang w:eastAsia="en-GB"/>
        </w:rPr>
        <w:t xml:space="preserve"> </w:t>
      </w:r>
      <w:r w:rsidRPr="002E54D3">
        <w:rPr>
          <w:rFonts w:ascii="Calibri" w:hAnsi="Calibri" w:cs="Calibri"/>
          <w:lang w:eastAsia="en-GB"/>
        </w:rPr>
        <w:t>They feel they would benefit from developing their knowledge of learning and development. You decide to prepare a factsheet for them.</w:t>
      </w:r>
    </w:p>
    <w:p w14:paraId="7FF86713" w14:textId="77777777" w:rsidR="00277CBA" w:rsidRPr="002E54D3" w:rsidRDefault="00277CBA" w:rsidP="00277CBA">
      <w:pPr>
        <w:pStyle w:val="Nornal"/>
        <w:rPr>
          <w:rFonts w:ascii="Calibri" w:hAnsi="Calibri" w:cs="Calibri"/>
          <w:lang w:eastAsia="en-GB"/>
        </w:rPr>
      </w:pPr>
      <w:r w:rsidRPr="002E54D3">
        <w:rPr>
          <w:rFonts w:ascii="Calibri" w:hAnsi="Calibri" w:cs="Calibri"/>
          <w:lang w:eastAsia="en-GB"/>
        </w:rPr>
        <w:t>Your factsheet should:</w:t>
      </w:r>
    </w:p>
    <w:p w14:paraId="77973783" w14:textId="77777777" w:rsidR="00277CBA" w:rsidRPr="002E54D3" w:rsidRDefault="00277CBA" w:rsidP="00277CBA">
      <w:pPr>
        <w:pStyle w:val="Listparag"/>
        <w:rPr>
          <w:rFonts w:ascii="Calibri" w:hAnsi="Calibri" w:cs="Calibri"/>
        </w:rPr>
      </w:pPr>
      <w:r w:rsidRPr="002E54D3">
        <w:rPr>
          <w:rFonts w:ascii="Calibri" w:hAnsi="Calibri" w:cs="Calibri"/>
        </w:rPr>
        <w:t xml:space="preserve">Explain why learning and development activities are of benefit to the sales assistants </w:t>
      </w:r>
      <w:r w:rsidRPr="002E54D3">
        <w:rPr>
          <w:rFonts w:ascii="Calibri" w:hAnsi="Calibri" w:cs="Calibri"/>
          <w:b/>
          <w:bCs/>
        </w:rPr>
        <w:t>and</w:t>
      </w:r>
      <w:r w:rsidRPr="002E54D3">
        <w:rPr>
          <w:rFonts w:ascii="Calibri" w:hAnsi="Calibri" w:cs="Calibri"/>
        </w:rPr>
        <w:t xml:space="preserve"> Clean Quarter Ltd. (AC 6.1) </w:t>
      </w:r>
    </w:p>
    <w:p w14:paraId="7F39A747" w14:textId="77777777" w:rsidR="00277CBA" w:rsidRPr="002E54D3" w:rsidRDefault="00277CBA" w:rsidP="00277CBA">
      <w:pPr>
        <w:pStyle w:val="Listparag"/>
        <w:rPr>
          <w:rFonts w:ascii="Calibri" w:hAnsi="Calibri" w:cs="Calibri"/>
        </w:rPr>
      </w:pPr>
      <w:r w:rsidRPr="002E54D3">
        <w:rPr>
          <w:rFonts w:ascii="Calibri" w:hAnsi="Calibri" w:cs="Calibri"/>
        </w:rPr>
        <w:t xml:space="preserve">Describe different types of learning needs and reasons why they arise for the sales assistants </w:t>
      </w:r>
      <w:r w:rsidRPr="002E54D3">
        <w:rPr>
          <w:rFonts w:ascii="Calibri" w:hAnsi="Calibri" w:cs="Calibri"/>
          <w:b/>
          <w:bCs/>
        </w:rPr>
        <w:t>and</w:t>
      </w:r>
      <w:r w:rsidRPr="002E54D3">
        <w:rPr>
          <w:rFonts w:ascii="Calibri" w:hAnsi="Calibri" w:cs="Calibri"/>
        </w:rPr>
        <w:t xml:space="preserve"> Clean Quarter Ltd. (AC 6.2)</w:t>
      </w:r>
    </w:p>
    <w:p w14:paraId="61D35763" w14:textId="3C74448D" w:rsidR="00277CBA" w:rsidRPr="002E54D3" w:rsidRDefault="00277CBA" w:rsidP="00277CBA">
      <w:pPr>
        <w:pStyle w:val="Listparag"/>
        <w:rPr>
          <w:rFonts w:ascii="Calibri" w:hAnsi="Calibri" w:cs="Calibri"/>
        </w:rPr>
      </w:pPr>
      <w:r w:rsidRPr="002E54D3">
        <w:rPr>
          <w:rFonts w:ascii="Calibri" w:hAnsi="Calibri" w:cs="Calibri"/>
        </w:rPr>
        <w:t xml:space="preserve">Summarise different face-to-face and blended learning and development approaches, </w:t>
      </w:r>
      <w:r w:rsidR="00B06CD4" w:rsidRPr="002E54D3" w:rsidDel="008F5A54">
        <w:rPr>
          <w:rFonts w:ascii="Calibri" w:hAnsi="Calibri" w:cs="Calibri"/>
        </w:rPr>
        <w:t>including</w:t>
      </w:r>
      <w:r w:rsidRPr="002E54D3">
        <w:rPr>
          <w:rFonts w:ascii="Calibri" w:hAnsi="Calibri" w:cs="Calibri"/>
        </w:rPr>
        <w:t xml:space="preserve"> facilitation; training; coaching; and mentoring. (AC 6.3) </w:t>
      </w:r>
    </w:p>
    <w:p w14:paraId="03CC4FE7" w14:textId="77777777" w:rsidR="00277CBA" w:rsidRPr="002E54D3" w:rsidRDefault="00277CBA" w:rsidP="00277CBA">
      <w:pPr>
        <w:pStyle w:val="Listparag"/>
        <w:rPr>
          <w:rFonts w:ascii="Calibri" w:hAnsi="Calibri" w:cs="Calibri"/>
        </w:rPr>
      </w:pPr>
      <w:r w:rsidRPr="002E54D3">
        <w:rPr>
          <w:rFonts w:ascii="Calibri" w:hAnsi="Calibri" w:cs="Calibri"/>
        </w:rPr>
        <w:t>Explain how, in the design and delivery of learning and development initiatives, individual requirements and preferences must be accommodated. (AC 6.4)</w:t>
      </w:r>
    </w:p>
    <w:p w14:paraId="502209B7" w14:textId="703F1653" w:rsidR="00277CBA" w:rsidRPr="002E54D3" w:rsidRDefault="00277CBA" w:rsidP="00277CBA">
      <w:pPr>
        <w:pStyle w:val="Listparag"/>
        <w:rPr>
          <w:rFonts w:ascii="Calibri" w:hAnsi="Calibri" w:cs="Calibri"/>
        </w:rPr>
      </w:pPr>
      <w:r w:rsidRPr="002E54D3">
        <w:rPr>
          <w:rFonts w:ascii="Calibri" w:hAnsi="Calibri" w:cs="Calibri"/>
        </w:rPr>
        <w:t xml:space="preserve">Discuss at least </w:t>
      </w:r>
      <w:r w:rsidRPr="002E54D3">
        <w:rPr>
          <w:rFonts w:ascii="Calibri" w:hAnsi="Calibri" w:cs="Calibri"/>
          <w:b/>
          <w:bCs/>
        </w:rPr>
        <w:t>two</w:t>
      </w:r>
      <w:r w:rsidRPr="002E54D3">
        <w:rPr>
          <w:rFonts w:ascii="Calibri" w:hAnsi="Calibri" w:cs="Calibri"/>
        </w:rPr>
        <w:t xml:space="preserve"> methods of evaluating learning and development and its </w:t>
      </w:r>
      <w:r w:rsidR="00511016" w:rsidRPr="002E54D3">
        <w:rPr>
          <w:rFonts w:ascii="Calibri" w:hAnsi="Calibri" w:cs="Calibri"/>
        </w:rPr>
        <w:t>impact. (</w:t>
      </w:r>
      <w:r w:rsidRPr="002E54D3">
        <w:rPr>
          <w:rFonts w:ascii="Calibri" w:hAnsi="Calibri" w:cs="Calibri"/>
        </w:rPr>
        <w:t>AC 6.5)</w:t>
      </w:r>
    </w:p>
    <w:p w14:paraId="44DB7F2E" w14:textId="43CDAA0C" w:rsidR="00277CBA" w:rsidRPr="002E54D3" w:rsidRDefault="00277CBA" w:rsidP="00277CBA">
      <w:pPr>
        <w:pStyle w:val="Nornal"/>
        <w:rPr>
          <w:rFonts w:ascii="Calibri" w:hAnsi="Calibri" w:cs="Calibri"/>
          <w:lang w:eastAsia="en-GB"/>
        </w:rPr>
      </w:pPr>
    </w:p>
    <w:p w14:paraId="499A435A" w14:textId="77777777" w:rsidR="00277CBA" w:rsidRPr="002E54D3" w:rsidRDefault="00277CBA" w:rsidP="00277CBA">
      <w:pPr>
        <w:rPr>
          <w:rFonts w:ascii="Calibri" w:eastAsia="Times New Roman" w:hAnsi="Calibri" w:cs="Calibri"/>
          <w:b/>
          <w:bCs/>
          <w:lang w:eastAsia="en-GB"/>
        </w:rPr>
      </w:pPr>
    </w:p>
    <w:p w14:paraId="1ED5660D" w14:textId="77957227" w:rsidR="00277CBA" w:rsidRDefault="002B6DB2" w:rsidP="00277CBA">
      <w:pPr>
        <w:rPr>
          <w:rFonts w:eastAsia="Times New Roman" w:cs="Arial"/>
          <w:b/>
          <w:bCs/>
          <w:lang w:eastAsia="en-GB"/>
        </w:rPr>
      </w:pPr>
      <w:r w:rsidRPr="00AE63A9">
        <w:rPr>
          <w:rFonts w:ascii="Calibri" w:hAnsi="Calibri" w:cs="Calibri"/>
          <w:noProof/>
          <w:color w:val="004147" w:themeColor="accent2" w:themeShade="80"/>
          <w:lang w:eastAsia="en-GB"/>
        </w:rPr>
        <mc:AlternateContent>
          <mc:Choice Requires="wps">
            <w:drawing>
              <wp:anchor distT="0" distB="0" distL="114300" distR="114300" simplePos="0" relativeHeight="251668493" behindDoc="1" locked="0" layoutInCell="1" allowOverlap="1" wp14:anchorId="169E6C8A" wp14:editId="4E078860">
                <wp:simplePos x="0" y="0"/>
                <wp:positionH relativeFrom="margin">
                  <wp:posOffset>-148590</wp:posOffset>
                </wp:positionH>
                <wp:positionV relativeFrom="paragraph">
                  <wp:posOffset>182245</wp:posOffset>
                </wp:positionV>
                <wp:extent cx="6789420" cy="2209800"/>
                <wp:effectExtent l="0" t="0" r="0" b="0"/>
                <wp:wrapNone/>
                <wp:docPr id="1637558931" name="Rectangle 1637558931"/>
                <wp:cNvGraphicFramePr/>
                <a:graphic xmlns:a="http://schemas.openxmlformats.org/drawingml/2006/main">
                  <a:graphicData uri="http://schemas.microsoft.com/office/word/2010/wordprocessingShape">
                    <wps:wsp>
                      <wps:cNvSpPr/>
                      <wps:spPr>
                        <a:xfrm>
                          <a:off x="0" y="0"/>
                          <a:ext cx="6789420" cy="2209800"/>
                        </a:xfrm>
                        <a:prstGeom prst="rect">
                          <a:avLst/>
                        </a:prstGeom>
                        <a:solidFill>
                          <a:schemeClr val="accent3">
                            <a:lumMod val="60000"/>
                            <a:lumOff val="4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6C8F84">
              <v:rect id="Rectangle 1637558931" style="position:absolute;margin-left:-11.7pt;margin-top:14.35pt;width:534.6pt;height:174pt;z-index:-251647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8aca66 [1942]" stroked="f" strokeweight="1pt" w14:anchorId="7FEEE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">
                <v:fill opacity="3341f"/>
                <w10:wrap anchorx="margin"/>
              </v:rect>
            </w:pict>
          </mc:Fallback>
        </mc:AlternateContent>
      </w:r>
    </w:p>
    <w:p w14:paraId="79CBA457" w14:textId="35A0DEF0" w:rsidR="002B6DB2" w:rsidRDefault="002B6DB2" w:rsidP="00277CBA">
      <w:pPr>
        <w:rPr>
          <w:rFonts w:eastAsia="Times New Roman" w:cs="Arial"/>
          <w:b/>
          <w:bCs/>
          <w:lang w:eastAsia="en-GB"/>
        </w:rPr>
      </w:pPr>
    </w:p>
    <w:p w14:paraId="24FD6AD0" w14:textId="6DA738A6" w:rsidR="002B6DB2" w:rsidRPr="002B6DB2" w:rsidRDefault="002B6DB2" w:rsidP="002B6DB2">
      <w:pPr>
        <w:pStyle w:val="Listparag"/>
        <w:numPr>
          <w:ilvl w:val="0"/>
          <w:numId w:val="0"/>
        </w:numPr>
        <w:rPr>
          <w:rFonts w:ascii="Calibri" w:hAnsi="Calibri" w:cs="Calibri"/>
          <w:color w:val="243E15" w:themeColor="accent3" w:themeShade="80"/>
          <w:sz w:val="28"/>
          <w:szCs w:val="28"/>
        </w:rPr>
      </w:pPr>
      <w:r w:rsidRPr="00AE63A9">
        <w:rPr>
          <w:rFonts w:ascii="Calibri" w:hAnsi="Calibri" w:cs="Calibri"/>
          <w:color w:val="243E15" w:themeColor="accent3" w:themeShade="80"/>
          <w:sz w:val="28"/>
          <w:szCs w:val="28"/>
        </w:rPr>
        <w:t xml:space="preserve">Your evidence must consist of: </w:t>
      </w:r>
    </w:p>
    <w:p w14:paraId="28F76875" w14:textId="0D7A1CDB" w:rsidR="002B6DB2" w:rsidRPr="00AE63A9" w:rsidRDefault="002B6DB2" w:rsidP="717256F8">
      <w:pPr>
        <w:pStyle w:val="ListParagraph"/>
        <w:numPr>
          <w:ilvl w:val="0"/>
          <w:numId w:val="25"/>
        </w:numPr>
        <w:rPr>
          <w:rFonts w:ascii="Calibri" w:eastAsia="Times New Roman" w:hAnsi="Calibri" w:cs="Calibri"/>
          <w:lang w:eastAsia="en-GB"/>
        </w:rPr>
      </w:pPr>
      <w:r w:rsidRPr="717256F8">
        <w:rPr>
          <w:rFonts w:ascii="Calibri" w:hAnsi="Calibri" w:cs="Calibri"/>
        </w:rPr>
        <w:t>Fact sheet Approximately 1250 words</w:t>
      </w:r>
      <w:r w:rsidR="54B9F3D5" w:rsidRPr="717256F8">
        <w:rPr>
          <w:rFonts w:ascii="Calibri" w:hAnsi="Calibri" w:cs="Calibri"/>
        </w:rPr>
        <w:t xml:space="preserve"> in response to the 5 questions above</w:t>
      </w:r>
      <w:r w:rsidRPr="717256F8">
        <w:rPr>
          <w:rFonts w:ascii="Calibri" w:hAnsi="Calibri" w:cs="Calibri"/>
        </w:rPr>
        <w:t xml:space="preserve">, refer to CIPD word count </w:t>
      </w:r>
      <w:proofErr w:type="gramStart"/>
      <w:r w:rsidRPr="717256F8">
        <w:rPr>
          <w:rFonts w:ascii="Calibri" w:hAnsi="Calibri" w:cs="Calibri"/>
        </w:rPr>
        <w:t>policy</w:t>
      </w:r>
      <w:proofErr w:type="gramEnd"/>
    </w:p>
    <w:p w14:paraId="366F2181" w14:textId="77777777" w:rsidR="002B6DB2" w:rsidRPr="00AE63A9" w:rsidRDefault="002B6DB2" w:rsidP="002B6DB2">
      <w:pPr>
        <w:pStyle w:val="Nornal"/>
        <w:numPr>
          <w:ilvl w:val="0"/>
          <w:numId w:val="25"/>
        </w:numPr>
        <w:spacing w:after="0"/>
        <w:rPr>
          <w:rFonts w:ascii="Calibri" w:eastAsia="Times New Roman" w:hAnsi="Calibri" w:cs="Calibri"/>
          <w:lang w:eastAsia="en-GB"/>
        </w:rPr>
      </w:pPr>
      <w:r w:rsidRPr="717256F8">
        <w:rPr>
          <w:rFonts w:ascii="Calibri" w:eastAsiaTheme="minorEastAsia" w:hAnsi="Calibri" w:cs="Calibri"/>
          <w:b/>
          <w:bCs/>
          <w:lang w:eastAsia="en-GB"/>
        </w:rPr>
        <w:t>IMPORTANT NOTE: Use of secondary sources is not mandatory at this level</w:t>
      </w:r>
      <w:r w:rsidRPr="717256F8">
        <w:rPr>
          <w:rFonts w:ascii="Calibri" w:eastAsiaTheme="minorEastAsia" w:hAnsi="Calibri" w:cs="Calibri"/>
          <w:lang w:eastAsia="en-GB"/>
        </w:rPr>
        <w:t xml:space="preserve">. </w:t>
      </w:r>
      <w:r w:rsidRPr="717256F8">
        <w:rPr>
          <w:rFonts w:ascii="Calibri" w:eastAsiaTheme="minorEastAsia" w:hAnsi="Calibri" w:cs="Calibri"/>
          <w:lang w:val="en-US" w:eastAsia="en-GB"/>
        </w:rPr>
        <w:t xml:space="preserve">If you use a secondary </w:t>
      </w:r>
      <w:proofErr w:type="gramStart"/>
      <w:r w:rsidRPr="717256F8">
        <w:rPr>
          <w:rFonts w:ascii="Calibri" w:eastAsiaTheme="minorEastAsia" w:hAnsi="Calibri" w:cs="Calibri"/>
          <w:lang w:val="en-US" w:eastAsia="en-GB"/>
        </w:rPr>
        <w:t>source</w:t>
      </w:r>
      <w:proofErr w:type="gramEnd"/>
      <w:r w:rsidRPr="717256F8">
        <w:rPr>
          <w:rFonts w:ascii="Calibri" w:eastAsiaTheme="minorEastAsia" w:hAnsi="Calibri" w:cs="Calibri"/>
          <w:lang w:val="en-US" w:eastAsia="en-GB"/>
        </w:rPr>
        <w:t xml:space="preserve"> you must include both long and short references.</w:t>
      </w:r>
      <w:r w:rsidRPr="717256F8">
        <w:rPr>
          <w:rFonts w:ascii="Calibri" w:eastAsiaTheme="minorEastAsia" w:hAnsi="Calibri" w:cs="Calibri"/>
          <w:lang w:eastAsia="en-GB"/>
        </w:rPr>
        <w:t xml:space="preserve"> Please use the Reference box provided to record all your long references. Short references should be included within the narrative. We advise you </w:t>
      </w:r>
      <w:proofErr w:type="gramStart"/>
      <w:r w:rsidRPr="717256F8">
        <w:rPr>
          <w:rFonts w:ascii="Calibri" w:eastAsiaTheme="minorEastAsia" w:hAnsi="Calibri" w:cs="Calibri"/>
          <w:lang w:eastAsia="en-GB"/>
        </w:rPr>
        <w:t>read</w:t>
      </w:r>
      <w:proofErr w:type="gramEnd"/>
      <w:r w:rsidRPr="717256F8">
        <w:rPr>
          <w:rFonts w:ascii="Calibri" w:eastAsiaTheme="minorEastAsia" w:hAnsi="Calibri" w:cs="Calibri"/>
          <w:lang w:eastAsia="en-GB"/>
        </w:rPr>
        <w:t xml:space="preserve"> the guidance on how to set out your references on the Oakwood Learner Hub</w:t>
      </w:r>
    </w:p>
    <w:p w14:paraId="606512E6" w14:textId="281433F2" w:rsidR="002B6DB2" w:rsidRPr="00AE63A9" w:rsidRDefault="002B6DB2" w:rsidP="002B6DB2">
      <w:pPr>
        <w:pStyle w:val="ListParagraph"/>
        <w:numPr>
          <w:ilvl w:val="0"/>
          <w:numId w:val="25"/>
        </w:numPr>
        <w:spacing w:line="253" w:lineRule="atLeast"/>
        <w:jc w:val="both"/>
        <w:rPr>
          <w:rFonts w:ascii="Calibri" w:eastAsia="Times New Roman" w:hAnsi="Calibri" w:cs="Calibri"/>
          <w:lang w:eastAsia="en-GB"/>
        </w:rPr>
      </w:pPr>
      <w:r w:rsidRPr="717256F8">
        <w:rPr>
          <w:rFonts w:ascii="Calibri" w:eastAsiaTheme="minorEastAsia" w:hAnsi="Calibri" w:cs="Calibri"/>
          <w:lang w:eastAsia="en-GB"/>
        </w:rPr>
        <w:t xml:space="preserve">Upload the completed Learner Assessment brief, with </w:t>
      </w:r>
      <w:r w:rsidR="3C52EDE2" w:rsidRPr="717256F8">
        <w:rPr>
          <w:rFonts w:ascii="Calibri" w:eastAsiaTheme="minorEastAsia" w:hAnsi="Calibri" w:cs="Calibri"/>
          <w:lang w:eastAsia="en-GB"/>
        </w:rPr>
        <w:t>all 5</w:t>
      </w:r>
      <w:r w:rsidRPr="717256F8">
        <w:rPr>
          <w:rFonts w:ascii="Calibri" w:eastAsiaTheme="minorEastAsia" w:hAnsi="Calibri" w:cs="Calibri"/>
          <w:lang w:eastAsia="en-GB"/>
        </w:rPr>
        <w:t xml:space="preserve"> tasks completed, through the Assignments option in the Oakwood Learner Hub.</w:t>
      </w:r>
    </w:p>
    <w:p w14:paraId="09F1D114" w14:textId="77777777" w:rsidR="002B6DB2" w:rsidRDefault="002B6DB2" w:rsidP="00277CBA">
      <w:pPr>
        <w:rPr>
          <w:rFonts w:eastAsia="Times New Roman" w:cs="Arial"/>
          <w:b/>
          <w:bCs/>
          <w:lang w:eastAsia="en-GB"/>
        </w:rPr>
        <w:sectPr w:rsidR="002B6DB2" w:rsidSect="00DD0F87">
          <w:pgSz w:w="11900" w:h="16840"/>
          <w:pgMar w:top="1134" w:right="1134" w:bottom="1077" w:left="1134" w:header="567" w:footer="720" w:gutter="0"/>
          <w:cols w:space="720"/>
          <w:docGrid w:linePitch="360"/>
        </w:sectPr>
      </w:pPr>
    </w:p>
    <w:p w14:paraId="7101C08C" w14:textId="77777777" w:rsidR="002B6DB2" w:rsidRPr="002B6DB2" w:rsidRDefault="002B6DB2" w:rsidP="00370949">
      <w:pPr>
        <w:pStyle w:val="Heading3"/>
      </w:pPr>
    </w:p>
    <w:p w14:paraId="437EEC87" w14:textId="5FC7C3BD" w:rsidR="002B6DB2" w:rsidRPr="002B6DB2" w:rsidRDefault="002B6DB2" w:rsidP="00370949">
      <w:pPr>
        <w:pStyle w:val="Heading3"/>
      </w:pPr>
      <w:r w:rsidRPr="002B6DB2">
        <w:t>Task Five – Fact Sheet Questions</w:t>
      </w:r>
    </w:p>
    <w:p w14:paraId="02531034" w14:textId="77777777" w:rsidR="002B6DB2" w:rsidRDefault="002B6DB2" w:rsidP="002B6DB2">
      <w:pPr>
        <w:rPr>
          <w:lang w:eastAsia="en-GB"/>
        </w:rPr>
      </w:pPr>
    </w:p>
    <w:tbl>
      <w:tblPr>
        <w:tblStyle w:val="TableGrid"/>
        <w:tblW w:w="0" w:type="auto"/>
        <w:tblLook w:val="04A0" w:firstRow="1" w:lastRow="0" w:firstColumn="1" w:lastColumn="0" w:noHBand="0" w:noVBand="1"/>
      </w:tblPr>
      <w:tblGrid>
        <w:gridCol w:w="9622"/>
      </w:tblGrid>
      <w:tr w:rsidR="002B6DB2" w14:paraId="07AA17FB" w14:textId="77777777" w:rsidTr="717256F8">
        <w:tc>
          <w:tcPr>
            <w:tcW w:w="9622" w:type="dxa"/>
            <w:shd w:val="clear" w:color="auto" w:fill="BFBFBF" w:themeFill="background1" w:themeFillShade="BF"/>
          </w:tcPr>
          <w:p w14:paraId="65A3F387" w14:textId="77777777" w:rsidR="002B6DB2" w:rsidRDefault="002B6DB2" w:rsidP="00C41F6B">
            <w:pPr>
              <w:jc w:val="both"/>
              <w:rPr>
                <w:rFonts w:ascii="Calibri" w:hAnsi="Calibri" w:cs="Calibri"/>
                <w:b/>
                <w:bCs/>
                <w:sz w:val="20"/>
                <w:szCs w:val="20"/>
              </w:rPr>
            </w:pPr>
            <w:r w:rsidRPr="717256F8">
              <w:rPr>
                <w:rFonts w:ascii="Calibri" w:hAnsi="Calibri" w:cs="Calibri"/>
              </w:rPr>
              <w:t>Explain why learning and development activities are of benefit to individuals a</w:t>
            </w:r>
            <w:r w:rsidRPr="717256F8">
              <w:rPr>
                <w:rFonts w:ascii="Calibri" w:hAnsi="Calibri" w:cs="Calibri"/>
                <w:b/>
                <w:bCs/>
              </w:rPr>
              <w:t xml:space="preserve">nd </w:t>
            </w:r>
            <w:r w:rsidRPr="717256F8">
              <w:rPr>
                <w:rFonts w:ascii="Calibri" w:hAnsi="Calibri" w:cs="Calibri"/>
              </w:rPr>
              <w:t>organisations. (AC6.1)</w:t>
            </w:r>
          </w:p>
          <w:p w14:paraId="5DC2725C" w14:textId="53957E46" w:rsidR="002B6DB2" w:rsidRDefault="52FE17D7"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5E3DE001" w:rsidRPr="00AE63A9">
              <w:rPr>
                <w:rFonts w:ascii="Calibri" w:hAnsi="Calibri" w:cs="Calibri"/>
                <w:b/>
                <w:bCs/>
                <w:sz w:val="20"/>
                <w:szCs w:val="20"/>
              </w:rPr>
              <w:t>250</w:t>
            </w:r>
            <w:r w:rsidRPr="00AE63A9">
              <w:rPr>
                <w:rFonts w:ascii="Calibri" w:hAnsi="Calibri" w:cs="Calibri"/>
                <w:b/>
                <w:bCs/>
                <w:sz w:val="20"/>
                <w:szCs w:val="20"/>
              </w:rPr>
              <w:t xml:space="preserve"> words </w:t>
            </w:r>
          </w:p>
        </w:tc>
      </w:tr>
      <w:tr w:rsidR="002B6DB2" w14:paraId="40B5A2E8" w14:textId="77777777" w:rsidTr="717256F8">
        <w:tc>
          <w:tcPr>
            <w:tcW w:w="9622" w:type="dxa"/>
          </w:tcPr>
          <w:p w14:paraId="2366A285" w14:textId="77777777" w:rsidR="002B6DB2" w:rsidRPr="002B6DB2" w:rsidRDefault="002B6DB2" w:rsidP="00C41F6B">
            <w:pPr>
              <w:jc w:val="both"/>
              <w:rPr>
                <w:rFonts w:ascii="Calibri" w:hAnsi="Calibri" w:cs="Calibri"/>
                <w:i/>
                <w:iCs/>
                <w:color w:val="243E15" w:themeColor="accent3" w:themeShade="80"/>
              </w:rPr>
            </w:pPr>
            <w:r w:rsidRPr="002B6DB2">
              <w:rPr>
                <w:rFonts w:ascii="Calibri" w:hAnsi="Calibri" w:cs="Calibri"/>
                <w:i/>
                <w:iCs/>
                <w:color w:val="243E15" w:themeColor="accent3" w:themeShade="80"/>
              </w:rPr>
              <w:t>Type here…</w:t>
            </w:r>
          </w:p>
          <w:p w14:paraId="337593D8" w14:textId="77777777" w:rsidR="002B6DB2" w:rsidRDefault="002B6DB2" w:rsidP="00C41F6B">
            <w:pPr>
              <w:jc w:val="both"/>
              <w:rPr>
                <w:rFonts w:ascii="Calibri" w:hAnsi="Calibri" w:cs="Calibri"/>
                <w:b/>
                <w:bCs/>
                <w:sz w:val="20"/>
                <w:szCs w:val="20"/>
              </w:rPr>
            </w:pPr>
          </w:p>
        </w:tc>
      </w:tr>
    </w:tbl>
    <w:p w14:paraId="1378F01E" w14:textId="77777777" w:rsidR="002B6DB2" w:rsidRDefault="002B6DB2" w:rsidP="002B6DB2">
      <w:pPr>
        <w:rPr>
          <w:lang w:eastAsia="en-GB"/>
        </w:rPr>
      </w:pPr>
    </w:p>
    <w:tbl>
      <w:tblPr>
        <w:tblStyle w:val="TableGrid"/>
        <w:tblW w:w="0" w:type="auto"/>
        <w:tblLook w:val="04A0" w:firstRow="1" w:lastRow="0" w:firstColumn="1" w:lastColumn="0" w:noHBand="0" w:noVBand="1"/>
      </w:tblPr>
      <w:tblGrid>
        <w:gridCol w:w="9622"/>
      </w:tblGrid>
      <w:tr w:rsidR="002B6DB2" w14:paraId="2807FD56" w14:textId="77777777" w:rsidTr="717256F8">
        <w:tc>
          <w:tcPr>
            <w:tcW w:w="9622" w:type="dxa"/>
            <w:shd w:val="clear" w:color="auto" w:fill="BFBFBF" w:themeFill="background1" w:themeFillShade="BF"/>
          </w:tcPr>
          <w:p w14:paraId="2C6BB049" w14:textId="120586E3" w:rsidR="002B6DB2" w:rsidRPr="002B6DB2" w:rsidRDefault="002B6DB2" w:rsidP="00C41F6B">
            <w:pPr>
              <w:jc w:val="both"/>
              <w:rPr>
                <w:rFonts w:ascii="Calibri" w:hAnsi="Calibri" w:cs="Calibri"/>
                <w:b/>
                <w:bCs/>
                <w:sz w:val="20"/>
                <w:szCs w:val="20"/>
              </w:rPr>
            </w:pPr>
            <w:r w:rsidRPr="717256F8">
              <w:rPr>
                <w:rFonts w:ascii="Calibri" w:eastAsia="Times New Roman" w:hAnsi="Calibri" w:cs="Calibri"/>
                <w:lang w:eastAsia="en-GB"/>
              </w:rPr>
              <w:t xml:space="preserve">Describe different types of learning needs and reasons why they arise for individuals </w:t>
            </w:r>
            <w:r w:rsidRPr="717256F8">
              <w:rPr>
                <w:rFonts w:ascii="Calibri" w:eastAsia="Times New Roman" w:hAnsi="Calibri" w:cs="Calibri"/>
                <w:b/>
                <w:bCs/>
                <w:lang w:eastAsia="en-GB"/>
              </w:rPr>
              <w:t>and</w:t>
            </w:r>
            <w:r w:rsidRPr="717256F8">
              <w:rPr>
                <w:rFonts w:ascii="Calibri" w:eastAsia="Times New Roman" w:hAnsi="Calibri" w:cs="Calibri"/>
                <w:lang w:eastAsia="en-GB"/>
              </w:rPr>
              <w:t xml:space="preserve"> organisations.</w:t>
            </w:r>
            <w:r w:rsidRPr="717256F8">
              <w:rPr>
                <w:rFonts w:ascii="Calibri" w:hAnsi="Calibri" w:cs="Calibri"/>
              </w:rPr>
              <w:t xml:space="preserve"> (AC6.2)</w:t>
            </w:r>
          </w:p>
          <w:p w14:paraId="3A569E69" w14:textId="3D19F7D6" w:rsidR="002B6DB2" w:rsidRDefault="52FE17D7"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112BD38C" w:rsidRPr="00AE63A9">
              <w:rPr>
                <w:rFonts w:ascii="Calibri" w:hAnsi="Calibri" w:cs="Calibri"/>
                <w:b/>
                <w:bCs/>
                <w:sz w:val="20"/>
                <w:szCs w:val="20"/>
              </w:rPr>
              <w:t>250</w:t>
            </w:r>
            <w:r w:rsidRPr="00AE63A9">
              <w:rPr>
                <w:rFonts w:ascii="Calibri" w:hAnsi="Calibri" w:cs="Calibri"/>
                <w:b/>
                <w:bCs/>
                <w:sz w:val="20"/>
                <w:szCs w:val="20"/>
              </w:rPr>
              <w:t xml:space="preserve"> words </w:t>
            </w:r>
          </w:p>
        </w:tc>
      </w:tr>
      <w:tr w:rsidR="002B6DB2" w14:paraId="1743AB2D" w14:textId="77777777" w:rsidTr="717256F8">
        <w:tc>
          <w:tcPr>
            <w:tcW w:w="9622" w:type="dxa"/>
          </w:tcPr>
          <w:p w14:paraId="558E81E4" w14:textId="77777777" w:rsidR="002B6DB2" w:rsidRPr="002B6DB2" w:rsidRDefault="002B6DB2" w:rsidP="00C41F6B">
            <w:pPr>
              <w:jc w:val="both"/>
              <w:rPr>
                <w:rFonts w:ascii="Calibri" w:hAnsi="Calibri" w:cs="Calibri"/>
                <w:i/>
                <w:iCs/>
                <w:color w:val="243E15" w:themeColor="accent3" w:themeShade="80"/>
              </w:rPr>
            </w:pPr>
            <w:r w:rsidRPr="002B6DB2">
              <w:rPr>
                <w:rFonts w:ascii="Calibri" w:hAnsi="Calibri" w:cs="Calibri"/>
                <w:i/>
                <w:iCs/>
                <w:color w:val="243E15" w:themeColor="accent3" w:themeShade="80"/>
              </w:rPr>
              <w:t>Type here…</w:t>
            </w:r>
          </w:p>
          <w:p w14:paraId="5719E3C4" w14:textId="77777777" w:rsidR="002B6DB2" w:rsidRDefault="002B6DB2" w:rsidP="00C41F6B">
            <w:pPr>
              <w:jc w:val="both"/>
              <w:rPr>
                <w:rFonts w:ascii="Calibri" w:hAnsi="Calibri" w:cs="Calibri"/>
                <w:b/>
                <w:bCs/>
                <w:sz w:val="20"/>
                <w:szCs w:val="20"/>
              </w:rPr>
            </w:pPr>
          </w:p>
        </w:tc>
      </w:tr>
    </w:tbl>
    <w:p w14:paraId="2BD52EA8" w14:textId="77777777" w:rsidR="002B6DB2" w:rsidRDefault="002B6DB2" w:rsidP="002B6DB2">
      <w:pPr>
        <w:rPr>
          <w:lang w:eastAsia="en-GB"/>
        </w:rPr>
      </w:pPr>
    </w:p>
    <w:tbl>
      <w:tblPr>
        <w:tblStyle w:val="TableGrid"/>
        <w:tblW w:w="0" w:type="auto"/>
        <w:tblLook w:val="04A0" w:firstRow="1" w:lastRow="0" w:firstColumn="1" w:lastColumn="0" w:noHBand="0" w:noVBand="1"/>
      </w:tblPr>
      <w:tblGrid>
        <w:gridCol w:w="9622"/>
      </w:tblGrid>
      <w:tr w:rsidR="002B6DB2" w14:paraId="470B25F8" w14:textId="77777777" w:rsidTr="00C41F6B">
        <w:tc>
          <w:tcPr>
            <w:tcW w:w="9622" w:type="dxa"/>
            <w:shd w:val="clear" w:color="auto" w:fill="BFBFBF" w:themeFill="background1" w:themeFillShade="BF"/>
          </w:tcPr>
          <w:p w14:paraId="64BCFEF4" w14:textId="77C8D69E" w:rsidR="002B6DB2" w:rsidRPr="002B6DB2" w:rsidRDefault="002B6DB2" w:rsidP="002B6DB2">
            <w:pPr>
              <w:pStyle w:val="Nornal"/>
              <w:rPr>
                <w:rFonts w:ascii="Calibri" w:eastAsia="Times New Roman" w:hAnsi="Calibri" w:cs="Calibri"/>
                <w:lang w:eastAsia="en-GB"/>
              </w:rPr>
            </w:pPr>
            <w:r w:rsidRPr="002B6DB2">
              <w:rPr>
                <w:rFonts w:ascii="Calibri" w:eastAsia="Times New Roman" w:hAnsi="Calibri" w:cs="Calibri"/>
                <w:lang w:eastAsia="en-GB"/>
              </w:rPr>
              <w:t>Summarise different face-to-face and blended learning and development approaches including</w:t>
            </w:r>
            <w:r>
              <w:rPr>
                <w:rFonts w:ascii="Calibri" w:eastAsia="Times New Roman" w:hAnsi="Calibri" w:cs="Calibri"/>
                <w:lang w:eastAsia="en-GB"/>
              </w:rPr>
              <w:t xml:space="preserve"> (AC6.3)</w:t>
            </w:r>
            <w:r w:rsidRPr="002B6DB2">
              <w:rPr>
                <w:rFonts w:ascii="Calibri" w:eastAsia="Times New Roman" w:hAnsi="Calibri" w:cs="Calibri"/>
                <w:lang w:eastAsia="en-GB"/>
              </w:rPr>
              <w:t xml:space="preserve">: </w:t>
            </w:r>
          </w:p>
          <w:p w14:paraId="418DC17D" w14:textId="77777777" w:rsidR="002B6DB2" w:rsidRPr="002B6DB2" w:rsidRDefault="002B6DB2" w:rsidP="002B6DB2">
            <w:pPr>
              <w:pStyle w:val="Nornal"/>
              <w:rPr>
                <w:rFonts w:ascii="Calibri" w:eastAsia="Times New Roman" w:hAnsi="Calibri" w:cs="Calibri"/>
                <w:lang w:eastAsia="en-GB"/>
              </w:rPr>
            </w:pPr>
            <w:r w:rsidRPr="002B6DB2">
              <w:rPr>
                <w:rFonts w:ascii="Calibri" w:eastAsia="Times New Roman" w:hAnsi="Calibri" w:cs="Calibri"/>
                <w:lang w:eastAsia="en-GB"/>
              </w:rPr>
              <w:t>• facilitation</w:t>
            </w:r>
          </w:p>
          <w:p w14:paraId="7644B2FF" w14:textId="77777777" w:rsidR="002B6DB2" w:rsidRPr="002B6DB2" w:rsidRDefault="002B6DB2" w:rsidP="002B6DB2">
            <w:pPr>
              <w:pStyle w:val="Nornal"/>
              <w:rPr>
                <w:rFonts w:ascii="Calibri" w:eastAsia="Times New Roman" w:hAnsi="Calibri" w:cs="Calibri"/>
                <w:lang w:eastAsia="en-GB"/>
              </w:rPr>
            </w:pPr>
            <w:r w:rsidRPr="002B6DB2">
              <w:rPr>
                <w:rFonts w:ascii="Calibri" w:eastAsia="Times New Roman" w:hAnsi="Calibri" w:cs="Calibri"/>
                <w:lang w:eastAsia="en-GB"/>
              </w:rPr>
              <w:t>• training</w:t>
            </w:r>
          </w:p>
          <w:p w14:paraId="4493D1A1" w14:textId="77777777" w:rsidR="002B6DB2" w:rsidRPr="002B6DB2" w:rsidRDefault="002B6DB2" w:rsidP="002B6DB2">
            <w:pPr>
              <w:pStyle w:val="Nornal"/>
              <w:rPr>
                <w:rFonts w:ascii="Calibri" w:eastAsia="Times New Roman" w:hAnsi="Calibri" w:cs="Calibri"/>
                <w:lang w:eastAsia="en-GB"/>
              </w:rPr>
            </w:pPr>
            <w:r w:rsidRPr="002B6DB2">
              <w:rPr>
                <w:rFonts w:ascii="Calibri" w:eastAsia="Times New Roman" w:hAnsi="Calibri" w:cs="Calibri"/>
                <w:lang w:eastAsia="en-GB"/>
              </w:rPr>
              <w:t>• coaching</w:t>
            </w:r>
          </w:p>
          <w:p w14:paraId="5C99019D" w14:textId="42BC4BD1" w:rsidR="002B6DB2" w:rsidRPr="002B6DB2" w:rsidRDefault="002B6DB2" w:rsidP="002B6DB2">
            <w:pPr>
              <w:jc w:val="both"/>
              <w:rPr>
                <w:rFonts w:ascii="Calibri" w:hAnsi="Calibri" w:cs="Calibri"/>
                <w:b/>
                <w:bCs/>
                <w:sz w:val="20"/>
                <w:szCs w:val="20"/>
              </w:rPr>
            </w:pPr>
            <w:r w:rsidRPr="002B6DB2">
              <w:rPr>
                <w:rFonts w:ascii="Calibri" w:eastAsia="Times New Roman" w:hAnsi="Calibri" w:cs="Calibri"/>
                <w:lang w:eastAsia="en-GB"/>
              </w:rPr>
              <w:t>• mentoring</w:t>
            </w:r>
            <w:r w:rsidRPr="002B6DB2">
              <w:rPr>
                <w:rFonts w:ascii="Calibri" w:hAnsi="Calibri" w:cs="Calibri"/>
              </w:rPr>
              <w:t xml:space="preserve"> </w:t>
            </w:r>
          </w:p>
          <w:p w14:paraId="74DFC165" w14:textId="37F10648" w:rsidR="002B6DB2" w:rsidRDefault="001161E2"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300 words </w:t>
            </w:r>
          </w:p>
        </w:tc>
      </w:tr>
      <w:tr w:rsidR="002B6DB2" w14:paraId="623166CE" w14:textId="77777777" w:rsidTr="00C41F6B">
        <w:tc>
          <w:tcPr>
            <w:tcW w:w="9622" w:type="dxa"/>
          </w:tcPr>
          <w:p w14:paraId="11BC72B0" w14:textId="77777777" w:rsidR="002B6DB2" w:rsidRPr="002B6DB2" w:rsidRDefault="002B6DB2" w:rsidP="00C41F6B">
            <w:pPr>
              <w:jc w:val="both"/>
              <w:rPr>
                <w:rFonts w:ascii="Calibri" w:hAnsi="Calibri" w:cs="Calibri"/>
                <w:i/>
                <w:iCs/>
                <w:color w:val="243E15" w:themeColor="accent3" w:themeShade="80"/>
              </w:rPr>
            </w:pPr>
            <w:r w:rsidRPr="002B6DB2">
              <w:rPr>
                <w:rFonts w:ascii="Calibri" w:hAnsi="Calibri" w:cs="Calibri"/>
                <w:i/>
                <w:iCs/>
                <w:color w:val="243E15" w:themeColor="accent3" w:themeShade="80"/>
              </w:rPr>
              <w:t>Type here…</w:t>
            </w:r>
          </w:p>
          <w:p w14:paraId="05888A61" w14:textId="77777777" w:rsidR="002B6DB2" w:rsidRDefault="002B6DB2" w:rsidP="00C41F6B">
            <w:pPr>
              <w:jc w:val="both"/>
              <w:rPr>
                <w:rFonts w:ascii="Calibri" w:hAnsi="Calibri" w:cs="Calibri"/>
                <w:b/>
                <w:bCs/>
                <w:sz w:val="20"/>
                <w:szCs w:val="20"/>
              </w:rPr>
            </w:pPr>
          </w:p>
        </w:tc>
      </w:tr>
    </w:tbl>
    <w:p w14:paraId="4E0CD01F" w14:textId="77777777" w:rsidR="002B6DB2" w:rsidRDefault="002B6DB2" w:rsidP="002B6DB2">
      <w:pPr>
        <w:rPr>
          <w:lang w:eastAsia="en-GB"/>
        </w:rPr>
      </w:pPr>
    </w:p>
    <w:tbl>
      <w:tblPr>
        <w:tblStyle w:val="TableGrid"/>
        <w:tblW w:w="0" w:type="auto"/>
        <w:tblLook w:val="04A0" w:firstRow="1" w:lastRow="0" w:firstColumn="1" w:lastColumn="0" w:noHBand="0" w:noVBand="1"/>
      </w:tblPr>
      <w:tblGrid>
        <w:gridCol w:w="9622"/>
      </w:tblGrid>
      <w:tr w:rsidR="002B6DB2" w14:paraId="725D7ED2" w14:textId="77777777" w:rsidTr="717256F8">
        <w:tc>
          <w:tcPr>
            <w:tcW w:w="9622" w:type="dxa"/>
            <w:shd w:val="clear" w:color="auto" w:fill="BFBFBF" w:themeFill="background1" w:themeFillShade="BF"/>
          </w:tcPr>
          <w:p w14:paraId="2F3AC8DB" w14:textId="58849B05" w:rsidR="002B6DB2" w:rsidRPr="002B6DB2" w:rsidRDefault="002B6DB2" w:rsidP="00C41F6B">
            <w:pPr>
              <w:jc w:val="both"/>
              <w:rPr>
                <w:rFonts w:ascii="Calibri" w:hAnsi="Calibri" w:cs="Calibri"/>
                <w:b/>
                <w:bCs/>
                <w:sz w:val="20"/>
                <w:szCs w:val="20"/>
              </w:rPr>
            </w:pPr>
            <w:r w:rsidRPr="002B6DB2">
              <w:rPr>
                <w:rFonts w:ascii="Calibri" w:eastAsia="Times New Roman" w:hAnsi="Calibri" w:cs="Calibri"/>
                <w:lang w:eastAsia="en-GB"/>
              </w:rPr>
              <w:t>Explain how individual requirements and preferences must be accommodated in the design and delivery of learning and development.</w:t>
            </w:r>
            <w:r w:rsidRPr="002B6DB2">
              <w:rPr>
                <w:rFonts w:ascii="Calibri" w:hAnsi="Calibri" w:cs="Calibri"/>
              </w:rPr>
              <w:t xml:space="preserve"> (AC6.</w:t>
            </w:r>
            <w:r>
              <w:rPr>
                <w:rFonts w:ascii="Calibri" w:hAnsi="Calibri" w:cs="Calibri"/>
              </w:rPr>
              <w:t>4</w:t>
            </w:r>
            <w:r w:rsidRPr="002B6DB2">
              <w:rPr>
                <w:rFonts w:ascii="Calibri" w:hAnsi="Calibri" w:cs="Calibri"/>
              </w:rPr>
              <w:t>)</w:t>
            </w:r>
          </w:p>
          <w:p w14:paraId="7D384289" w14:textId="53702B5B" w:rsidR="002B6DB2" w:rsidRDefault="52FE17D7"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6B577FCF" w:rsidRPr="00AE63A9">
              <w:rPr>
                <w:rFonts w:ascii="Calibri" w:hAnsi="Calibri" w:cs="Calibri"/>
                <w:b/>
                <w:bCs/>
                <w:sz w:val="20"/>
                <w:szCs w:val="20"/>
              </w:rPr>
              <w:t>250</w:t>
            </w:r>
            <w:r w:rsidRPr="00AE63A9">
              <w:rPr>
                <w:rFonts w:ascii="Calibri" w:hAnsi="Calibri" w:cs="Calibri"/>
                <w:b/>
                <w:bCs/>
                <w:sz w:val="20"/>
                <w:szCs w:val="20"/>
              </w:rPr>
              <w:t xml:space="preserve"> words</w:t>
            </w:r>
            <w:r w:rsidRPr="004303E0">
              <w:rPr>
                <w:rFonts w:ascii="Calibri" w:hAnsi="Calibri" w:cs="Calibri"/>
                <w:b/>
                <w:bCs/>
                <w:sz w:val="20"/>
                <w:szCs w:val="20"/>
              </w:rPr>
              <w:t>.</w:t>
            </w:r>
          </w:p>
        </w:tc>
      </w:tr>
      <w:tr w:rsidR="002B6DB2" w14:paraId="4F8A6EB5" w14:textId="77777777" w:rsidTr="717256F8">
        <w:tc>
          <w:tcPr>
            <w:tcW w:w="9622" w:type="dxa"/>
          </w:tcPr>
          <w:p w14:paraId="07D744A4" w14:textId="77777777" w:rsidR="002B6DB2" w:rsidRPr="002B6DB2" w:rsidRDefault="002B6DB2" w:rsidP="00C41F6B">
            <w:pPr>
              <w:jc w:val="both"/>
              <w:rPr>
                <w:rFonts w:ascii="Calibri" w:hAnsi="Calibri" w:cs="Calibri"/>
                <w:i/>
                <w:iCs/>
                <w:color w:val="243E15" w:themeColor="accent3" w:themeShade="80"/>
              </w:rPr>
            </w:pPr>
            <w:r w:rsidRPr="002B6DB2">
              <w:rPr>
                <w:rFonts w:ascii="Calibri" w:hAnsi="Calibri" w:cs="Calibri"/>
                <w:i/>
                <w:iCs/>
                <w:color w:val="243E15" w:themeColor="accent3" w:themeShade="80"/>
              </w:rPr>
              <w:t>Type here…</w:t>
            </w:r>
          </w:p>
          <w:p w14:paraId="6870EEEA" w14:textId="77777777" w:rsidR="002B6DB2" w:rsidRDefault="002B6DB2" w:rsidP="00C41F6B">
            <w:pPr>
              <w:jc w:val="both"/>
              <w:rPr>
                <w:rFonts w:ascii="Calibri" w:hAnsi="Calibri" w:cs="Calibri"/>
                <w:b/>
                <w:bCs/>
                <w:sz w:val="20"/>
                <w:szCs w:val="20"/>
              </w:rPr>
            </w:pPr>
          </w:p>
        </w:tc>
      </w:tr>
    </w:tbl>
    <w:p w14:paraId="66CF068A" w14:textId="77777777" w:rsidR="002B6DB2" w:rsidRDefault="002B6DB2" w:rsidP="002B6DB2">
      <w:pPr>
        <w:rPr>
          <w:lang w:eastAsia="en-GB"/>
        </w:rPr>
      </w:pPr>
    </w:p>
    <w:tbl>
      <w:tblPr>
        <w:tblStyle w:val="TableGrid"/>
        <w:tblW w:w="0" w:type="auto"/>
        <w:tblLook w:val="04A0" w:firstRow="1" w:lastRow="0" w:firstColumn="1" w:lastColumn="0" w:noHBand="0" w:noVBand="1"/>
      </w:tblPr>
      <w:tblGrid>
        <w:gridCol w:w="9622"/>
      </w:tblGrid>
      <w:tr w:rsidR="002B6DB2" w14:paraId="41FCD195" w14:textId="77777777" w:rsidTr="717256F8">
        <w:tc>
          <w:tcPr>
            <w:tcW w:w="9622" w:type="dxa"/>
            <w:shd w:val="clear" w:color="auto" w:fill="BFBFBF" w:themeFill="background1" w:themeFillShade="BF"/>
          </w:tcPr>
          <w:p w14:paraId="17F9A414" w14:textId="251D74AC" w:rsidR="002B6DB2" w:rsidRPr="002B6DB2" w:rsidRDefault="002B6DB2" w:rsidP="00C41F6B">
            <w:pPr>
              <w:jc w:val="both"/>
              <w:rPr>
                <w:rFonts w:ascii="Calibri" w:hAnsi="Calibri" w:cs="Calibri"/>
                <w:b/>
                <w:bCs/>
                <w:sz w:val="20"/>
                <w:szCs w:val="20"/>
              </w:rPr>
            </w:pPr>
            <w:r w:rsidRPr="717256F8">
              <w:rPr>
                <w:rFonts w:ascii="Calibri" w:eastAsia="Times New Roman" w:hAnsi="Calibri" w:cs="Calibri"/>
                <w:lang w:eastAsia="en-GB"/>
              </w:rPr>
              <w:t>Discuss how learning and development can be evaluated.</w:t>
            </w:r>
            <w:r w:rsidRPr="717256F8">
              <w:rPr>
                <w:rFonts w:ascii="Calibri" w:hAnsi="Calibri" w:cs="Calibri"/>
              </w:rPr>
              <w:t xml:space="preserve"> (AC6.5)</w:t>
            </w:r>
            <w:r w:rsidR="28C4F5C5" w:rsidRPr="717256F8">
              <w:rPr>
                <w:rFonts w:ascii="Calibri" w:hAnsi="Calibri" w:cs="Calibri"/>
                <w:b/>
                <w:bCs/>
              </w:rPr>
              <w:t xml:space="preserve"> (two methods required)</w:t>
            </w:r>
          </w:p>
          <w:p w14:paraId="5F184ADC" w14:textId="1CAEDF13" w:rsidR="002B6DB2" w:rsidRDefault="52FE17D7" w:rsidP="00C41F6B">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 xml:space="preserve">Short references should be added into your narrative below. Please remember to only list your long references in the reference box provided at the end of this section. </w:t>
            </w:r>
            <w:r w:rsidRPr="00AE63A9">
              <w:rPr>
                <w:rFonts w:ascii="Calibri" w:hAnsi="Calibri" w:cs="Calibri"/>
                <w:b/>
                <w:bCs/>
                <w:sz w:val="20"/>
                <w:szCs w:val="20"/>
              </w:rPr>
              <w:t xml:space="preserve">Word count: Approximately </w:t>
            </w:r>
            <w:r w:rsidR="49E69652" w:rsidRPr="00AE63A9">
              <w:rPr>
                <w:rFonts w:ascii="Calibri" w:hAnsi="Calibri" w:cs="Calibri"/>
                <w:b/>
                <w:bCs/>
                <w:sz w:val="20"/>
                <w:szCs w:val="20"/>
              </w:rPr>
              <w:t>2</w:t>
            </w:r>
            <w:r w:rsidRPr="00AE63A9">
              <w:rPr>
                <w:rFonts w:ascii="Calibri" w:hAnsi="Calibri" w:cs="Calibri"/>
                <w:b/>
                <w:bCs/>
                <w:sz w:val="20"/>
                <w:szCs w:val="20"/>
              </w:rPr>
              <w:t>00 words</w:t>
            </w:r>
          </w:p>
        </w:tc>
      </w:tr>
      <w:tr w:rsidR="002B6DB2" w14:paraId="7AEAC71B" w14:textId="77777777" w:rsidTr="717256F8">
        <w:tc>
          <w:tcPr>
            <w:tcW w:w="9622" w:type="dxa"/>
          </w:tcPr>
          <w:p w14:paraId="1B011E0B" w14:textId="77777777" w:rsidR="002B6DB2" w:rsidRPr="002B6DB2" w:rsidRDefault="002B6DB2" w:rsidP="00C41F6B">
            <w:pPr>
              <w:jc w:val="both"/>
              <w:rPr>
                <w:rFonts w:ascii="Calibri" w:hAnsi="Calibri" w:cs="Calibri"/>
                <w:i/>
                <w:iCs/>
                <w:color w:val="243E15" w:themeColor="accent3" w:themeShade="80"/>
              </w:rPr>
            </w:pPr>
            <w:r w:rsidRPr="002B6DB2">
              <w:rPr>
                <w:rFonts w:ascii="Calibri" w:hAnsi="Calibri" w:cs="Calibri"/>
                <w:i/>
                <w:iCs/>
                <w:color w:val="243E15" w:themeColor="accent3" w:themeShade="80"/>
              </w:rPr>
              <w:t>Type here…</w:t>
            </w:r>
          </w:p>
          <w:p w14:paraId="14EA4877" w14:textId="77777777" w:rsidR="002B6DB2" w:rsidRDefault="002B6DB2" w:rsidP="00C41F6B">
            <w:pPr>
              <w:jc w:val="both"/>
              <w:rPr>
                <w:rFonts w:ascii="Calibri" w:hAnsi="Calibri" w:cs="Calibri"/>
                <w:b/>
                <w:bCs/>
                <w:sz w:val="20"/>
                <w:szCs w:val="20"/>
              </w:rPr>
            </w:pPr>
          </w:p>
        </w:tc>
      </w:tr>
    </w:tbl>
    <w:p w14:paraId="1CA17589" w14:textId="77777777" w:rsidR="002B6DB2" w:rsidRDefault="002B6DB2" w:rsidP="00370949">
      <w:pPr>
        <w:pStyle w:val="Heading3"/>
      </w:pPr>
    </w:p>
    <w:p w14:paraId="2227DFBB" w14:textId="77777777" w:rsidR="00370949" w:rsidRDefault="00370949" w:rsidP="00370949">
      <w:pPr>
        <w:spacing w:line="257" w:lineRule="auto"/>
        <w:rPr>
          <w:rFonts w:ascii="Calibri" w:eastAsia="Calibri" w:hAnsi="Calibri" w:cs="Calibri"/>
          <w:b/>
          <w:bCs/>
          <w:color w:val="243E15" w:themeColor="accent3" w:themeShade="80"/>
          <w:sz w:val="32"/>
          <w:szCs w:val="32"/>
        </w:rPr>
      </w:pPr>
    </w:p>
    <w:p w14:paraId="2637DADA" w14:textId="77777777" w:rsidR="00370949" w:rsidRDefault="00370949" w:rsidP="00370949">
      <w:pPr>
        <w:spacing w:line="257" w:lineRule="auto"/>
        <w:rPr>
          <w:rFonts w:ascii="Calibri" w:eastAsia="Calibri" w:hAnsi="Calibri" w:cs="Calibri"/>
          <w:b/>
          <w:bCs/>
          <w:color w:val="243E15" w:themeColor="accent3" w:themeShade="80"/>
          <w:sz w:val="32"/>
          <w:szCs w:val="32"/>
        </w:rPr>
      </w:pPr>
    </w:p>
    <w:p w14:paraId="1F472FC6" w14:textId="77777777" w:rsidR="00370949" w:rsidRDefault="00370949" w:rsidP="00370949">
      <w:pPr>
        <w:spacing w:line="257" w:lineRule="auto"/>
        <w:rPr>
          <w:rFonts w:ascii="Calibri" w:eastAsia="Calibri" w:hAnsi="Calibri" w:cs="Calibri"/>
          <w:b/>
          <w:bCs/>
          <w:color w:val="243E15" w:themeColor="accent3" w:themeShade="80"/>
          <w:sz w:val="32"/>
          <w:szCs w:val="32"/>
        </w:rPr>
      </w:pPr>
    </w:p>
    <w:p w14:paraId="7212075D" w14:textId="77777777" w:rsidR="00370949" w:rsidRDefault="00370949" w:rsidP="00370949">
      <w:pPr>
        <w:spacing w:line="257" w:lineRule="auto"/>
        <w:rPr>
          <w:rFonts w:ascii="Calibri" w:eastAsia="Calibri" w:hAnsi="Calibri" w:cs="Calibri"/>
          <w:b/>
          <w:bCs/>
          <w:color w:val="243E15" w:themeColor="accent3" w:themeShade="80"/>
          <w:sz w:val="32"/>
          <w:szCs w:val="32"/>
        </w:rPr>
      </w:pPr>
    </w:p>
    <w:p w14:paraId="05C6C7FD" w14:textId="09007841" w:rsidR="00370949" w:rsidRPr="00370949" w:rsidRDefault="00370949" w:rsidP="00370949">
      <w:pPr>
        <w:spacing w:line="257" w:lineRule="auto"/>
        <w:rPr>
          <w:rFonts w:ascii="Calibri" w:hAnsi="Calibri" w:cs="Calibri"/>
          <w:b/>
          <w:bCs/>
        </w:rPr>
      </w:pPr>
      <w:r w:rsidRPr="00370949">
        <w:rPr>
          <w:rFonts w:ascii="Calibri" w:eastAsia="Calibri" w:hAnsi="Calibri" w:cs="Calibri"/>
          <w:b/>
          <w:bCs/>
          <w:color w:val="243E15" w:themeColor="accent3" w:themeShade="80"/>
          <w:sz w:val="32"/>
          <w:szCs w:val="32"/>
        </w:rPr>
        <w:lastRenderedPageBreak/>
        <w:t>References</w:t>
      </w:r>
    </w:p>
    <w:p w14:paraId="35F2EDEE" w14:textId="77777777" w:rsidR="00370949" w:rsidRPr="00AE63A9" w:rsidRDefault="00370949" w:rsidP="00370949">
      <w:pPr>
        <w:rPr>
          <w:rFonts w:ascii="Calibri" w:hAnsi="Calibri" w:cs="Calibri"/>
        </w:rPr>
      </w:pPr>
      <w:r w:rsidRPr="00AE63A9">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370949" w:rsidRPr="00AE63A9" w14:paraId="3855B584" w14:textId="77777777" w:rsidTr="00C41F6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D0E2D8"/>
          </w:tcPr>
          <w:p w14:paraId="439EA611" w14:textId="77777777" w:rsidR="00370949" w:rsidRPr="00AE63A9" w:rsidRDefault="00370949" w:rsidP="00C41F6B">
            <w:pPr>
              <w:rPr>
                <w:rFonts w:ascii="Calibri" w:hAnsi="Calibri" w:cs="Calibri"/>
              </w:rPr>
            </w:pPr>
            <w:r w:rsidRPr="00AE63A9">
              <w:rPr>
                <w:rFonts w:ascii="Calibri" w:eastAsia="Calibri" w:hAnsi="Calibri" w:cs="Calibri"/>
                <w:b/>
                <w:bCs/>
                <w:color w:val="243E15" w:themeColor="accent3" w:themeShade="80"/>
                <w:szCs w:val="22"/>
              </w:rPr>
              <w:t>Please provide your full long reference list here. The Harvard method is preferable. Please refer to the guidance on the Learner HUB.</w:t>
            </w:r>
          </w:p>
        </w:tc>
      </w:tr>
      <w:tr w:rsidR="00370949" w:rsidRPr="00AE63A9" w14:paraId="00CAB559" w14:textId="77777777" w:rsidTr="00C41F6B">
        <w:trPr>
          <w:trHeight w:val="1290"/>
        </w:trPr>
        <w:tc>
          <w:tcPr>
            <w:tcW w:w="9615" w:type="dxa"/>
            <w:tcBorders>
              <w:top w:val="single" w:sz="8" w:space="0" w:color="auto"/>
              <w:left w:val="single" w:sz="8" w:space="0" w:color="auto"/>
              <w:bottom w:val="single" w:sz="8" w:space="0" w:color="auto"/>
              <w:right w:val="single" w:sz="8" w:space="0" w:color="auto"/>
            </w:tcBorders>
          </w:tcPr>
          <w:p w14:paraId="4B214C8A" w14:textId="77777777" w:rsidR="00370949" w:rsidRPr="00AE63A9" w:rsidRDefault="00370949" w:rsidP="00C41F6B">
            <w:pPr>
              <w:rPr>
                <w:rFonts w:ascii="Calibri" w:hAnsi="Calibri" w:cs="Calibri"/>
              </w:rPr>
            </w:pPr>
            <w:r w:rsidRPr="00AE63A9">
              <w:rPr>
                <w:rFonts w:ascii="Calibri" w:eastAsia="Calibri" w:hAnsi="Calibri" w:cs="Calibri"/>
                <w:szCs w:val="22"/>
              </w:rPr>
              <w:t xml:space="preserve"> </w:t>
            </w:r>
          </w:p>
          <w:p w14:paraId="57821DD4" w14:textId="77777777" w:rsidR="00370949" w:rsidRPr="00AE63A9" w:rsidRDefault="00370949" w:rsidP="00C41F6B">
            <w:pPr>
              <w:rPr>
                <w:rFonts w:ascii="Calibri" w:hAnsi="Calibri" w:cs="Calibri"/>
              </w:rPr>
            </w:pPr>
            <w:r w:rsidRPr="00AE63A9">
              <w:rPr>
                <w:rFonts w:ascii="Calibri" w:eastAsia="Calibri" w:hAnsi="Calibri" w:cs="Calibri"/>
                <w:szCs w:val="22"/>
              </w:rPr>
              <w:t xml:space="preserve"> </w:t>
            </w:r>
          </w:p>
          <w:p w14:paraId="35BF23BC" w14:textId="77777777" w:rsidR="00370949" w:rsidRPr="00AE63A9" w:rsidRDefault="00370949" w:rsidP="00C41F6B">
            <w:pPr>
              <w:rPr>
                <w:rFonts w:ascii="Calibri" w:eastAsia="Calibri" w:hAnsi="Calibri" w:cs="Calibri"/>
                <w:szCs w:val="22"/>
              </w:rPr>
            </w:pPr>
          </w:p>
        </w:tc>
      </w:tr>
    </w:tbl>
    <w:p w14:paraId="1EA322C5" w14:textId="77777777" w:rsidR="00370949" w:rsidRPr="00370949" w:rsidRDefault="00370949" w:rsidP="00370949">
      <w:pPr>
        <w:rPr>
          <w:lang w:eastAsia="en-GB"/>
        </w:rPr>
      </w:pPr>
    </w:p>
    <w:p w14:paraId="56A5B8AF" w14:textId="77777777" w:rsidR="002B6DB2" w:rsidRPr="002B6DB2" w:rsidRDefault="002B6DB2" w:rsidP="002B6DB2">
      <w:pPr>
        <w:rPr>
          <w:lang w:eastAsia="en-GB"/>
        </w:rPr>
      </w:pPr>
    </w:p>
    <w:p w14:paraId="71283587" w14:textId="77777777" w:rsidR="001161E2" w:rsidRDefault="001161E2" w:rsidP="00370949">
      <w:pPr>
        <w:pStyle w:val="Heading3"/>
      </w:pPr>
    </w:p>
    <w:p w14:paraId="09892787" w14:textId="77777777" w:rsidR="00370949" w:rsidRDefault="00370949" w:rsidP="00370949">
      <w:pPr>
        <w:rPr>
          <w:lang w:eastAsia="en-GB"/>
        </w:rPr>
      </w:pPr>
    </w:p>
    <w:p w14:paraId="2EE90BE1" w14:textId="77777777" w:rsidR="00370949" w:rsidRDefault="00370949" w:rsidP="00370949">
      <w:pPr>
        <w:rPr>
          <w:lang w:eastAsia="en-GB"/>
        </w:rPr>
      </w:pPr>
    </w:p>
    <w:p w14:paraId="7BB20F2D" w14:textId="77777777" w:rsidR="00370949" w:rsidRDefault="00370949" w:rsidP="00370949">
      <w:pPr>
        <w:rPr>
          <w:lang w:eastAsia="en-GB"/>
        </w:rPr>
      </w:pPr>
    </w:p>
    <w:p w14:paraId="23154EF9" w14:textId="77777777" w:rsidR="00370949" w:rsidRDefault="00370949" w:rsidP="00370949">
      <w:pPr>
        <w:rPr>
          <w:lang w:eastAsia="en-GB"/>
        </w:rPr>
      </w:pPr>
    </w:p>
    <w:p w14:paraId="64C14D98" w14:textId="77777777" w:rsidR="00370949" w:rsidRDefault="00370949" w:rsidP="00370949">
      <w:pPr>
        <w:rPr>
          <w:lang w:eastAsia="en-GB"/>
        </w:rPr>
      </w:pPr>
    </w:p>
    <w:p w14:paraId="069336F8" w14:textId="77777777" w:rsidR="00370949" w:rsidRDefault="00370949" w:rsidP="00370949">
      <w:pPr>
        <w:rPr>
          <w:lang w:eastAsia="en-GB"/>
        </w:rPr>
      </w:pPr>
    </w:p>
    <w:p w14:paraId="04E068F5" w14:textId="77777777" w:rsidR="00370949" w:rsidRDefault="00370949" w:rsidP="00370949">
      <w:pPr>
        <w:rPr>
          <w:lang w:eastAsia="en-GB"/>
        </w:rPr>
      </w:pPr>
    </w:p>
    <w:p w14:paraId="6ACE2A18" w14:textId="77777777" w:rsidR="00370949" w:rsidRDefault="00370949" w:rsidP="00370949">
      <w:pPr>
        <w:rPr>
          <w:lang w:eastAsia="en-GB"/>
        </w:rPr>
      </w:pPr>
    </w:p>
    <w:p w14:paraId="4C5AF07C" w14:textId="77777777" w:rsidR="00370949" w:rsidRDefault="00370949" w:rsidP="00370949">
      <w:pPr>
        <w:rPr>
          <w:lang w:eastAsia="en-GB"/>
        </w:rPr>
      </w:pPr>
    </w:p>
    <w:p w14:paraId="44650B95" w14:textId="77777777" w:rsidR="00370949" w:rsidRDefault="00370949" w:rsidP="00370949">
      <w:pPr>
        <w:rPr>
          <w:lang w:eastAsia="en-GB"/>
        </w:rPr>
      </w:pPr>
    </w:p>
    <w:p w14:paraId="316C7425" w14:textId="77777777" w:rsidR="00370949" w:rsidRDefault="00370949" w:rsidP="00370949">
      <w:pPr>
        <w:rPr>
          <w:lang w:eastAsia="en-GB"/>
        </w:rPr>
      </w:pPr>
    </w:p>
    <w:p w14:paraId="177861DE" w14:textId="77777777" w:rsidR="00370949" w:rsidRDefault="00370949" w:rsidP="00370949">
      <w:pPr>
        <w:rPr>
          <w:lang w:eastAsia="en-GB"/>
        </w:rPr>
      </w:pPr>
    </w:p>
    <w:p w14:paraId="78D5A862" w14:textId="77777777" w:rsidR="00370949" w:rsidRDefault="00370949" w:rsidP="00370949">
      <w:pPr>
        <w:rPr>
          <w:lang w:eastAsia="en-GB"/>
        </w:rPr>
      </w:pPr>
    </w:p>
    <w:p w14:paraId="0159E3E0" w14:textId="77777777" w:rsidR="00370949" w:rsidRDefault="00370949" w:rsidP="00370949">
      <w:pPr>
        <w:rPr>
          <w:lang w:eastAsia="en-GB"/>
        </w:rPr>
      </w:pPr>
    </w:p>
    <w:p w14:paraId="216115D4" w14:textId="77777777" w:rsidR="00370949" w:rsidRDefault="00370949" w:rsidP="00370949">
      <w:pPr>
        <w:rPr>
          <w:lang w:eastAsia="en-GB"/>
        </w:rPr>
      </w:pPr>
    </w:p>
    <w:p w14:paraId="240DA334" w14:textId="77777777" w:rsidR="00370949" w:rsidRDefault="00370949" w:rsidP="00370949">
      <w:pPr>
        <w:rPr>
          <w:lang w:eastAsia="en-GB"/>
        </w:rPr>
      </w:pPr>
    </w:p>
    <w:p w14:paraId="79976574" w14:textId="77777777" w:rsidR="00370949" w:rsidRDefault="00370949" w:rsidP="00370949">
      <w:pPr>
        <w:rPr>
          <w:lang w:eastAsia="en-GB"/>
        </w:rPr>
      </w:pPr>
    </w:p>
    <w:p w14:paraId="113E5BC9" w14:textId="77777777" w:rsidR="00370949" w:rsidRDefault="00370949" w:rsidP="00370949">
      <w:pPr>
        <w:rPr>
          <w:lang w:eastAsia="en-GB"/>
        </w:rPr>
      </w:pPr>
    </w:p>
    <w:p w14:paraId="4F741A7C" w14:textId="77777777" w:rsidR="00370949" w:rsidRDefault="00370949" w:rsidP="00370949">
      <w:pPr>
        <w:rPr>
          <w:lang w:eastAsia="en-GB"/>
        </w:rPr>
      </w:pPr>
    </w:p>
    <w:p w14:paraId="21F1777D" w14:textId="77777777" w:rsidR="00370949" w:rsidRDefault="00370949" w:rsidP="00370949">
      <w:pPr>
        <w:rPr>
          <w:lang w:eastAsia="en-GB"/>
        </w:rPr>
      </w:pPr>
    </w:p>
    <w:p w14:paraId="576A3817" w14:textId="77777777" w:rsidR="00370949" w:rsidRDefault="00370949" w:rsidP="00370949">
      <w:pPr>
        <w:rPr>
          <w:lang w:eastAsia="en-GB"/>
        </w:rPr>
      </w:pPr>
    </w:p>
    <w:p w14:paraId="3050CBFC" w14:textId="77777777" w:rsidR="00370949" w:rsidRDefault="00370949" w:rsidP="00370949">
      <w:pPr>
        <w:rPr>
          <w:lang w:eastAsia="en-GB"/>
        </w:rPr>
      </w:pPr>
    </w:p>
    <w:p w14:paraId="08B3C3CE" w14:textId="77777777" w:rsidR="00370949" w:rsidRDefault="00370949" w:rsidP="00370949">
      <w:pPr>
        <w:rPr>
          <w:lang w:eastAsia="en-GB"/>
        </w:rPr>
      </w:pPr>
    </w:p>
    <w:p w14:paraId="7D18382F" w14:textId="77777777" w:rsidR="00370949" w:rsidRDefault="00370949" w:rsidP="00370949">
      <w:pPr>
        <w:rPr>
          <w:lang w:eastAsia="en-GB"/>
        </w:rPr>
      </w:pPr>
    </w:p>
    <w:p w14:paraId="4CFE654C" w14:textId="77777777" w:rsidR="00370949" w:rsidRDefault="00370949" w:rsidP="00370949">
      <w:pPr>
        <w:rPr>
          <w:lang w:eastAsia="en-GB"/>
        </w:rPr>
      </w:pPr>
    </w:p>
    <w:p w14:paraId="2C2B993C" w14:textId="77777777" w:rsidR="00370949" w:rsidRDefault="00370949" w:rsidP="00370949">
      <w:pPr>
        <w:rPr>
          <w:lang w:eastAsia="en-GB"/>
        </w:rPr>
      </w:pPr>
    </w:p>
    <w:p w14:paraId="32517BDE" w14:textId="77777777" w:rsidR="00370949" w:rsidRDefault="00370949" w:rsidP="00370949">
      <w:pPr>
        <w:rPr>
          <w:lang w:eastAsia="en-GB"/>
        </w:rPr>
      </w:pPr>
    </w:p>
    <w:p w14:paraId="3E8DCF14" w14:textId="77777777" w:rsidR="00370949" w:rsidRDefault="00370949" w:rsidP="00370949">
      <w:pPr>
        <w:rPr>
          <w:lang w:eastAsia="en-GB"/>
        </w:rPr>
      </w:pPr>
    </w:p>
    <w:p w14:paraId="0A7276A4" w14:textId="77777777" w:rsidR="00370949" w:rsidRDefault="00370949" w:rsidP="00370949">
      <w:pPr>
        <w:rPr>
          <w:lang w:eastAsia="en-GB"/>
        </w:rPr>
      </w:pPr>
    </w:p>
    <w:p w14:paraId="3CF87497" w14:textId="77777777" w:rsidR="00370949" w:rsidRDefault="00370949" w:rsidP="00370949">
      <w:pPr>
        <w:rPr>
          <w:lang w:eastAsia="en-GB"/>
        </w:rPr>
      </w:pPr>
    </w:p>
    <w:p w14:paraId="11A4BDF2" w14:textId="77777777" w:rsidR="00370949" w:rsidRDefault="00370949" w:rsidP="00370949">
      <w:pPr>
        <w:rPr>
          <w:lang w:eastAsia="en-GB"/>
        </w:rPr>
      </w:pPr>
    </w:p>
    <w:p w14:paraId="3EEC5CEE" w14:textId="77777777" w:rsidR="00370949" w:rsidRDefault="00370949" w:rsidP="00370949">
      <w:pPr>
        <w:rPr>
          <w:lang w:eastAsia="en-GB"/>
        </w:rPr>
      </w:pPr>
    </w:p>
    <w:p w14:paraId="39BC980F" w14:textId="77777777" w:rsidR="00370949" w:rsidRPr="00370949" w:rsidRDefault="00370949" w:rsidP="00370949">
      <w:pPr>
        <w:rPr>
          <w:lang w:eastAsia="en-GB"/>
        </w:rPr>
      </w:pPr>
    </w:p>
    <w:p w14:paraId="1CEEAA3C" w14:textId="653D0651" w:rsidR="00277CBA" w:rsidRPr="00370949" w:rsidRDefault="00277CBA" w:rsidP="00370949">
      <w:pPr>
        <w:pStyle w:val="Heading3"/>
      </w:pPr>
      <w:r w:rsidRPr="00370949">
        <w:lastRenderedPageBreak/>
        <w:t>Assessment Criteria Evidence Checklist</w:t>
      </w:r>
    </w:p>
    <w:p w14:paraId="0B057B98" w14:textId="339525A4" w:rsidR="00277CBA" w:rsidRPr="00370949" w:rsidRDefault="00277CBA" w:rsidP="00277CBA">
      <w:pPr>
        <w:pStyle w:val="Nornal"/>
        <w:rPr>
          <w:rFonts w:ascii="Calibri" w:eastAsia="Times New Roman" w:hAnsi="Calibri" w:cs="Calibri"/>
          <w:lang w:eastAsia="en-GB"/>
        </w:rPr>
      </w:pPr>
      <w:r w:rsidRPr="00370949">
        <w:rPr>
          <w:rFonts w:ascii="Calibri" w:eastAsia="Times New Roman" w:hAnsi="Calibri" w:cs="Calibri"/>
          <w:lang w:eastAsia="en-GB"/>
        </w:rPr>
        <w:t xml:space="preserve">You may find the following checklist helpful to </w:t>
      </w:r>
      <w:r w:rsidR="5259A65A" w:rsidRPr="00370949">
        <w:rPr>
          <w:rFonts w:ascii="Calibri" w:eastAsia="Times New Roman" w:hAnsi="Calibri" w:cs="Calibri"/>
          <w:lang w:eastAsia="en-GB"/>
        </w:rPr>
        <w:t>en</w:t>
      </w:r>
      <w:r w:rsidRPr="00370949">
        <w:rPr>
          <w:rFonts w:ascii="Calibri" w:eastAsia="Times New Roman" w:hAnsi="Calibri" w:cs="Calibri"/>
          <w:lang w:eastAsia="en-GB"/>
        </w:rPr>
        <w:t xml:space="preserve">sure you have included the required evidence to meet the task. This is not a mandatory requirement </w:t>
      </w:r>
      <w:proofErr w:type="gramStart"/>
      <w:r w:rsidRPr="00370949">
        <w:rPr>
          <w:rFonts w:ascii="Calibri" w:eastAsia="Times New Roman" w:hAnsi="Calibri" w:cs="Calibri"/>
          <w:lang w:eastAsia="en-GB"/>
        </w:rPr>
        <w:t>as long as</w:t>
      </w:r>
      <w:proofErr w:type="gramEnd"/>
      <w:r w:rsidRPr="00370949">
        <w:rPr>
          <w:rFonts w:ascii="Calibri" w:eastAsia="Times New Roman" w:hAnsi="Calibri" w:cs="Calibri"/>
          <w:lang w:eastAsia="en-GB"/>
        </w:rPr>
        <w:t xml:space="preserve"> it is clear in your submission where the assessment criteria have been met.</w:t>
      </w: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370949" w14:paraId="36617B3A" w14:textId="77777777" w:rsidTr="00370949">
        <w:trPr>
          <w:cantSplit/>
          <w:trHeight w:val="510"/>
          <w:tblHeader/>
        </w:trPr>
        <w:tc>
          <w:tcPr>
            <w:tcW w:w="2491" w:type="pct"/>
            <w:gridSpan w:val="2"/>
            <w:tcBorders>
              <w:top w:val="single" w:sz="4" w:space="0" w:color="520D5D" w:themeColor="accent1"/>
              <w:bottom w:val="single" w:sz="4" w:space="0" w:color="520D5D" w:themeColor="accent1"/>
            </w:tcBorders>
            <w:shd w:val="clear" w:color="auto" w:fill="D0E2D8"/>
            <w:vAlign w:val="bottom"/>
          </w:tcPr>
          <w:p w14:paraId="32F8A6B3" w14:textId="2733FD91"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 xml:space="preserve">Task 1 – </w:t>
            </w:r>
            <w:r w:rsidR="001A7BEF" w:rsidRPr="00370949">
              <w:rPr>
                <w:rFonts w:ascii="Calibri" w:hAnsi="Calibri" w:cs="Calibri"/>
                <w:b/>
                <w:bCs/>
                <w:color w:val="243E15" w:themeColor="accent3" w:themeShade="80"/>
              </w:rPr>
              <w:t>Written advice</w:t>
            </w:r>
          </w:p>
          <w:p w14:paraId="081FF27A"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Assessment criteria</w:t>
            </w:r>
          </w:p>
        </w:tc>
        <w:tc>
          <w:tcPr>
            <w:tcW w:w="685" w:type="pct"/>
            <w:tcBorders>
              <w:top w:val="single" w:sz="4" w:space="0" w:color="520D5D" w:themeColor="accent1"/>
              <w:bottom w:val="single" w:sz="4" w:space="0" w:color="520D5D" w:themeColor="accent1"/>
            </w:tcBorders>
            <w:shd w:val="clear" w:color="auto" w:fill="D0E2D8"/>
            <w:vAlign w:val="bottom"/>
          </w:tcPr>
          <w:p w14:paraId="4CA5F6CE"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Evidenced</w:t>
            </w:r>
            <w:r w:rsidRPr="00370949">
              <w:rPr>
                <w:rFonts w:ascii="Calibri" w:hAnsi="Calibri" w:cs="Calibri"/>
                <w:b/>
                <w:bCs/>
                <w:color w:val="243E15" w:themeColor="accent3" w:themeShade="80"/>
              </w:rPr>
              <w:br/>
              <w:t>Y/N</w:t>
            </w:r>
          </w:p>
        </w:tc>
        <w:tc>
          <w:tcPr>
            <w:tcW w:w="1824" w:type="pct"/>
            <w:tcBorders>
              <w:top w:val="single" w:sz="4" w:space="0" w:color="520D5D" w:themeColor="accent1"/>
              <w:bottom w:val="single" w:sz="4" w:space="0" w:color="520D5D" w:themeColor="accent1"/>
            </w:tcBorders>
            <w:shd w:val="clear" w:color="auto" w:fill="D0E2D8"/>
            <w:vAlign w:val="bottom"/>
          </w:tcPr>
          <w:p w14:paraId="15FA176D"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 reference</w:t>
            </w:r>
          </w:p>
        </w:tc>
      </w:tr>
      <w:tr w:rsidR="00277CBA" w:rsidRPr="00370949" w14:paraId="765C50AF"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54C1369D" w14:textId="77777777" w:rsidR="00277CBA" w:rsidRPr="00370949" w:rsidRDefault="00277CBA">
            <w:pPr>
              <w:pStyle w:val="Nornal"/>
              <w:rPr>
                <w:rFonts w:ascii="Calibri" w:hAnsi="Calibri" w:cs="Calibri"/>
              </w:rPr>
            </w:pPr>
            <w:r w:rsidRPr="00370949">
              <w:rPr>
                <w:rFonts w:ascii="Calibri" w:hAnsi="Calibri" w:cs="Calibri"/>
              </w:rPr>
              <w:t>1.1</w:t>
            </w:r>
          </w:p>
        </w:tc>
        <w:tc>
          <w:tcPr>
            <w:tcW w:w="2220" w:type="pct"/>
            <w:tcBorders>
              <w:right w:val="single" w:sz="4" w:space="0" w:color="DDCCE6"/>
            </w:tcBorders>
            <w:shd w:val="clear" w:color="auto" w:fill="D8EDCC"/>
          </w:tcPr>
          <w:p w14:paraId="1358F702" w14:textId="77777777" w:rsidR="00277CBA" w:rsidRPr="00370949" w:rsidRDefault="00277CBA">
            <w:pPr>
              <w:pStyle w:val="Nornal"/>
              <w:rPr>
                <w:rFonts w:ascii="Calibri" w:hAnsi="Calibri" w:cs="Calibri"/>
              </w:rPr>
            </w:pPr>
            <w:r w:rsidRPr="00370949">
              <w:rPr>
                <w:rFonts w:ascii="Calibri" w:hAnsi="Calibri" w:cs="Calibri"/>
              </w:rPr>
              <w:t xml:space="preserve">Explain each stage of the employee life      cycle and the role of the people professional in it. </w:t>
            </w:r>
          </w:p>
        </w:tc>
        <w:tc>
          <w:tcPr>
            <w:tcW w:w="685" w:type="pct"/>
            <w:tcBorders>
              <w:left w:val="single" w:sz="4" w:space="0" w:color="DDCCE6"/>
              <w:right w:val="single" w:sz="4" w:space="0" w:color="DDCCE6"/>
            </w:tcBorders>
          </w:tcPr>
          <w:p w14:paraId="5708D6A0" w14:textId="77777777" w:rsidR="00277CBA" w:rsidRPr="00370949" w:rsidRDefault="00277CBA">
            <w:pPr>
              <w:pStyle w:val="Nornal"/>
              <w:jc w:val="center"/>
              <w:rPr>
                <w:rFonts w:ascii="Calibri" w:hAnsi="Calibri" w:cs="Calibri"/>
              </w:rPr>
            </w:pPr>
            <w:r w:rsidRPr="00370949">
              <w:rPr>
                <w:rFonts w:ascii="Calibri" w:hAnsi="Calibri" w:cs="Calibri"/>
              </w:rPr>
              <w:t>Y</w:t>
            </w:r>
          </w:p>
        </w:tc>
        <w:tc>
          <w:tcPr>
            <w:tcW w:w="1824" w:type="pct"/>
            <w:tcBorders>
              <w:left w:val="single" w:sz="4" w:space="0" w:color="DDCCE6"/>
            </w:tcBorders>
          </w:tcPr>
          <w:p w14:paraId="091E9C3C" w14:textId="77777777" w:rsidR="00277CBA" w:rsidRPr="00370949" w:rsidRDefault="00277CBA">
            <w:pPr>
              <w:pStyle w:val="Nornal"/>
              <w:rPr>
                <w:rFonts w:ascii="Calibri" w:hAnsi="Calibri" w:cs="Calibri"/>
              </w:rPr>
            </w:pPr>
            <w:r w:rsidRPr="00370949">
              <w:rPr>
                <w:rFonts w:ascii="Calibri" w:hAnsi="Calibri" w:cs="Calibri"/>
              </w:rPr>
              <w:t>Written advice. Page 2.</w:t>
            </w:r>
          </w:p>
        </w:tc>
      </w:tr>
      <w:tr w:rsidR="00277CBA" w:rsidRPr="00370949" w14:paraId="746E6EEE"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4E902DD4" w14:textId="77777777" w:rsidR="00277CBA" w:rsidRPr="00370949" w:rsidRDefault="00277CBA">
            <w:pPr>
              <w:pStyle w:val="Nornal"/>
              <w:rPr>
                <w:rFonts w:ascii="Calibri" w:hAnsi="Calibri" w:cs="Calibri"/>
              </w:rPr>
            </w:pPr>
            <w:r w:rsidRPr="00370949">
              <w:rPr>
                <w:rFonts w:ascii="Calibri" w:hAnsi="Calibri" w:cs="Calibri"/>
              </w:rPr>
              <w:t>1.2</w:t>
            </w:r>
          </w:p>
        </w:tc>
        <w:tc>
          <w:tcPr>
            <w:tcW w:w="2220" w:type="pct"/>
            <w:tcBorders>
              <w:right w:val="single" w:sz="4" w:space="0" w:color="DDCCE6"/>
            </w:tcBorders>
            <w:shd w:val="clear" w:color="auto" w:fill="D8EDCC"/>
          </w:tcPr>
          <w:p w14:paraId="0C3AF95B" w14:textId="46E93A51" w:rsidR="00D047AA" w:rsidRPr="00370949" w:rsidRDefault="00277CBA">
            <w:pPr>
              <w:pStyle w:val="NormalWeb"/>
              <w:spacing w:line="240" w:lineRule="auto"/>
              <w:rPr>
                <w:rFonts w:ascii="Calibri" w:hAnsi="Calibri" w:cs="Calibri"/>
              </w:rPr>
            </w:pPr>
            <w:r w:rsidRPr="00370949">
              <w:rPr>
                <w:rFonts w:ascii="Calibri" w:hAnsi="Calibri" w:cs="Calibri"/>
              </w:rPr>
              <w:t xml:space="preserve">Explain different ways in which you can prepare information for specified roles. </w:t>
            </w:r>
          </w:p>
        </w:tc>
        <w:tc>
          <w:tcPr>
            <w:tcW w:w="685" w:type="pct"/>
            <w:tcBorders>
              <w:left w:val="single" w:sz="4" w:space="0" w:color="DDCCE6"/>
              <w:right w:val="single" w:sz="4" w:space="0" w:color="DDCCE6"/>
            </w:tcBorders>
          </w:tcPr>
          <w:p w14:paraId="4D7CDBA5"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4A031CA3" w14:textId="77777777" w:rsidR="00277CBA" w:rsidRPr="00370949" w:rsidRDefault="00277CBA">
            <w:pPr>
              <w:pStyle w:val="Nornal"/>
              <w:rPr>
                <w:rFonts w:ascii="Calibri" w:hAnsi="Calibri" w:cs="Calibri"/>
              </w:rPr>
            </w:pPr>
          </w:p>
        </w:tc>
      </w:tr>
      <w:tr w:rsidR="00277CBA" w:rsidRPr="00370949" w14:paraId="7AF2B150"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4BA298DF" w14:textId="77777777" w:rsidR="00277CBA" w:rsidRPr="00370949" w:rsidRDefault="00277CBA">
            <w:pPr>
              <w:pStyle w:val="Nornal"/>
              <w:rPr>
                <w:rFonts w:ascii="Calibri" w:hAnsi="Calibri" w:cs="Calibri"/>
              </w:rPr>
            </w:pPr>
            <w:r w:rsidRPr="00370949">
              <w:rPr>
                <w:rFonts w:ascii="Calibri" w:hAnsi="Calibri" w:cs="Calibri"/>
              </w:rPr>
              <w:t>1.3</w:t>
            </w:r>
          </w:p>
        </w:tc>
        <w:tc>
          <w:tcPr>
            <w:tcW w:w="2220" w:type="pct"/>
            <w:tcBorders>
              <w:right w:val="single" w:sz="4" w:space="0" w:color="DDCCE6"/>
            </w:tcBorders>
            <w:shd w:val="clear" w:color="auto" w:fill="D8EDCC"/>
          </w:tcPr>
          <w:p w14:paraId="37CF78F5" w14:textId="77777777" w:rsidR="00277CBA" w:rsidRPr="00370949" w:rsidRDefault="00277CBA">
            <w:pPr>
              <w:pStyle w:val="Nornal"/>
              <w:rPr>
                <w:rFonts w:ascii="Calibri" w:hAnsi="Calibri" w:cs="Calibri"/>
              </w:rPr>
            </w:pPr>
            <w:r w:rsidRPr="00370949">
              <w:rPr>
                <w:rFonts w:ascii="Calibri" w:hAnsi="Calibri" w:cs="Calibri"/>
              </w:rPr>
              <w:t>Explain different recruitment methods and when it is appropriate to use them.</w:t>
            </w:r>
          </w:p>
        </w:tc>
        <w:tc>
          <w:tcPr>
            <w:tcW w:w="685" w:type="pct"/>
            <w:tcBorders>
              <w:left w:val="single" w:sz="4" w:space="0" w:color="DDCCE6"/>
              <w:right w:val="single" w:sz="4" w:space="0" w:color="DDCCE6"/>
            </w:tcBorders>
          </w:tcPr>
          <w:p w14:paraId="2D600F98"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594303B9" w14:textId="77777777" w:rsidR="00277CBA" w:rsidRPr="00370949" w:rsidRDefault="00277CBA">
            <w:pPr>
              <w:pStyle w:val="Nornal"/>
              <w:rPr>
                <w:rFonts w:ascii="Calibri" w:hAnsi="Calibri" w:cs="Calibri"/>
              </w:rPr>
            </w:pPr>
          </w:p>
        </w:tc>
      </w:tr>
      <w:tr w:rsidR="00277CBA" w:rsidRPr="00370949" w14:paraId="7717DC3D"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4B89337C" w14:textId="77777777" w:rsidR="00277CBA" w:rsidRPr="00370949" w:rsidRDefault="00277CBA">
            <w:pPr>
              <w:pStyle w:val="Nornal"/>
              <w:rPr>
                <w:rFonts w:ascii="Calibri" w:hAnsi="Calibri" w:cs="Calibri"/>
              </w:rPr>
            </w:pPr>
            <w:r w:rsidRPr="00370949">
              <w:rPr>
                <w:rFonts w:ascii="Calibri" w:hAnsi="Calibri" w:cs="Calibri"/>
              </w:rPr>
              <w:t>1.4</w:t>
            </w:r>
          </w:p>
        </w:tc>
        <w:tc>
          <w:tcPr>
            <w:tcW w:w="2220" w:type="pct"/>
            <w:tcBorders>
              <w:right w:val="single" w:sz="4" w:space="0" w:color="DDCCE6"/>
            </w:tcBorders>
            <w:shd w:val="clear" w:color="auto" w:fill="D8EDCC"/>
          </w:tcPr>
          <w:p w14:paraId="69890BC3" w14:textId="77777777" w:rsidR="00277CBA" w:rsidRPr="00370949" w:rsidRDefault="00277CBA">
            <w:pPr>
              <w:pStyle w:val="Nornal"/>
              <w:rPr>
                <w:rFonts w:ascii="Calibri" w:hAnsi="Calibri" w:cs="Calibri"/>
              </w:rPr>
            </w:pPr>
            <w:r w:rsidRPr="00370949">
              <w:rPr>
                <w:rFonts w:ascii="Calibri" w:hAnsi="Calibri" w:cs="Calibri"/>
              </w:rPr>
              <w:t xml:space="preserve">Explain factors to consider when deciding on content of copy used in recruitment methods. </w:t>
            </w:r>
          </w:p>
        </w:tc>
        <w:tc>
          <w:tcPr>
            <w:tcW w:w="685" w:type="pct"/>
            <w:tcBorders>
              <w:left w:val="single" w:sz="4" w:space="0" w:color="DDCCE6"/>
              <w:right w:val="single" w:sz="4" w:space="0" w:color="DDCCE6"/>
            </w:tcBorders>
          </w:tcPr>
          <w:p w14:paraId="49953160"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7B93FB2D" w14:textId="77777777" w:rsidR="00277CBA" w:rsidRPr="00370949" w:rsidRDefault="00277CBA">
            <w:pPr>
              <w:pStyle w:val="Nornal"/>
              <w:rPr>
                <w:rFonts w:ascii="Calibri" w:hAnsi="Calibri" w:cs="Calibri"/>
              </w:rPr>
            </w:pPr>
          </w:p>
        </w:tc>
      </w:tr>
      <w:tr w:rsidR="00277CBA" w:rsidRPr="00370949" w14:paraId="22D81D19"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696909C4" w14:textId="77777777" w:rsidR="00277CBA" w:rsidRPr="00370949" w:rsidRDefault="00277CBA">
            <w:pPr>
              <w:pStyle w:val="Nornal"/>
              <w:rPr>
                <w:rFonts w:ascii="Calibri" w:hAnsi="Calibri" w:cs="Calibri"/>
              </w:rPr>
            </w:pPr>
            <w:r w:rsidRPr="00370949">
              <w:rPr>
                <w:rFonts w:ascii="Calibri" w:hAnsi="Calibri" w:cs="Calibri"/>
              </w:rPr>
              <w:t>2.1</w:t>
            </w:r>
          </w:p>
        </w:tc>
        <w:tc>
          <w:tcPr>
            <w:tcW w:w="2220" w:type="pct"/>
            <w:tcBorders>
              <w:right w:val="single" w:sz="4" w:space="0" w:color="DDCCE6"/>
            </w:tcBorders>
            <w:shd w:val="clear" w:color="auto" w:fill="D8EDCC"/>
          </w:tcPr>
          <w:p w14:paraId="7DA89CE9" w14:textId="77777777" w:rsidR="00277CBA" w:rsidRPr="00370949" w:rsidRDefault="00277CBA">
            <w:pPr>
              <w:pStyle w:val="Nornal"/>
              <w:rPr>
                <w:rFonts w:ascii="Calibri" w:hAnsi="Calibri" w:cs="Calibri"/>
              </w:rPr>
            </w:pPr>
            <w:r w:rsidRPr="00370949">
              <w:rPr>
                <w:rFonts w:ascii="Calibri" w:hAnsi="Calibri" w:cs="Calibri"/>
              </w:rPr>
              <w:t>Explain different selection methods and when it is appropriate to use them.</w:t>
            </w:r>
          </w:p>
        </w:tc>
        <w:tc>
          <w:tcPr>
            <w:tcW w:w="685" w:type="pct"/>
            <w:tcBorders>
              <w:left w:val="single" w:sz="4" w:space="0" w:color="DDCCE6"/>
              <w:right w:val="single" w:sz="4" w:space="0" w:color="DDCCE6"/>
            </w:tcBorders>
          </w:tcPr>
          <w:p w14:paraId="48988863"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1EB50D9E" w14:textId="77777777" w:rsidR="00277CBA" w:rsidRPr="00370949" w:rsidRDefault="00277CBA">
            <w:pPr>
              <w:pStyle w:val="Nornal"/>
              <w:rPr>
                <w:rFonts w:ascii="Calibri" w:hAnsi="Calibri" w:cs="Calibri"/>
              </w:rPr>
            </w:pPr>
          </w:p>
        </w:tc>
      </w:tr>
      <w:tr w:rsidR="00277CBA" w:rsidRPr="00370949" w14:paraId="71DC8639"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57E1127C" w14:textId="77777777" w:rsidR="00277CBA" w:rsidRPr="00370949" w:rsidRDefault="00277CBA">
            <w:pPr>
              <w:pStyle w:val="Nornal"/>
              <w:rPr>
                <w:rFonts w:ascii="Calibri" w:hAnsi="Calibri" w:cs="Calibri"/>
              </w:rPr>
            </w:pPr>
            <w:r w:rsidRPr="00370949">
              <w:rPr>
                <w:rFonts w:ascii="Calibri" w:hAnsi="Calibri" w:cs="Calibri"/>
              </w:rPr>
              <w:t>2.4</w:t>
            </w:r>
          </w:p>
        </w:tc>
        <w:tc>
          <w:tcPr>
            <w:tcW w:w="2220" w:type="pct"/>
            <w:tcBorders>
              <w:right w:val="single" w:sz="4" w:space="0" w:color="DDCCE6"/>
            </w:tcBorders>
            <w:shd w:val="clear" w:color="auto" w:fill="D8EDCC"/>
          </w:tcPr>
          <w:p w14:paraId="708F070B" w14:textId="77777777" w:rsidR="00277CBA" w:rsidRPr="00370949" w:rsidRDefault="00277CBA">
            <w:pPr>
              <w:pStyle w:val="Nornal"/>
              <w:rPr>
                <w:rFonts w:ascii="Calibri" w:hAnsi="Calibri" w:cs="Calibri"/>
              </w:rPr>
            </w:pPr>
            <w:r w:rsidRPr="00370949">
              <w:rPr>
                <w:rFonts w:ascii="Calibri" w:hAnsi="Calibri" w:cs="Calibri"/>
              </w:rPr>
              <w:t>Explain the selection records that need to be retained.</w:t>
            </w:r>
          </w:p>
        </w:tc>
        <w:tc>
          <w:tcPr>
            <w:tcW w:w="685" w:type="pct"/>
            <w:tcBorders>
              <w:left w:val="single" w:sz="4" w:space="0" w:color="DDCCE6"/>
              <w:right w:val="single" w:sz="4" w:space="0" w:color="DDCCE6"/>
            </w:tcBorders>
          </w:tcPr>
          <w:p w14:paraId="3A0E35B2"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4E2EBB84" w14:textId="77777777" w:rsidR="00277CBA" w:rsidRPr="00370949" w:rsidRDefault="00277CBA">
            <w:pPr>
              <w:pStyle w:val="Nornal"/>
              <w:rPr>
                <w:rFonts w:ascii="Calibri" w:hAnsi="Calibri" w:cs="Calibri"/>
              </w:rPr>
            </w:pPr>
          </w:p>
        </w:tc>
      </w:tr>
      <w:tr w:rsidR="00277CBA" w:rsidRPr="00370949" w14:paraId="58D68B68"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34163FA7" w14:textId="77777777" w:rsidR="00277CBA" w:rsidRPr="00370949" w:rsidRDefault="00277CBA">
            <w:pPr>
              <w:pStyle w:val="Nornal"/>
              <w:rPr>
                <w:rFonts w:ascii="Calibri" w:hAnsi="Calibri" w:cs="Calibri"/>
              </w:rPr>
            </w:pPr>
            <w:r w:rsidRPr="00370949">
              <w:rPr>
                <w:rFonts w:ascii="Calibri" w:hAnsi="Calibri" w:cs="Calibri"/>
              </w:rPr>
              <w:t>2.5</w:t>
            </w:r>
          </w:p>
        </w:tc>
        <w:tc>
          <w:tcPr>
            <w:tcW w:w="2220" w:type="pct"/>
            <w:tcBorders>
              <w:right w:val="single" w:sz="4" w:space="0" w:color="DDCCE6"/>
            </w:tcBorders>
            <w:shd w:val="clear" w:color="auto" w:fill="D8EDCC"/>
          </w:tcPr>
          <w:p w14:paraId="5494C8C0" w14:textId="77777777" w:rsidR="00277CBA" w:rsidRPr="00370949" w:rsidRDefault="00277CBA">
            <w:pPr>
              <w:pStyle w:val="Nornal"/>
              <w:rPr>
                <w:rFonts w:ascii="Calibri" w:hAnsi="Calibri" w:cs="Calibri"/>
              </w:rPr>
            </w:pPr>
            <w:r w:rsidRPr="00370949">
              <w:rPr>
                <w:rFonts w:ascii="Calibri" w:hAnsi="Calibri" w:cs="Calibri"/>
              </w:rPr>
              <w:t>Write letters of appointment and non-appointment for an identified role.</w:t>
            </w:r>
          </w:p>
        </w:tc>
        <w:tc>
          <w:tcPr>
            <w:tcW w:w="685" w:type="pct"/>
            <w:tcBorders>
              <w:left w:val="single" w:sz="4" w:space="0" w:color="DDCCE6"/>
              <w:right w:val="single" w:sz="4" w:space="0" w:color="DDCCE6"/>
            </w:tcBorders>
          </w:tcPr>
          <w:p w14:paraId="6AE65AD8"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2237FC4B" w14:textId="77777777" w:rsidR="00277CBA" w:rsidRPr="00370949" w:rsidRDefault="00277CBA">
            <w:pPr>
              <w:pStyle w:val="Nornal"/>
              <w:rPr>
                <w:rFonts w:ascii="Calibri" w:hAnsi="Calibri" w:cs="Calibri"/>
              </w:rPr>
            </w:pPr>
          </w:p>
        </w:tc>
      </w:tr>
    </w:tbl>
    <w:p w14:paraId="39AEFD88" w14:textId="77777777" w:rsidR="00277CBA" w:rsidRPr="00370949" w:rsidRDefault="00277CBA" w:rsidP="00277CBA">
      <w:pPr>
        <w:pStyle w:val="Nornal"/>
        <w:rPr>
          <w:rFonts w:ascii="Calibri" w:eastAsia="Times New Roman" w:hAnsi="Calibri" w:cs="Calibri"/>
          <w:lang w:eastAsia="en-GB"/>
        </w:rPr>
      </w:pPr>
    </w:p>
    <w:p w14:paraId="094121B4" w14:textId="77777777" w:rsidR="00277CBA" w:rsidRPr="00370949" w:rsidRDefault="00277CBA" w:rsidP="00277CBA">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370949" w14:paraId="4985E482" w14:textId="77777777" w:rsidTr="00370949">
        <w:trPr>
          <w:cantSplit/>
          <w:trHeight w:val="510"/>
          <w:tblHeader/>
        </w:trPr>
        <w:tc>
          <w:tcPr>
            <w:tcW w:w="2491" w:type="pct"/>
            <w:gridSpan w:val="2"/>
            <w:tcBorders>
              <w:top w:val="single" w:sz="4" w:space="0" w:color="520D5D" w:themeColor="accent1"/>
              <w:bottom w:val="single" w:sz="4" w:space="0" w:color="520D5D" w:themeColor="accent1"/>
            </w:tcBorders>
            <w:shd w:val="clear" w:color="auto" w:fill="D0E2D8"/>
            <w:vAlign w:val="bottom"/>
          </w:tcPr>
          <w:p w14:paraId="22B69AF5"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Task 2 – Simulated interview</w:t>
            </w:r>
          </w:p>
          <w:p w14:paraId="5263750E"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Assessment criteria</w:t>
            </w:r>
          </w:p>
        </w:tc>
        <w:tc>
          <w:tcPr>
            <w:tcW w:w="685" w:type="pct"/>
            <w:tcBorders>
              <w:top w:val="single" w:sz="4" w:space="0" w:color="520D5D" w:themeColor="accent1"/>
              <w:bottom w:val="single" w:sz="4" w:space="0" w:color="520D5D" w:themeColor="accent1"/>
            </w:tcBorders>
            <w:shd w:val="clear" w:color="auto" w:fill="D0E2D8"/>
            <w:vAlign w:val="bottom"/>
          </w:tcPr>
          <w:p w14:paraId="4C8E81F0"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Evidenced</w:t>
            </w:r>
            <w:r w:rsidRPr="00370949">
              <w:rPr>
                <w:rFonts w:ascii="Calibri" w:hAnsi="Calibri" w:cs="Calibri"/>
                <w:b/>
                <w:bCs/>
                <w:color w:val="243E15" w:themeColor="accent3" w:themeShade="80"/>
              </w:rPr>
              <w:br/>
              <w:t>Y/N</w:t>
            </w:r>
          </w:p>
        </w:tc>
        <w:tc>
          <w:tcPr>
            <w:tcW w:w="1824" w:type="pct"/>
            <w:tcBorders>
              <w:top w:val="single" w:sz="4" w:space="0" w:color="520D5D" w:themeColor="accent1"/>
              <w:bottom w:val="single" w:sz="4" w:space="0" w:color="520D5D" w:themeColor="accent1"/>
            </w:tcBorders>
            <w:shd w:val="clear" w:color="auto" w:fill="D0E2D8"/>
            <w:vAlign w:val="bottom"/>
          </w:tcPr>
          <w:p w14:paraId="121BA497"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 reference</w:t>
            </w:r>
          </w:p>
        </w:tc>
      </w:tr>
      <w:tr w:rsidR="00277CBA" w:rsidRPr="00370949" w14:paraId="575C0356"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309C3D26" w14:textId="77777777" w:rsidR="00277CBA" w:rsidRPr="00370949" w:rsidRDefault="00277CBA">
            <w:pPr>
              <w:pStyle w:val="Nornal"/>
              <w:rPr>
                <w:rFonts w:ascii="Calibri" w:hAnsi="Calibri" w:cs="Calibri"/>
              </w:rPr>
            </w:pPr>
            <w:r w:rsidRPr="00370949">
              <w:rPr>
                <w:rFonts w:ascii="Calibri" w:hAnsi="Calibri" w:cs="Calibri"/>
              </w:rPr>
              <w:t>2.2</w:t>
            </w:r>
          </w:p>
        </w:tc>
        <w:tc>
          <w:tcPr>
            <w:tcW w:w="2220" w:type="pct"/>
            <w:tcBorders>
              <w:right w:val="single" w:sz="4" w:space="0" w:color="DDCCE6"/>
            </w:tcBorders>
            <w:shd w:val="clear" w:color="auto" w:fill="D8EDCC"/>
          </w:tcPr>
          <w:p w14:paraId="74E2A02F" w14:textId="77777777" w:rsidR="00277CBA" w:rsidRPr="00370949" w:rsidRDefault="00277CBA">
            <w:pPr>
              <w:pStyle w:val="Nornal"/>
              <w:rPr>
                <w:rFonts w:ascii="Calibri" w:hAnsi="Calibri" w:cs="Calibri"/>
              </w:rPr>
            </w:pPr>
            <w:r w:rsidRPr="00370949">
              <w:rPr>
                <w:rFonts w:ascii="Calibri" w:hAnsi="Calibri" w:cs="Calibri"/>
              </w:rPr>
              <w:t xml:space="preserve">Develop selection criteria and shortlist candidate applications for interview for an identified role. </w:t>
            </w:r>
          </w:p>
        </w:tc>
        <w:tc>
          <w:tcPr>
            <w:tcW w:w="685" w:type="pct"/>
            <w:tcBorders>
              <w:left w:val="single" w:sz="4" w:space="0" w:color="DDCCE6"/>
              <w:right w:val="single" w:sz="4" w:space="0" w:color="DDCCE6"/>
            </w:tcBorders>
          </w:tcPr>
          <w:p w14:paraId="352832EC"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62364759" w14:textId="77777777" w:rsidR="00277CBA" w:rsidRPr="00370949" w:rsidRDefault="00277CBA">
            <w:pPr>
              <w:pStyle w:val="Nornal"/>
              <w:rPr>
                <w:rFonts w:ascii="Calibri" w:hAnsi="Calibri" w:cs="Calibri"/>
                <w:i/>
                <w:iCs/>
              </w:rPr>
            </w:pPr>
          </w:p>
        </w:tc>
      </w:tr>
      <w:tr w:rsidR="00277CBA" w:rsidRPr="00370949" w14:paraId="5DF71D52"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7FF8EA8E" w14:textId="77777777" w:rsidR="00277CBA" w:rsidRPr="00370949" w:rsidRDefault="00277CBA">
            <w:pPr>
              <w:pStyle w:val="Nornal"/>
              <w:rPr>
                <w:rFonts w:ascii="Calibri" w:hAnsi="Calibri" w:cs="Calibri"/>
              </w:rPr>
            </w:pPr>
            <w:r w:rsidRPr="00370949">
              <w:rPr>
                <w:rFonts w:ascii="Calibri" w:hAnsi="Calibri" w:cs="Calibri"/>
              </w:rPr>
              <w:t>2.3</w:t>
            </w:r>
          </w:p>
        </w:tc>
        <w:tc>
          <w:tcPr>
            <w:tcW w:w="2220" w:type="pct"/>
            <w:tcBorders>
              <w:right w:val="single" w:sz="4" w:space="0" w:color="DDCCE6"/>
            </w:tcBorders>
            <w:shd w:val="clear" w:color="auto" w:fill="D8EDCC"/>
          </w:tcPr>
          <w:p w14:paraId="0B4B5482" w14:textId="77777777" w:rsidR="00277CBA" w:rsidRPr="00370949" w:rsidRDefault="00277CBA">
            <w:pPr>
              <w:pStyle w:val="Nornal"/>
              <w:rPr>
                <w:rFonts w:ascii="Calibri" w:hAnsi="Calibri" w:cs="Calibri"/>
              </w:rPr>
            </w:pPr>
            <w:r w:rsidRPr="00370949">
              <w:rPr>
                <w:rFonts w:ascii="Calibri" w:hAnsi="Calibri" w:cs="Calibri"/>
              </w:rPr>
              <w:t>Participate effectively in a selection interview and the decision-making process for an identified role.</w:t>
            </w:r>
          </w:p>
        </w:tc>
        <w:tc>
          <w:tcPr>
            <w:tcW w:w="685" w:type="pct"/>
            <w:tcBorders>
              <w:left w:val="single" w:sz="4" w:space="0" w:color="DDCCE6"/>
              <w:right w:val="single" w:sz="4" w:space="0" w:color="DDCCE6"/>
            </w:tcBorders>
          </w:tcPr>
          <w:p w14:paraId="63F5A9B6"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627C8494" w14:textId="77777777" w:rsidR="00277CBA" w:rsidRPr="00370949" w:rsidRDefault="00277CBA">
            <w:pPr>
              <w:pStyle w:val="Nornal"/>
              <w:rPr>
                <w:rFonts w:ascii="Calibri" w:hAnsi="Calibri" w:cs="Calibri"/>
              </w:rPr>
            </w:pPr>
          </w:p>
        </w:tc>
      </w:tr>
    </w:tbl>
    <w:p w14:paraId="117738F3" w14:textId="77777777" w:rsidR="00277CBA" w:rsidRPr="00370949" w:rsidRDefault="00277CBA" w:rsidP="00277CBA">
      <w:pPr>
        <w:pStyle w:val="Nornal"/>
        <w:rPr>
          <w:rFonts w:ascii="Calibri" w:eastAsia="Times New Roman"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370949" w14:paraId="443EFCD6" w14:textId="77777777" w:rsidTr="00370949">
        <w:trPr>
          <w:cantSplit/>
          <w:trHeight w:val="510"/>
          <w:tblHeader/>
        </w:trPr>
        <w:tc>
          <w:tcPr>
            <w:tcW w:w="2491" w:type="pct"/>
            <w:gridSpan w:val="2"/>
            <w:tcBorders>
              <w:top w:val="single" w:sz="4" w:space="0" w:color="520D5D" w:themeColor="accent1"/>
              <w:bottom w:val="single" w:sz="4" w:space="0" w:color="520D5D" w:themeColor="accent1"/>
            </w:tcBorders>
            <w:shd w:val="clear" w:color="auto" w:fill="D0E2D8"/>
            <w:vAlign w:val="bottom"/>
          </w:tcPr>
          <w:p w14:paraId="25D08929"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lastRenderedPageBreak/>
              <w:t>Task 3 – Guidance document</w:t>
            </w:r>
          </w:p>
          <w:p w14:paraId="4C2ABD4A"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Assessment criteria</w:t>
            </w:r>
          </w:p>
        </w:tc>
        <w:tc>
          <w:tcPr>
            <w:tcW w:w="685" w:type="pct"/>
            <w:tcBorders>
              <w:top w:val="single" w:sz="4" w:space="0" w:color="520D5D" w:themeColor="accent1"/>
              <w:bottom w:val="single" w:sz="4" w:space="0" w:color="520D5D" w:themeColor="accent1"/>
            </w:tcBorders>
            <w:shd w:val="clear" w:color="auto" w:fill="D0E2D8"/>
            <w:vAlign w:val="bottom"/>
          </w:tcPr>
          <w:p w14:paraId="1EACA018"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Evidenced</w:t>
            </w:r>
            <w:r w:rsidRPr="00370949">
              <w:rPr>
                <w:rFonts w:ascii="Calibri" w:hAnsi="Calibri" w:cs="Calibri"/>
                <w:b/>
                <w:bCs/>
                <w:color w:val="243E15" w:themeColor="accent3" w:themeShade="80"/>
              </w:rPr>
              <w:br/>
              <w:t>Y/N</w:t>
            </w:r>
          </w:p>
        </w:tc>
        <w:tc>
          <w:tcPr>
            <w:tcW w:w="1824" w:type="pct"/>
            <w:tcBorders>
              <w:top w:val="single" w:sz="4" w:space="0" w:color="520D5D" w:themeColor="accent1"/>
              <w:bottom w:val="single" w:sz="4" w:space="0" w:color="520D5D" w:themeColor="accent1"/>
            </w:tcBorders>
            <w:shd w:val="clear" w:color="auto" w:fill="D0E2D8"/>
            <w:vAlign w:val="bottom"/>
          </w:tcPr>
          <w:p w14:paraId="5F8674E2"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 reference</w:t>
            </w:r>
          </w:p>
        </w:tc>
      </w:tr>
      <w:tr w:rsidR="00277CBA" w:rsidRPr="00370949" w14:paraId="0B3D4B0D"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3F766573" w14:textId="77777777" w:rsidR="00277CBA" w:rsidRPr="00370949" w:rsidRDefault="00277CBA">
            <w:pPr>
              <w:pStyle w:val="Nornal"/>
              <w:rPr>
                <w:rFonts w:ascii="Calibri" w:hAnsi="Calibri" w:cs="Calibri"/>
              </w:rPr>
            </w:pPr>
            <w:r w:rsidRPr="00370949">
              <w:rPr>
                <w:rFonts w:ascii="Calibri" w:hAnsi="Calibri" w:cs="Calibri"/>
              </w:rPr>
              <w:t>3.1</w:t>
            </w:r>
          </w:p>
        </w:tc>
        <w:tc>
          <w:tcPr>
            <w:tcW w:w="2220" w:type="pct"/>
            <w:tcBorders>
              <w:right w:val="single" w:sz="4" w:space="0" w:color="DDCCE6"/>
            </w:tcBorders>
            <w:shd w:val="clear" w:color="auto" w:fill="D8EDCC"/>
          </w:tcPr>
          <w:p w14:paraId="3C1EC019" w14:textId="77777777" w:rsidR="00277CBA" w:rsidRPr="00370949" w:rsidRDefault="00277CBA">
            <w:pPr>
              <w:pStyle w:val="Nornal"/>
              <w:rPr>
                <w:rFonts w:ascii="Calibri" w:hAnsi="Calibri" w:cs="Calibri"/>
              </w:rPr>
            </w:pPr>
            <w:r w:rsidRPr="00370949">
              <w:rPr>
                <w:rFonts w:ascii="Calibri" w:hAnsi="Calibri" w:cs="Calibri"/>
              </w:rPr>
              <w:t>Explain the importance of work-life balance within the employment relationship and how it can be influenced by legislation.</w:t>
            </w:r>
          </w:p>
        </w:tc>
        <w:tc>
          <w:tcPr>
            <w:tcW w:w="685" w:type="pct"/>
            <w:tcBorders>
              <w:left w:val="single" w:sz="4" w:space="0" w:color="DDCCE6"/>
              <w:right w:val="single" w:sz="4" w:space="0" w:color="DDCCE6"/>
            </w:tcBorders>
          </w:tcPr>
          <w:p w14:paraId="02BC5853"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0E952872" w14:textId="77777777" w:rsidR="00277CBA" w:rsidRPr="00370949" w:rsidRDefault="00277CBA">
            <w:pPr>
              <w:pStyle w:val="Nornal"/>
              <w:rPr>
                <w:rFonts w:ascii="Calibri" w:hAnsi="Calibri" w:cs="Calibri"/>
                <w:i/>
                <w:iCs/>
              </w:rPr>
            </w:pPr>
          </w:p>
        </w:tc>
      </w:tr>
      <w:tr w:rsidR="00277CBA" w:rsidRPr="00370949" w14:paraId="0F392BAA"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4974ED97" w14:textId="77777777" w:rsidR="00277CBA" w:rsidRPr="00370949" w:rsidRDefault="00277CBA">
            <w:pPr>
              <w:pStyle w:val="Nornal"/>
              <w:rPr>
                <w:rFonts w:ascii="Calibri" w:hAnsi="Calibri" w:cs="Calibri"/>
              </w:rPr>
            </w:pPr>
            <w:r w:rsidRPr="00370949">
              <w:rPr>
                <w:rFonts w:ascii="Calibri" w:hAnsi="Calibri" w:cs="Calibri"/>
              </w:rPr>
              <w:t>3.2</w:t>
            </w:r>
          </w:p>
        </w:tc>
        <w:tc>
          <w:tcPr>
            <w:tcW w:w="2220" w:type="pct"/>
            <w:tcBorders>
              <w:right w:val="single" w:sz="4" w:space="0" w:color="DDCCE6"/>
            </w:tcBorders>
            <w:shd w:val="clear" w:color="auto" w:fill="D8EDCC"/>
          </w:tcPr>
          <w:p w14:paraId="25CB98B7" w14:textId="77777777" w:rsidR="00277CBA" w:rsidRPr="00370949" w:rsidRDefault="00277CBA">
            <w:pPr>
              <w:pStyle w:val="Nornal"/>
              <w:rPr>
                <w:rFonts w:ascii="Calibri" w:hAnsi="Calibri" w:cs="Calibri"/>
              </w:rPr>
            </w:pPr>
            <w:r w:rsidRPr="00370949">
              <w:rPr>
                <w:rFonts w:ascii="Calibri" w:hAnsi="Calibri" w:cs="Calibri"/>
              </w:rPr>
              <w:t>Explain the concept of wellbeing in the workplace and why it is important.</w:t>
            </w:r>
          </w:p>
        </w:tc>
        <w:tc>
          <w:tcPr>
            <w:tcW w:w="685" w:type="pct"/>
            <w:tcBorders>
              <w:left w:val="single" w:sz="4" w:space="0" w:color="DDCCE6"/>
              <w:right w:val="single" w:sz="4" w:space="0" w:color="DDCCE6"/>
            </w:tcBorders>
          </w:tcPr>
          <w:p w14:paraId="0EAE7CAD"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56F1A44E" w14:textId="77777777" w:rsidR="00277CBA" w:rsidRPr="00370949" w:rsidRDefault="00277CBA">
            <w:pPr>
              <w:pStyle w:val="Nornal"/>
              <w:rPr>
                <w:rFonts w:ascii="Calibri" w:hAnsi="Calibri" w:cs="Calibri"/>
              </w:rPr>
            </w:pPr>
          </w:p>
        </w:tc>
      </w:tr>
      <w:tr w:rsidR="00277CBA" w:rsidRPr="00370949" w14:paraId="3EE2FBD3"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1F4CDEBE" w14:textId="77777777" w:rsidR="00277CBA" w:rsidRPr="00370949" w:rsidRDefault="00277CBA">
            <w:pPr>
              <w:pStyle w:val="Nornal"/>
              <w:rPr>
                <w:rFonts w:ascii="Calibri" w:hAnsi="Calibri" w:cs="Calibri"/>
              </w:rPr>
            </w:pPr>
            <w:r w:rsidRPr="00370949">
              <w:rPr>
                <w:rFonts w:ascii="Calibri" w:hAnsi="Calibri" w:cs="Calibri"/>
              </w:rPr>
              <w:t>3.3</w:t>
            </w:r>
          </w:p>
        </w:tc>
        <w:tc>
          <w:tcPr>
            <w:tcW w:w="2220" w:type="pct"/>
            <w:tcBorders>
              <w:right w:val="single" w:sz="4" w:space="0" w:color="DDCCE6"/>
            </w:tcBorders>
            <w:shd w:val="clear" w:color="auto" w:fill="D8EDCC"/>
          </w:tcPr>
          <w:p w14:paraId="6309EB86"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Summarise the main points of discrimination legislation.</w:t>
            </w:r>
          </w:p>
        </w:tc>
        <w:tc>
          <w:tcPr>
            <w:tcW w:w="685" w:type="pct"/>
            <w:tcBorders>
              <w:left w:val="single" w:sz="4" w:space="0" w:color="DDCCE6"/>
              <w:right w:val="single" w:sz="4" w:space="0" w:color="DDCCE6"/>
            </w:tcBorders>
          </w:tcPr>
          <w:p w14:paraId="0E9D5EFB"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46517ADB" w14:textId="77777777" w:rsidR="00277CBA" w:rsidRPr="00370949" w:rsidRDefault="00277CBA">
            <w:pPr>
              <w:pStyle w:val="Nornal"/>
              <w:rPr>
                <w:rFonts w:ascii="Calibri" w:hAnsi="Calibri" w:cs="Calibri"/>
              </w:rPr>
            </w:pPr>
          </w:p>
        </w:tc>
      </w:tr>
      <w:tr w:rsidR="00277CBA" w:rsidRPr="00370949" w14:paraId="7887F765"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24E3A672" w14:textId="77777777" w:rsidR="00277CBA" w:rsidRPr="00370949" w:rsidRDefault="00277CBA">
            <w:pPr>
              <w:pStyle w:val="Nornal"/>
              <w:rPr>
                <w:rFonts w:ascii="Calibri" w:hAnsi="Calibri" w:cs="Calibri"/>
              </w:rPr>
            </w:pPr>
            <w:r w:rsidRPr="00370949">
              <w:rPr>
                <w:rFonts w:ascii="Calibri" w:hAnsi="Calibri" w:cs="Calibri"/>
              </w:rPr>
              <w:t>3.4</w:t>
            </w:r>
          </w:p>
        </w:tc>
        <w:tc>
          <w:tcPr>
            <w:tcW w:w="2220" w:type="pct"/>
            <w:tcBorders>
              <w:right w:val="single" w:sz="4" w:space="0" w:color="DDCCE6"/>
            </w:tcBorders>
            <w:shd w:val="clear" w:color="auto" w:fill="D8EDCC"/>
          </w:tcPr>
          <w:p w14:paraId="4C752041"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Explain what diversity and inclusion mean and why they are important.</w:t>
            </w:r>
          </w:p>
        </w:tc>
        <w:tc>
          <w:tcPr>
            <w:tcW w:w="685" w:type="pct"/>
            <w:tcBorders>
              <w:left w:val="single" w:sz="4" w:space="0" w:color="DDCCE6"/>
              <w:right w:val="single" w:sz="4" w:space="0" w:color="DDCCE6"/>
            </w:tcBorders>
          </w:tcPr>
          <w:p w14:paraId="44634A56"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30278E39" w14:textId="77777777" w:rsidR="00277CBA" w:rsidRPr="00370949" w:rsidRDefault="00277CBA">
            <w:pPr>
              <w:pStyle w:val="Nornal"/>
              <w:rPr>
                <w:rFonts w:ascii="Calibri" w:hAnsi="Calibri" w:cs="Calibri"/>
              </w:rPr>
            </w:pPr>
          </w:p>
        </w:tc>
      </w:tr>
      <w:tr w:rsidR="00277CBA" w:rsidRPr="00370949" w14:paraId="45A47E5C"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132AE3F7" w14:textId="77777777" w:rsidR="00277CBA" w:rsidRPr="00370949" w:rsidRDefault="00277CBA">
            <w:pPr>
              <w:pStyle w:val="Nornal"/>
              <w:rPr>
                <w:rFonts w:ascii="Calibri" w:hAnsi="Calibri" w:cs="Calibri"/>
              </w:rPr>
            </w:pPr>
            <w:r w:rsidRPr="00370949">
              <w:rPr>
                <w:rFonts w:ascii="Calibri" w:hAnsi="Calibri" w:cs="Calibri"/>
              </w:rPr>
              <w:t>3.5</w:t>
            </w:r>
          </w:p>
        </w:tc>
        <w:tc>
          <w:tcPr>
            <w:tcW w:w="2220" w:type="pct"/>
            <w:tcBorders>
              <w:right w:val="single" w:sz="4" w:space="0" w:color="DDCCE6"/>
            </w:tcBorders>
            <w:shd w:val="clear" w:color="auto" w:fill="D8EDCC"/>
          </w:tcPr>
          <w:p w14:paraId="6F784163"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Explain the difference between fair and unfair dismissal.</w:t>
            </w:r>
          </w:p>
        </w:tc>
        <w:tc>
          <w:tcPr>
            <w:tcW w:w="685" w:type="pct"/>
            <w:tcBorders>
              <w:left w:val="single" w:sz="4" w:space="0" w:color="DDCCE6"/>
              <w:right w:val="single" w:sz="4" w:space="0" w:color="DDCCE6"/>
            </w:tcBorders>
          </w:tcPr>
          <w:p w14:paraId="737157D1"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5E42D9A5" w14:textId="77777777" w:rsidR="00277CBA" w:rsidRPr="00370949" w:rsidRDefault="00277CBA">
            <w:pPr>
              <w:pStyle w:val="Nornal"/>
              <w:rPr>
                <w:rFonts w:ascii="Calibri" w:hAnsi="Calibri" w:cs="Calibri"/>
              </w:rPr>
            </w:pPr>
          </w:p>
        </w:tc>
      </w:tr>
    </w:tbl>
    <w:p w14:paraId="52906D15" w14:textId="77777777" w:rsidR="00277CBA" w:rsidRPr="00370949" w:rsidRDefault="00277CBA" w:rsidP="00277CBA">
      <w:pPr>
        <w:pStyle w:val="Nornal"/>
        <w:rPr>
          <w:rFonts w:ascii="Calibri" w:eastAsia="Times New Roman" w:hAnsi="Calibri" w:cs="Calibri"/>
          <w:lang w:eastAsia="en-GB"/>
        </w:rPr>
      </w:pPr>
    </w:p>
    <w:p w14:paraId="09B59A6B" w14:textId="77777777" w:rsidR="00277CBA" w:rsidRPr="00370949" w:rsidRDefault="00277CBA" w:rsidP="00277CBA">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370949" w14:paraId="2A6507AB" w14:textId="77777777" w:rsidTr="00370949">
        <w:trPr>
          <w:cantSplit/>
          <w:trHeight w:val="510"/>
          <w:tblHeader/>
        </w:trPr>
        <w:tc>
          <w:tcPr>
            <w:tcW w:w="2491" w:type="pct"/>
            <w:gridSpan w:val="2"/>
            <w:tcBorders>
              <w:top w:val="single" w:sz="4" w:space="0" w:color="520D5D" w:themeColor="accent1"/>
              <w:bottom w:val="single" w:sz="4" w:space="0" w:color="520D5D" w:themeColor="accent1"/>
            </w:tcBorders>
            <w:shd w:val="clear" w:color="auto" w:fill="D0E2D8"/>
            <w:vAlign w:val="bottom"/>
          </w:tcPr>
          <w:p w14:paraId="16F1C1E8"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Task 4 – Briefing paper</w:t>
            </w:r>
          </w:p>
          <w:p w14:paraId="53A89C40"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Assessment criteria</w:t>
            </w:r>
          </w:p>
        </w:tc>
        <w:tc>
          <w:tcPr>
            <w:tcW w:w="685" w:type="pct"/>
            <w:tcBorders>
              <w:top w:val="single" w:sz="4" w:space="0" w:color="520D5D" w:themeColor="accent1"/>
              <w:bottom w:val="single" w:sz="4" w:space="0" w:color="520D5D" w:themeColor="accent1"/>
            </w:tcBorders>
            <w:shd w:val="clear" w:color="auto" w:fill="D0E2D8"/>
            <w:vAlign w:val="bottom"/>
          </w:tcPr>
          <w:p w14:paraId="067F1B38"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Evidenced</w:t>
            </w:r>
            <w:r w:rsidRPr="00370949">
              <w:rPr>
                <w:rFonts w:ascii="Calibri" w:hAnsi="Calibri" w:cs="Calibri"/>
                <w:b/>
                <w:bCs/>
                <w:color w:val="243E15" w:themeColor="accent3" w:themeShade="80"/>
              </w:rPr>
              <w:br/>
              <w:t>Y/N</w:t>
            </w:r>
          </w:p>
        </w:tc>
        <w:tc>
          <w:tcPr>
            <w:tcW w:w="1824" w:type="pct"/>
            <w:tcBorders>
              <w:top w:val="single" w:sz="4" w:space="0" w:color="520D5D" w:themeColor="accent1"/>
              <w:bottom w:val="single" w:sz="4" w:space="0" w:color="520D5D" w:themeColor="accent1"/>
            </w:tcBorders>
            <w:shd w:val="clear" w:color="auto" w:fill="D0E2D8"/>
            <w:vAlign w:val="bottom"/>
          </w:tcPr>
          <w:p w14:paraId="5543F042"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 reference</w:t>
            </w:r>
          </w:p>
        </w:tc>
      </w:tr>
      <w:tr w:rsidR="00277CBA" w:rsidRPr="00370949" w14:paraId="0407926F"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00E3EFFC" w14:textId="77777777" w:rsidR="00277CBA" w:rsidRPr="00370949" w:rsidRDefault="00277CBA">
            <w:pPr>
              <w:pStyle w:val="Nornal"/>
              <w:rPr>
                <w:rFonts w:ascii="Calibri" w:hAnsi="Calibri" w:cs="Calibri"/>
              </w:rPr>
            </w:pPr>
            <w:r w:rsidRPr="00370949">
              <w:rPr>
                <w:rFonts w:ascii="Calibri" w:hAnsi="Calibri" w:cs="Calibri"/>
              </w:rPr>
              <w:t>4.1</w:t>
            </w:r>
          </w:p>
        </w:tc>
        <w:tc>
          <w:tcPr>
            <w:tcW w:w="2220" w:type="pct"/>
            <w:tcBorders>
              <w:right w:val="single" w:sz="4" w:space="0" w:color="DDCCE6"/>
            </w:tcBorders>
            <w:shd w:val="clear" w:color="auto" w:fill="D8EDCC"/>
          </w:tcPr>
          <w:p w14:paraId="437A4740"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Explain the purpose and components of performance management.</w:t>
            </w:r>
          </w:p>
        </w:tc>
        <w:tc>
          <w:tcPr>
            <w:tcW w:w="685" w:type="pct"/>
            <w:tcBorders>
              <w:left w:val="single" w:sz="4" w:space="0" w:color="DDCCE6"/>
              <w:right w:val="single" w:sz="4" w:space="0" w:color="DDCCE6"/>
            </w:tcBorders>
          </w:tcPr>
          <w:p w14:paraId="450C3EA3"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01CBD719" w14:textId="77777777" w:rsidR="00277CBA" w:rsidRPr="00370949" w:rsidRDefault="00277CBA">
            <w:pPr>
              <w:pStyle w:val="Nornal"/>
              <w:rPr>
                <w:rFonts w:ascii="Calibri" w:hAnsi="Calibri" w:cs="Calibri"/>
                <w:i/>
                <w:iCs/>
              </w:rPr>
            </w:pPr>
          </w:p>
        </w:tc>
      </w:tr>
      <w:tr w:rsidR="00277CBA" w:rsidRPr="00370949" w14:paraId="3E5FC494"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31895038" w14:textId="77777777" w:rsidR="00277CBA" w:rsidRPr="00370949" w:rsidRDefault="00277CBA">
            <w:pPr>
              <w:pStyle w:val="Nornal"/>
              <w:rPr>
                <w:rFonts w:ascii="Calibri" w:hAnsi="Calibri" w:cs="Calibri"/>
              </w:rPr>
            </w:pPr>
            <w:r w:rsidRPr="00370949">
              <w:rPr>
                <w:rFonts w:ascii="Calibri" w:hAnsi="Calibri" w:cs="Calibri"/>
              </w:rPr>
              <w:t>4.2</w:t>
            </w:r>
          </w:p>
        </w:tc>
        <w:tc>
          <w:tcPr>
            <w:tcW w:w="2220" w:type="pct"/>
            <w:tcBorders>
              <w:right w:val="single" w:sz="4" w:space="0" w:color="DDCCE6"/>
            </w:tcBorders>
            <w:shd w:val="clear" w:color="auto" w:fill="D8EDCC"/>
          </w:tcPr>
          <w:p w14:paraId="7BD73F09"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Explain factors that need to be considered when managing performance.</w:t>
            </w:r>
          </w:p>
        </w:tc>
        <w:tc>
          <w:tcPr>
            <w:tcW w:w="685" w:type="pct"/>
            <w:tcBorders>
              <w:left w:val="single" w:sz="4" w:space="0" w:color="DDCCE6"/>
              <w:right w:val="single" w:sz="4" w:space="0" w:color="DDCCE6"/>
            </w:tcBorders>
          </w:tcPr>
          <w:p w14:paraId="0B9A30E6"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3552A3B9" w14:textId="77777777" w:rsidR="00277CBA" w:rsidRPr="00370949" w:rsidRDefault="00277CBA">
            <w:pPr>
              <w:pStyle w:val="Nornal"/>
              <w:rPr>
                <w:rFonts w:ascii="Calibri" w:hAnsi="Calibri" w:cs="Calibri"/>
              </w:rPr>
            </w:pPr>
          </w:p>
        </w:tc>
      </w:tr>
      <w:tr w:rsidR="00277CBA" w:rsidRPr="00370949" w14:paraId="2F69BDF2"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7B052978" w14:textId="77777777" w:rsidR="00277CBA" w:rsidRPr="00370949" w:rsidRDefault="00277CBA">
            <w:pPr>
              <w:pStyle w:val="Nornal"/>
              <w:rPr>
                <w:rFonts w:ascii="Calibri" w:hAnsi="Calibri" w:cs="Calibri"/>
              </w:rPr>
            </w:pPr>
            <w:r w:rsidRPr="00370949">
              <w:rPr>
                <w:rFonts w:ascii="Calibri" w:hAnsi="Calibri" w:cs="Calibri"/>
              </w:rPr>
              <w:t>4.3</w:t>
            </w:r>
          </w:p>
        </w:tc>
        <w:tc>
          <w:tcPr>
            <w:tcW w:w="2220" w:type="pct"/>
            <w:tcBorders>
              <w:right w:val="single" w:sz="4" w:space="0" w:color="DDCCE6"/>
            </w:tcBorders>
            <w:shd w:val="clear" w:color="auto" w:fill="D8EDCC"/>
          </w:tcPr>
          <w:p w14:paraId="1014DA48"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 xml:space="preserve">Explain different methods of performance review. </w:t>
            </w:r>
          </w:p>
        </w:tc>
        <w:tc>
          <w:tcPr>
            <w:tcW w:w="685" w:type="pct"/>
            <w:tcBorders>
              <w:left w:val="single" w:sz="4" w:space="0" w:color="DDCCE6"/>
              <w:right w:val="single" w:sz="4" w:space="0" w:color="DDCCE6"/>
            </w:tcBorders>
          </w:tcPr>
          <w:p w14:paraId="0B06AF09"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1A75AC90" w14:textId="77777777" w:rsidR="00277CBA" w:rsidRPr="00370949" w:rsidRDefault="00277CBA">
            <w:pPr>
              <w:pStyle w:val="Nornal"/>
              <w:rPr>
                <w:rFonts w:ascii="Calibri" w:hAnsi="Calibri" w:cs="Calibri"/>
              </w:rPr>
            </w:pPr>
          </w:p>
        </w:tc>
      </w:tr>
      <w:tr w:rsidR="00277CBA" w:rsidRPr="00370949" w14:paraId="3C322C50"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06A8B825" w14:textId="77777777" w:rsidR="00277CBA" w:rsidRPr="00370949" w:rsidRDefault="00277CBA">
            <w:pPr>
              <w:pStyle w:val="Nornal"/>
              <w:rPr>
                <w:rFonts w:ascii="Calibri" w:hAnsi="Calibri" w:cs="Calibri"/>
              </w:rPr>
            </w:pPr>
            <w:r w:rsidRPr="00370949">
              <w:rPr>
                <w:rFonts w:ascii="Calibri" w:hAnsi="Calibri" w:cs="Calibri"/>
              </w:rPr>
              <w:t>5.1</w:t>
            </w:r>
          </w:p>
        </w:tc>
        <w:tc>
          <w:tcPr>
            <w:tcW w:w="2220" w:type="pct"/>
            <w:tcBorders>
              <w:right w:val="single" w:sz="4" w:space="0" w:color="DDCCE6"/>
            </w:tcBorders>
            <w:shd w:val="clear" w:color="auto" w:fill="D8EDCC"/>
          </w:tcPr>
          <w:p w14:paraId="11AD2502"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Explain the key components of an effective total reward system.</w:t>
            </w:r>
          </w:p>
        </w:tc>
        <w:tc>
          <w:tcPr>
            <w:tcW w:w="685" w:type="pct"/>
            <w:tcBorders>
              <w:left w:val="single" w:sz="4" w:space="0" w:color="DDCCE6"/>
              <w:right w:val="single" w:sz="4" w:space="0" w:color="DDCCE6"/>
            </w:tcBorders>
          </w:tcPr>
          <w:p w14:paraId="3A716EBB"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2CB1CDD5" w14:textId="77777777" w:rsidR="00277CBA" w:rsidRPr="00370949" w:rsidRDefault="00277CBA">
            <w:pPr>
              <w:pStyle w:val="Nornal"/>
              <w:rPr>
                <w:rFonts w:ascii="Calibri" w:hAnsi="Calibri" w:cs="Calibri"/>
              </w:rPr>
            </w:pPr>
          </w:p>
        </w:tc>
      </w:tr>
      <w:tr w:rsidR="00277CBA" w:rsidRPr="00370949" w14:paraId="44B50BFE"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6BDABAEC" w14:textId="77777777" w:rsidR="00277CBA" w:rsidRPr="00370949" w:rsidRDefault="00277CBA">
            <w:pPr>
              <w:pStyle w:val="Nornal"/>
              <w:rPr>
                <w:rFonts w:ascii="Calibri" w:hAnsi="Calibri" w:cs="Calibri"/>
              </w:rPr>
            </w:pPr>
            <w:r w:rsidRPr="00370949">
              <w:rPr>
                <w:rFonts w:ascii="Calibri" w:hAnsi="Calibri" w:cs="Calibri"/>
              </w:rPr>
              <w:t>5.2</w:t>
            </w:r>
          </w:p>
        </w:tc>
        <w:tc>
          <w:tcPr>
            <w:tcW w:w="2220" w:type="pct"/>
            <w:tcBorders>
              <w:right w:val="single" w:sz="4" w:space="0" w:color="DDCCE6"/>
            </w:tcBorders>
            <w:shd w:val="clear" w:color="auto" w:fill="D8EDCC"/>
          </w:tcPr>
          <w:p w14:paraId="4141E2F9"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Explain the relationship between reward and performance.</w:t>
            </w:r>
          </w:p>
        </w:tc>
        <w:tc>
          <w:tcPr>
            <w:tcW w:w="685" w:type="pct"/>
            <w:tcBorders>
              <w:left w:val="single" w:sz="4" w:space="0" w:color="DDCCE6"/>
              <w:right w:val="single" w:sz="4" w:space="0" w:color="DDCCE6"/>
            </w:tcBorders>
          </w:tcPr>
          <w:p w14:paraId="17AD5263"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6F3E50F7" w14:textId="77777777" w:rsidR="00277CBA" w:rsidRPr="00370949" w:rsidRDefault="00277CBA">
            <w:pPr>
              <w:pStyle w:val="Nornal"/>
              <w:rPr>
                <w:rFonts w:ascii="Calibri" w:hAnsi="Calibri" w:cs="Calibri"/>
              </w:rPr>
            </w:pPr>
          </w:p>
        </w:tc>
      </w:tr>
      <w:tr w:rsidR="00277CBA" w:rsidRPr="00370949" w14:paraId="3B5E108E"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7099D747" w14:textId="77777777" w:rsidR="00277CBA" w:rsidRPr="00370949" w:rsidRDefault="00277CBA">
            <w:pPr>
              <w:pStyle w:val="Nornal"/>
              <w:rPr>
                <w:rFonts w:ascii="Calibri" w:hAnsi="Calibri" w:cs="Calibri"/>
              </w:rPr>
            </w:pPr>
            <w:r w:rsidRPr="00370949">
              <w:rPr>
                <w:rFonts w:ascii="Calibri" w:hAnsi="Calibri" w:cs="Calibri"/>
              </w:rPr>
              <w:t>5.3</w:t>
            </w:r>
          </w:p>
        </w:tc>
        <w:tc>
          <w:tcPr>
            <w:tcW w:w="2220" w:type="pct"/>
            <w:tcBorders>
              <w:right w:val="single" w:sz="4" w:space="0" w:color="DDCCE6"/>
            </w:tcBorders>
            <w:shd w:val="clear" w:color="auto" w:fill="D8EDCC"/>
          </w:tcPr>
          <w:p w14:paraId="58E4ADFC"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Explain the reasons for treating employees fairly in relation to pay.</w:t>
            </w:r>
          </w:p>
        </w:tc>
        <w:tc>
          <w:tcPr>
            <w:tcW w:w="685" w:type="pct"/>
            <w:tcBorders>
              <w:left w:val="single" w:sz="4" w:space="0" w:color="DDCCE6"/>
              <w:right w:val="single" w:sz="4" w:space="0" w:color="DDCCE6"/>
            </w:tcBorders>
          </w:tcPr>
          <w:p w14:paraId="57F38BAA"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3541E0E9" w14:textId="77777777" w:rsidR="00277CBA" w:rsidRPr="00370949" w:rsidRDefault="00277CBA">
            <w:pPr>
              <w:pStyle w:val="Nornal"/>
              <w:rPr>
                <w:rFonts w:ascii="Calibri" w:hAnsi="Calibri" w:cs="Calibri"/>
              </w:rPr>
            </w:pPr>
          </w:p>
        </w:tc>
      </w:tr>
    </w:tbl>
    <w:p w14:paraId="22ADDD1F" w14:textId="77777777" w:rsidR="00277CBA" w:rsidRPr="00370949" w:rsidRDefault="00277CBA" w:rsidP="00277CBA">
      <w:pPr>
        <w:spacing w:line="240" w:lineRule="auto"/>
        <w:rPr>
          <w:rFonts w:ascii="Calibri" w:eastAsia="Times New Roman" w:hAnsi="Calibri" w:cs="Calibri"/>
          <w:lang w:eastAsia="en-GB"/>
        </w:rPr>
      </w:pPr>
    </w:p>
    <w:p w14:paraId="0308B752" w14:textId="77777777" w:rsidR="00277CBA" w:rsidRPr="00370949" w:rsidRDefault="00277CBA" w:rsidP="00277CBA">
      <w:pPr>
        <w:spacing w:line="240" w:lineRule="auto"/>
        <w:rPr>
          <w:rFonts w:ascii="Calibri" w:eastAsia="Times New Roman" w:hAnsi="Calibri" w:cs="Calibri"/>
          <w:lang w:eastAsia="en-GB"/>
        </w:rPr>
      </w:pPr>
      <w:r w:rsidRPr="00370949">
        <w:rPr>
          <w:rFonts w:ascii="Calibri" w:eastAsia="Times New Roman" w:hAnsi="Calibri" w:cs="Calibri"/>
          <w:lang w:eastAsia="en-GB"/>
        </w:rPr>
        <w:br w:type="page"/>
      </w:r>
    </w:p>
    <w:p w14:paraId="006D7C17" w14:textId="77777777" w:rsidR="00277CBA" w:rsidRPr="00370949" w:rsidRDefault="00277CBA" w:rsidP="00277CBA">
      <w:pPr>
        <w:spacing w:line="240" w:lineRule="auto"/>
        <w:rPr>
          <w:rFonts w:ascii="Calibri" w:eastAsia="Times New Roman" w:hAnsi="Calibri" w:cs="Calibri"/>
          <w:lang w:eastAsia="en-GB"/>
        </w:rPr>
      </w:pPr>
    </w:p>
    <w:p w14:paraId="033E33C9" w14:textId="77777777" w:rsidR="00277CBA" w:rsidRPr="00370949" w:rsidRDefault="00277CBA" w:rsidP="00277CBA">
      <w:pPr>
        <w:spacing w:line="240" w:lineRule="auto"/>
        <w:rPr>
          <w:rFonts w:ascii="Calibri" w:eastAsia="Times New Roman"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370949" w14:paraId="79C408AF" w14:textId="77777777" w:rsidTr="00370949">
        <w:trPr>
          <w:cantSplit/>
          <w:trHeight w:val="510"/>
          <w:tblHeader/>
        </w:trPr>
        <w:tc>
          <w:tcPr>
            <w:tcW w:w="2491" w:type="pct"/>
            <w:gridSpan w:val="2"/>
            <w:tcBorders>
              <w:top w:val="single" w:sz="4" w:space="0" w:color="520D5D" w:themeColor="accent1"/>
              <w:bottom w:val="single" w:sz="4" w:space="0" w:color="520D5D" w:themeColor="accent1"/>
            </w:tcBorders>
            <w:shd w:val="clear" w:color="auto" w:fill="D0E2D8"/>
            <w:vAlign w:val="bottom"/>
          </w:tcPr>
          <w:p w14:paraId="04555DB0"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Task 5 – Fact sheet</w:t>
            </w:r>
          </w:p>
          <w:p w14:paraId="59F7EE14" w14:textId="77777777" w:rsidR="00277CBA" w:rsidRPr="00370949" w:rsidRDefault="00277CBA">
            <w:pPr>
              <w:pStyle w:val="Nornal"/>
              <w:rPr>
                <w:rFonts w:ascii="Calibri" w:hAnsi="Calibri" w:cs="Calibri"/>
                <w:b/>
                <w:bCs/>
                <w:color w:val="243E15" w:themeColor="accent3" w:themeShade="80"/>
              </w:rPr>
            </w:pPr>
            <w:r w:rsidRPr="00370949">
              <w:rPr>
                <w:rFonts w:ascii="Calibri" w:hAnsi="Calibri" w:cs="Calibri"/>
                <w:b/>
                <w:bCs/>
                <w:color w:val="243E15" w:themeColor="accent3" w:themeShade="80"/>
              </w:rPr>
              <w:t>Assessment criteria</w:t>
            </w:r>
          </w:p>
        </w:tc>
        <w:tc>
          <w:tcPr>
            <w:tcW w:w="685" w:type="pct"/>
            <w:tcBorders>
              <w:top w:val="single" w:sz="4" w:space="0" w:color="520D5D" w:themeColor="accent1"/>
              <w:bottom w:val="single" w:sz="4" w:space="0" w:color="520D5D" w:themeColor="accent1"/>
            </w:tcBorders>
            <w:shd w:val="clear" w:color="auto" w:fill="D0E2D8"/>
            <w:vAlign w:val="bottom"/>
          </w:tcPr>
          <w:p w14:paraId="177560B0"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Evidenced</w:t>
            </w:r>
            <w:r w:rsidRPr="00370949">
              <w:rPr>
                <w:rFonts w:ascii="Calibri" w:hAnsi="Calibri" w:cs="Calibri"/>
                <w:b/>
                <w:bCs/>
                <w:color w:val="243E15" w:themeColor="accent3" w:themeShade="80"/>
              </w:rPr>
              <w:br/>
              <w:t>Y/N</w:t>
            </w:r>
          </w:p>
        </w:tc>
        <w:tc>
          <w:tcPr>
            <w:tcW w:w="1824" w:type="pct"/>
            <w:tcBorders>
              <w:top w:val="single" w:sz="4" w:space="0" w:color="520D5D" w:themeColor="accent1"/>
              <w:bottom w:val="single" w:sz="4" w:space="0" w:color="520D5D" w:themeColor="accent1"/>
            </w:tcBorders>
            <w:shd w:val="clear" w:color="auto" w:fill="D0E2D8"/>
            <w:vAlign w:val="bottom"/>
          </w:tcPr>
          <w:p w14:paraId="0D0AFE22" w14:textId="77777777" w:rsidR="00277CBA" w:rsidRPr="00370949" w:rsidRDefault="00277CBA">
            <w:pPr>
              <w:pStyle w:val="Nornal"/>
              <w:jc w:val="center"/>
              <w:rPr>
                <w:rFonts w:ascii="Calibri" w:hAnsi="Calibri" w:cs="Calibri"/>
                <w:b/>
                <w:bCs/>
                <w:color w:val="243E15" w:themeColor="accent3" w:themeShade="80"/>
              </w:rPr>
            </w:pPr>
            <w:r w:rsidRPr="00370949">
              <w:rPr>
                <w:rFonts w:ascii="Calibri" w:hAnsi="Calibri" w:cs="Calibri"/>
                <w:b/>
                <w:bCs/>
                <w:color w:val="243E15" w:themeColor="accent3" w:themeShade="80"/>
              </w:rPr>
              <w:t>Evidence reference</w:t>
            </w:r>
          </w:p>
        </w:tc>
      </w:tr>
      <w:tr w:rsidR="00277CBA" w:rsidRPr="00370949" w14:paraId="749AADB9"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708E1376" w14:textId="77777777" w:rsidR="00277CBA" w:rsidRPr="00370949" w:rsidRDefault="00277CBA">
            <w:pPr>
              <w:pStyle w:val="Nornal"/>
              <w:rPr>
                <w:rFonts w:ascii="Calibri" w:hAnsi="Calibri" w:cs="Calibri"/>
              </w:rPr>
            </w:pPr>
            <w:r w:rsidRPr="00370949">
              <w:rPr>
                <w:rFonts w:ascii="Calibri" w:hAnsi="Calibri" w:cs="Calibri"/>
              </w:rPr>
              <w:t>6.1</w:t>
            </w:r>
          </w:p>
        </w:tc>
        <w:tc>
          <w:tcPr>
            <w:tcW w:w="2220" w:type="pct"/>
            <w:tcBorders>
              <w:right w:val="single" w:sz="4" w:space="0" w:color="DDCCE6"/>
            </w:tcBorders>
            <w:shd w:val="clear" w:color="auto" w:fill="D8EDCC"/>
          </w:tcPr>
          <w:p w14:paraId="158D99AB"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Explain why learning and development activities are of benefit to individuals and organisations.</w:t>
            </w:r>
          </w:p>
        </w:tc>
        <w:tc>
          <w:tcPr>
            <w:tcW w:w="685" w:type="pct"/>
            <w:tcBorders>
              <w:left w:val="single" w:sz="4" w:space="0" w:color="DDCCE6"/>
              <w:right w:val="single" w:sz="4" w:space="0" w:color="DDCCE6"/>
            </w:tcBorders>
          </w:tcPr>
          <w:p w14:paraId="744CFC13"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486F65A1" w14:textId="77777777" w:rsidR="00277CBA" w:rsidRPr="00370949" w:rsidRDefault="00277CBA">
            <w:pPr>
              <w:pStyle w:val="Nornal"/>
              <w:rPr>
                <w:rFonts w:ascii="Calibri" w:hAnsi="Calibri" w:cs="Calibri"/>
                <w:i/>
                <w:iCs/>
              </w:rPr>
            </w:pPr>
          </w:p>
        </w:tc>
      </w:tr>
      <w:tr w:rsidR="00277CBA" w:rsidRPr="00370949" w14:paraId="2F1DA914"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6D07830C" w14:textId="77777777" w:rsidR="00277CBA" w:rsidRPr="00370949" w:rsidRDefault="00277CBA">
            <w:pPr>
              <w:pStyle w:val="Nornal"/>
              <w:rPr>
                <w:rFonts w:ascii="Calibri" w:hAnsi="Calibri" w:cs="Calibri"/>
              </w:rPr>
            </w:pPr>
            <w:r w:rsidRPr="00370949">
              <w:rPr>
                <w:rFonts w:ascii="Calibri" w:hAnsi="Calibri" w:cs="Calibri"/>
              </w:rPr>
              <w:t>6.2</w:t>
            </w:r>
          </w:p>
        </w:tc>
        <w:tc>
          <w:tcPr>
            <w:tcW w:w="2220" w:type="pct"/>
            <w:tcBorders>
              <w:right w:val="single" w:sz="4" w:space="0" w:color="DDCCE6"/>
            </w:tcBorders>
            <w:shd w:val="clear" w:color="auto" w:fill="D8EDCC"/>
          </w:tcPr>
          <w:p w14:paraId="543B527A"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Describe different types of learning needs and reasons why they arise for individuals and organisations.</w:t>
            </w:r>
          </w:p>
        </w:tc>
        <w:tc>
          <w:tcPr>
            <w:tcW w:w="685" w:type="pct"/>
            <w:tcBorders>
              <w:left w:val="single" w:sz="4" w:space="0" w:color="DDCCE6"/>
              <w:right w:val="single" w:sz="4" w:space="0" w:color="DDCCE6"/>
            </w:tcBorders>
          </w:tcPr>
          <w:p w14:paraId="02D7FA8D"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32B399BD" w14:textId="77777777" w:rsidR="00277CBA" w:rsidRPr="00370949" w:rsidRDefault="00277CBA">
            <w:pPr>
              <w:pStyle w:val="Nornal"/>
              <w:rPr>
                <w:rFonts w:ascii="Calibri" w:hAnsi="Calibri" w:cs="Calibri"/>
              </w:rPr>
            </w:pPr>
          </w:p>
        </w:tc>
      </w:tr>
      <w:tr w:rsidR="00277CBA" w:rsidRPr="00370949" w14:paraId="588B0120"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1FEC1E56" w14:textId="77777777" w:rsidR="00277CBA" w:rsidRPr="00370949" w:rsidRDefault="00277CBA">
            <w:pPr>
              <w:pStyle w:val="Nornal"/>
              <w:rPr>
                <w:rFonts w:ascii="Calibri" w:hAnsi="Calibri" w:cs="Calibri"/>
              </w:rPr>
            </w:pPr>
            <w:r w:rsidRPr="00370949">
              <w:rPr>
                <w:rFonts w:ascii="Calibri" w:hAnsi="Calibri" w:cs="Calibri"/>
              </w:rPr>
              <w:t>6.3</w:t>
            </w:r>
          </w:p>
        </w:tc>
        <w:tc>
          <w:tcPr>
            <w:tcW w:w="2220" w:type="pct"/>
            <w:tcBorders>
              <w:right w:val="single" w:sz="4" w:space="0" w:color="DDCCE6"/>
            </w:tcBorders>
            <w:shd w:val="clear" w:color="auto" w:fill="D8EDCC"/>
          </w:tcPr>
          <w:p w14:paraId="40549A51"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 xml:space="preserve">Summarise different face-to-face and blended learning and development approaches including: </w:t>
            </w:r>
          </w:p>
          <w:p w14:paraId="08B0DD70"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 facilitation</w:t>
            </w:r>
          </w:p>
          <w:p w14:paraId="042BB429"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 training</w:t>
            </w:r>
          </w:p>
          <w:p w14:paraId="1BAB2B4A"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 coaching</w:t>
            </w:r>
          </w:p>
          <w:p w14:paraId="10A877AC" w14:textId="77777777" w:rsidR="00277CBA" w:rsidRPr="00370949" w:rsidRDefault="00277CBA">
            <w:pPr>
              <w:pStyle w:val="Nornal"/>
              <w:rPr>
                <w:rFonts w:ascii="Calibri" w:hAnsi="Calibri" w:cs="Calibri"/>
              </w:rPr>
            </w:pPr>
            <w:r w:rsidRPr="00370949">
              <w:rPr>
                <w:rFonts w:ascii="Calibri" w:eastAsia="Times New Roman" w:hAnsi="Calibri" w:cs="Calibri"/>
                <w:lang w:eastAsia="en-GB"/>
              </w:rPr>
              <w:t>• mentoring.</w:t>
            </w:r>
          </w:p>
        </w:tc>
        <w:tc>
          <w:tcPr>
            <w:tcW w:w="685" w:type="pct"/>
            <w:tcBorders>
              <w:left w:val="single" w:sz="4" w:space="0" w:color="DDCCE6"/>
              <w:right w:val="single" w:sz="4" w:space="0" w:color="DDCCE6"/>
            </w:tcBorders>
          </w:tcPr>
          <w:p w14:paraId="2A03C765"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6E053339" w14:textId="77777777" w:rsidR="00277CBA" w:rsidRPr="00370949" w:rsidRDefault="00277CBA">
            <w:pPr>
              <w:pStyle w:val="Nornal"/>
              <w:rPr>
                <w:rFonts w:ascii="Calibri" w:hAnsi="Calibri" w:cs="Calibri"/>
              </w:rPr>
            </w:pPr>
          </w:p>
        </w:tc>
      </w:tr>
      <w:tr w:rsidR="00277CBA" w:rsidRPr="00370949" w14:paraId="79C9D1FB"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67B7065C" w14:textId="77777777" w:rsidR="00277CBA" w:rsidRPr="00370949" w:rsidRDefault="00277CBA">
            <w:pPr>
              <w:pStyle w:val="Nornal"/>
              <w:rPr>
                <w:rFonts w:ascii="Calibri" w:hAnsi="Calibri" w:cs="Calibri"/>
              </w:rPr>
            </w:pPr>
            <w:r w:rsidRPr="00370949">
              <w:rPr>
                <w:rFonts w:ascii="Calibri" w:hAnsi="Calibri" w:cs="Calibri"/>
              </w:rPr>
              <w:t>6.4</w:t>
            </w:r>
          </w:p>
        </w:tc>
        <w:tc>
          <w:tcPr>
            <w:tcW w:w="2220" w:type="pct"/>
            <w:tcBorders>
              <w:right w:val="single" w:sz="4" w:space="0" w:color="DDCCE6"/>
            </w:tcBorders>
            <w:shd w:val="clear" w:color="auto" w:fill="D8EDCC"/>
          </w:tcPr>
          <w:p w14:paraId="737BDA2D"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Explain how individual requirements and preferences must be accommodated in the design and delivery of learning and development.</w:t>
            </w:r>
          </w:p>
        </w:tc>
        <w:tc>
          <w:tcPr>
            <w:tcW w:w="685" w:type="pct"/>
            <w:tcBorders>
              <w:left w:val="single" w:sz="4" w:space="0" w:color="DDCCE6"/>
              <w:right w:val="single" w:sz="4" w:space="0" w:color="DDCCE6"/>
            </w:tcBorders>
          </w:tcPr>
          <w:p w14:paraId="716DD99F"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1E428A8C" w14:textId="77777777" w:rsidR="00277CBA" w:rsidRPr="00370949" w:rsidRDefault="00277CBA">
            <w:pPr>
              <w:pStyle w:val="Nornal"/>
              <w:rPr>
                <w:rFonts w:ascii="Calibri" w:hAnsi="Calibri" w:cs="Calibri"/>
              </w:rPr>
            </w:pPr>
          </w:p>
        </w:tc>
      </w:tr>
      <w:tr w:rsidR="00277CBA" w:rsidRPr="00370949" w14:paraId="7B6EBC8F" w14:textId="77777777" w:rsidTr="00370949">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D8EDCC"/>
          </w:tcPr>
          <w:p w14:paraId="4E898211" w14:textId="77777777" w:rsidR="00277CBA" w:rsidRPr="00370949" w:rsidRDefault="00277CBA">
            <w:pPr>
              <w:pStyle w:val="Nornal"/>
              <w:rPr>
                <w:rFonts w:ascii="Calibri" w:hAnsi="Calibri" w:cs="Calibri"/>
              </w:rPr>
            </w:pPr>
            <w:r w:rsidRPr="00370949">
              <w:rPr>
                <w:rFonts w:ascii="Calibri" w:hAnsi="Calibri" w:cs="Calibri"/>
              </w:rPr>
              <w:t>6.5</w:t>
            </w:r>
          </w:p>
        </w:tc>
        <w:tc>
          <w:tcPr>
            <w:tcW w:w="2220" w:type="pct"/>
            <w:tcBorders>
              <w:right w:val="single" w:sz="4" w:space="0" w:color="DDCCE6"/>
            </w:tcBorders>
            <w:shd w:val="clear" w:color="auto" w:fill="D8EDCC"/>
          </w:tcPr>
          <w:p w14:paraId="0C4FB7FF" w14:textId="77777777" w:rsidR="00277CBA" w:rsidRPr="00370949" w:rsidRDefault="00277CBA">
            <w:pPr>
              <w:pStyle w:val="Nornal"/>
              <w:rPr>
                <w:rFonts w:ascii="Calibri" w:eastAsia="Times New Roman" w:hAnsi="Calibri" w:cs="Calibri"/>
                <w:lang w:eastAsia="en-GB"/>
              </w:rPr>
            </w:pPr>
            <w:r w:rsidRPr="00370949">
              <w:rPr>
                <w:rFonts w:ascii="Calibri" w:eastAsia="Times New Roman" w:hAnsi="Calibri" w:cs="Calibri"/>
                <w:lang w:eastAsia="en-GB"/>
              </w:rPr>
              <w:t>Discuss how learning and development can be evaluated.</w:t>
            </w:r>
          </w:p>
        </w:tc>
        <w:tc>
          <w:tcPr>
            <w:tcW w:w="685" w:type="pct"/>
            <w:tcBorders>
              <w:left w:val="single" w:sz="4" w:space="0" w:color="DDCCE6"/>
              <w:right w:val="single" w:sz="4" w:space="0" w:color="DDCCE6"/>
            </w:tcBorders>
          </w:tcPr>
          <w:p w14:paraId="695261BD" w14:textId="77777777" w:rsidR="00277CBA" w:rsidRPr="00370949" w:rsidRDefault="00277CBA">
            <w:pPr>
              <w:pStyle w:val="Nornal"/>
              <w:rPr>
                <w:rFonts w:ascii="Calibri" w:hAnsi="Calibri" w:cs="Calibri"/>
              </w:rPr>
            </w:pPr>
          </w:p>
        </w:tc>
        <w:tc>
          <w:tcPr>
            <w:tcW w:w="1824" w:type="pct"/>
            <w:tcBorders>
              <w:left w:val="single" w:sz="4" w:space="0" w:color="DDCCE6"/>
            </w:tcBorders>
          </w:tcPr>
          <w:p w14:paraId="187C8108" w14:textId="77777777" w:rsidR="00277CBA" w:rsidRPr="00370949" w:rsidRDefault="00277CBA">
            <w:pPr>
              <w:pStyle w:val="Nornal"/>
              <w:rPr>
                <w:rFonts w:ascii="Calibri" w:hAnsi="Calibri" w:cs="Calibri"/>
              </w:rPr>
            </w:pPr>
          </w:p>
        </w:tc>
      </w:tr>
    </w:tbl>
    <w:p w14:paraId="6244C40A" w14:textId="77777777" w:rsidR="00277CBA" w:rsidRPr="00370949" w:rsidRDefault="00277CBA" w:rsidP="00277CBA">
      <w:pPr>
        <w:spacing w:line="240" w:lineRule="auto"/>
        <w:rPr>
          <w:rFonts w:ascii="Calibri" w:eastAsia="Times New Roman" w:hAnsi="Calibri" w:cs="Calibri"/>
          <w:lang w:eastAsia="en-GB"/>
        </w:rPr>
      </w:pPr>
    </w:p>
    <w:p w14:paraId="0321AAD9" w14:textId="77777777" w:rsidR="00277CBA" w:rsidRPr="00370949" w:rsidRDefault="00277CBA" w:rsidP="00277CBA">
      <w:pPr>
        <w:spacing w:line="240" w:lineRule="auto"/>
        <w:rPr>
          <w:rFonts w:ascii="Calibri" w:eastAsia="Times New Roman" w:hAnsi="Calibri" w:cs="Calibri"/>
          <w:lang w:eastAsia="en-GB"/>
        </w:rPr>
      </w:pPr>
    </w:p>
    <w:p w14:paraId="3DA3F9EF" w14:textId="77777777" w:rsidR="00277CBA" w:rsidRPr="00370949" w:rsidRDefault="00277CBA" w:rsidP="00277CBA">
      <w:pPr>
        <w:pStyle w:val="Nornal"/>
        <w:rPr>
          <w:rFonts w:ascii="Calibri" w:eastAsia="Times New Roman" w:hAnsi="Calibri" w:cs="Calibri"/>
          <w:lang w:eastAsia="en-GB"/>
        </w:rPr>
      </w:pPr>
    </w:p>
    <w:p w14:paraId="56B81B05" w14:textId="77777777" w:rsidR="00277CBA" w:rsidRPr="00370949" w:rsidRDefault="00277CBA" w:rsidP="00277CBA">
      <w:pPr>
        <w:pStyle w:val="Nornal"/>
        <w:rPr>
          <w:rFonts w:ascii="Calibri" w:eastAsia="Times New Roman" w:hAnsi="Calibri" w:cs="Calibri"/>
          <w:lang w:eastAsia="en-GB"/>
        </w:rPr>
      </w:pPr>
    </w:p>
    <w:p w14:paraId="6FF16D73" w14:textId="77777777" w:rsidR="00277CBA" w:rsidRPr="00370949" w:rsidRDefault="00277CBA" w:rsidP="00277CBA">
      <w:pPr>
        <w:spacing w:line="240" w:lineRule="auto"/>
        <w:rPr>
          <w:rFonts w:ascii="Calibri" w:eastAsia="Times New Roman" w:hAnsi="Calibri" w:cs="Calibri"/>
          <w:szCs w:val="22"/>
          <w:lang w:eastAsia="en-GB"/>
        </w:rPr>
      </w:pPr>
    </w:p>
    <w:p w14:paraId="1C00BE6E" w14:textId="77777777" w:rsidR="00277CBA" w:rsidRPr="00370949" w:rsidRDefault="00277CBA" w:rsidP="00277CBA">
      <w:pPr>
        <w:spacing w:line="240" w:lineRule="auto"/>
        <w:rPr>
          <w:rFonts w:ascii="Calibri" w:eastAsia="Times New Roman" w:hAnsi="Calibri" w:cs="Calibri"/>
          <w:szCs w:val="22"/>
          <w:lang w:eastAsia="en-GB"/>
        </w:rPr>
      </w:pPr>
      <w:r w:rsidRPr="00370949">
        <w:rPr>
          <w:rFonts w:ascii="Calibri" w:eastAsia="Times New Roman" w:hAnsi="Calibri" w:cs="Calibri"/>
          <w:szCs w:val="22"/>
          <w:lang w:eastAsia="en-GB"/>
        </w:rPr>
        <w:br w:type="page"/>
      </w:r>
    </w:p>
    <w:p w14:paraId="759AED56" w14:textId="77777777" w:rsidR="00370949" w:rsidRPr="00AE63A9" w:rsidRDefault="00370949" w:rsidP="00370949">
      <w:pPr>
        <w:spacing w:line="240" w:lineRule="auto"/>
        <w:rPr>
          <w:rFonts w:ascii="Calibri" w:hAnsi="Calibri" w:cs="Calibri"/>
          <w:color w:val="243E15" w:themeColor="accent3" w:themeShade="80"/>
          <w:lang w:eastAsia="en-GB"/>
        </w:rPr>
      </w:pPr>
      <w:r w:rsidRPr="00AE63A9">
        <w:rPr>
          <w:rFonts w:ascii="Calibri" w:eastAsia="Arial" w:hAnsi="Calibri" w:cs="Calibri"/>
          <w:color w:val="243E15" w:themeColor="accent3" w:themeShade="80"/>
          <w:sz w:val="32"/>
          <w:szCs w:val="22"/>
        </w:rPr>
        <w:lastRenderedPageBreak/>
        <w:t>Declaration of Authentication</w:t>
      </w:r>
    </w:p>
    <w:p w14:paraId="538FEB36" w14:textId="77777777" w:rsidR="00370949" w:rsidRPr="00AE63A9" w:rsidRDefault="00370949" w:rsidP="00370949">
      <w:pPr>
        <w:pStyle w:val="Heading2"/>
        <w:rPr>
          <w:rFonts w:ascii="Calibri" w:hAnsi="Calibri" w:cs="Calibri"/>
        </w:rPr>
      </w:pPr>
      <w:r w:rsidRPr="00AE63A9">
        <w:rPr>
          <w:rFonts w:ascii="Calibri" w:hAnsi="Calibri" w:cs="Calibri"/>
        </w:rPr>
        <w:t xml:space="preserve">Declaration by learner </w:t>
      </w:r>
    </w:p>
    <w:tbl>
      <w:tblPr>
        <w:tblStyle w:val="TableGrid"/>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9000"/>
        <w:gridCol w:w="351"/>
      </w:tblGrid>
      <w:tr w:rsidR="00370949" w:rsidRPr="00AE63A9" w14:paraId="3F0FA966" w14:textId="77777777" w:rsidTr="00C41F6B">
        <w:trPr>
          <w:trHeight w:val="629"/>
        </w:trPr>
        <w:tc>
          <w:tcPr>
            <w:tcW w:w="9351" w:type="dxa"/>
            <w:gridSpan w:val="2"/>
            <w:tcBorders>
              <w:bottom w:val="nil"/>
            </w:tcBorders>
          </w:tcPr>
          <w:p w14:paraId="533F50E8" w14:textId="77777777" w:rsidR="00370949" w:rsidRPr="00AE63A9" w:rsidRDefault="00370949" w:rsidP="00C41F6B">
            <w:pPr>
              <w:pStyle w:val="TableParagraph"/>
              <w:spacing w:before="60" w:line="254" w:lineRule="auto"/>
              <w:ind w:right="326"/>
              <w:rPr>
                <w:rFonts w:ascii="Calibri" w:hAnsi="Calibri" w:cs="Calibri"/>
                <w:b/>
                <w:lang w:val="en-US"/>
              </w:rPr>
            </w:pPr>
            <w:r w:rsidRPr="00AE63A9">
              <w:rPr>
                <w:rFonts w:ascii="Calibri" w:hAnsi="Calibri" w:cs="Calibri"/>
                <w:b/>
                <w:bCs/>
                <w:color w:val="000000" w:themeColor="text1"/>
                <w:lang w:val="en-US"/>
              </w:rPr>
              <w:t xml:space="preserve">I can confirm that this assessment is all my own work and where I have used materials from other sources, they have been properly acknowledged.   </w:t>
            </w:r>
          </w:p>
        </w:tc>
      </w:tr>
      <w:tr w:rsidR="00370949" w:rsidRPr="00AE63A9" w14:paraId="79491D6E" w14:textId="77777777" w:rsidTr="00C41F6B">
        <w:trPr>
          <w:trHeight w:val="680"/>
        </w:trPr>
        <w:tc>
          <w:tcPr>
            <w:tcW w:w="9000" w:type="dxa"/>
            <w:tcBorders>
              <w:top w:val="nil"/>
              <w:bottom w:val="nil"/>
              <w:right w:val="nil"/>
            </w:tcBorders>
          </w:tcPr>
          <w:p w14:paraId="56E29514" w14:textId="77777777" w:rsidR="00370949" w:rsidRPr="00AE63A9" w:rsidRDefault="00370949" w:rsidP="00C41F6B">
            <w:pPr>
              <w:spacing w:before="120" w:after="120" w:line="360" w:lineRule="auto"/>
              <w:rPr>
                <w:rFonts w:ascii="Calibri" w:hAnsi="Calibri" w:cs="Calibri"/>
              </w:rPr>
            </w:pPr>
            <w:r w:rsidRPr="00AE63A9">
              <w:rPr>
                <w:rFonts w:ascii="Calibri" w:hAnsi="Calibri" w:cs="Calibri"/>
                <w:b/>
              </w:rPr>
              <w:t>Learner name:</w:t>
            </w:r>
          </w:p>
        </w:tc>
        <w:tc>
          <w:tcPr>
            <w:tcW w:w="351" w:type="dxa"/>
            <w:tcBorders>
              <w:top w:val="nil"/>
              <w:left w:val="nil"/>
              <w:bottom w:val="nil"/>
            </w:tcBorders>
          </w:tcPr>
          <w:p w14:paraId="4D7E171A" w14:textId="77777777" w:rsidR="00370949" w:rsidRPr="00AE63A9" w:rsidRDefault="00370949" w:rsidP="00C41F6B">
            <w:pPr>
              <w:spacing w:before="120" w:after="120" w:line="360" w:lineRule="auto"/>
              <w:rPr>
                <w:rFonts w:ascii="Calibri" w:hAnsi="Calibri" w:cs="Calibri"/>
              </w:rPr>
            </w:pPr>
          </w:p>
        </w:tc>
      </w:tr>
      <w:tr w:rsidR="00370949" w:rsidRPr="00AE63A9" w14:paraId="71D3EF8A" w14:textId="77777777" w:rsidTr="00C41F6B">
        <w:trPr>
          <w:trHeight w:val="680"/>
        </w:trPr>
        <w:tc>
          <w:tcPr>
            <w:tcW w:w="9000" w:type="dxa"/>
            <w:tcBorders>
              <w:top w:val="nil"/>
              <w:bottom w:val="nil"/>
              <w:right w:val="nil"/>
            </w:tcBorders>
          </w:tcPr>
          <w:p w14:paraId="04FAEEC3" w14:textId="77777777" w:rsidR="00370949" w:rsidRPr="00AE63A9" w:rsidRDefault="00370949" w:rsidP="00C41F6B">
            <w:pPr>
              <w:spacing w:before="120" w:after="120" w:line="360" w:lineRule="auto"/>
              <w:rPr>
                <w:rFonts w:ascii="Calibri" w:hAnsi="Calibri" w:cs="Calibri"/>
              </w:rPr>
            </w:pPr>
            <w:r w:rsidRPr="00AE63A9">
              <w:rPr>
                <w:rFonts w:ascii="Calibri" w:hAnsi="Calibri" w:cs="Calibri"/>
                <w:b/>
              </w:rPr>
              <w:t>Learner signature:</w:t>
            </w:r>
          </w:p>
        </w:tc>
        <w:tc>
          <w:tcPr>
            <w:tcW w:w="351" w:type="dxa"/>
            <w:tcBorders>
              <w:top w:val="nil"/>
              <w:left w:val="nil"/>
              <w:bottom w:val="nil"/>
            </w:tcBorders>
          </w:tcPr>
          <w:p w14:paraId="29A6749A" w14:textId="77777777" w:rsidR="00370949" w:rsidRPr="00AE63A9" w:rsidRDefault="00370949" w:rsidP="00C41F6B">
            <w:pPr>
              <w:spacing w:before="120" w:after="120" w:line="360" w:lineRule="auto"/>
              <w:rPr>
                <w:rFonts w:ascii="Calibri" w:hAnsi="Calibri" w:cs="Calibri"/>
              </w:rPr>
            </w:pPr>
          </w:p>
        </w:tc>
      </w:tr>
      <w:tr w:rsidR="00370949" w:rsidRPr="00AE63A9" w14:paraId="04955D6B" w14:textId="77777777" w:rsidTr="00C41F6B">
        <w:trPr>
          <w:trHeight w:val="680"/>
        </w:trPr>
        <w:tc>
          <w:tcPr>
            <w:tcW w:w="9000" w:type="dxa"/>
            <w:tcBorders>
              <w:top w:val="nil"/>
              <w:bottom w:val="single" w:sz="4" w:space="0" w:color="7F7F7F" w:themeColor="text1" w:themeTint="80"/>
              <w:right w:val="nil"/>
            </w:tcBorders>
          </w:tcPr>
          <w:p w14:paraId="6A9978CB" w14:textId="77777777" w:rsidR="00370949" w:rsidRPr="00AE63A9" w:rsidRDefault="00370949" w:rsidP="00C41F6B">
            <w:pPr>
              <w:spacing w:before="120" w:after="120" w:line="360" w:lineRule="auto"/>
              <w:rPr>
                <w:rFonts w:ascii="Calibri" w:hAnsi="Calibri" w:cs="Calibri"/>
                <w:b/>
                <w:bCs/>
              </w:rPr>
            </w:pPr>
            <w:r w:rsidRPr="00AE63A9">
              <w:rPr>
                <w:rFonts w:ascii="Calibri" w:eastAsia="Calibri" w:hAnsi="Calibri" w:cs="Calibri"/>
                <w:b/>
                <w:bCs/>
                <w:color w:val="000000" w:themeColor="text1"/>
              </w:rPr>
              <w:t>We cannot accept a typed or e-signature</w:t>
            </w:r>
            <w:r w:rsidRPr="00AE63A9">
              <w:rPr>
                <w:rFonts w:ascii="Calibri" w:eastAsia="Calibri" w:hAnsi="Calibri" w:cs="Calibri"/>
                <w:color w:val="000000" w:themeColor="text1"/>
              </w:rPr>
              <w:t xml:space="preserve">. You need to scan or photograph your handwritten signature and inset the image here. </w:t>
            </w:r>
            <w:r w:rsidRPr="00AE63A9">
              <w:rPr>
                <w:rFonts w:ascii="Calibri" w:eastAsia="Calibri" w:hAnsi="Calibri" w:cs="Calibri"/>
                <w:b/>
                <w:bCs/>
                <w:highlight w:val="yellow"/>
              </w:rPr>
              <w:t>You MUST add a new date for each submission.</w:t>
            </w:r>
            <w:r w:rsidRPr="00AE63A9">
              <w:rPr>
                <w:rFonts w:ascii="Calibri" w:eastAsia="Calibri" w:hAnsi="Calibri" w:cs="Calibri"/>
              </w:rPr>
              <w:t xml:space="preserve"> </w:t>
            </w:r>
            <w:r w:rsidRPr="00AE63A9">
              <w:rPr>
                <w:rFonts w:ascii="Calibri" w:hAnsi="Calibri" w:cs="Calibri"/>
                <w:b/>
                <w:bCs/>
              </w:rPr>
              <w:t xml:space="preserve">*This should be the date on which you submit your assessment.  </w:t>
            </w:r>
          </w:p>
          <w:p w14:paraId="1CBBE0BC" w14:textId="77777777" w:rsidR="00370949" w:rsidRPr="00AE63A9" w:rsidRDefault="00370949" w:rsidP="00C41F6B">
            <w:pPr>
              <w:spacing w:before="120" w:after="120" w:line="360" w:lineRule="auto"/>
              <w:rPr>
                <w:rFonts w:ascii="Calibri" w:eastAsia="Calibri" w:hAnsi="Calibri" w:cs="Calibri"/>
              </w:rPr>
            </w:pPr>
          </w:p>
          <w:p w14:paraId="6EA94FBB" w14:textId="77777777" w:rsidR="00370949" w:rsidRPr="00AE63A9" w:rsidRDefault="00370949" w:rsidP="00C41F6B">
            <w:pPr>
              <w:spacing w:before="120" w:after="120" w:line="240" w:lineRule="auto"/>
              <w:ind w:left="105"/>
              <w:rPr>
                <w:rFonts w:ascii="Calibri" w:eastAsia="Calibri" w:hAnsi="Calibri" w:cs="Calibri"/>
                <w:color w:val="000000" w:themeColor="text1"/>
              </w:rPr>
            </w:pPr>
            <w:r w:rsidRPr="00AE63A9">
              <w:rPr>
                <w:rFonts w:ascii="Calibri" w:eastAsia="Calibri" w:hAnsi="Calibri" w:cs="Calibri"/>
                <w:b/>
                <w:bCs/>
                <w:color w:val="000000" w:themeColor="text1"/>
              </w:rPr>
              <w:t>Submission Date 1:</w:t>
            </w:r>
            <w:r w:rsidRPr="00AE63A9">
              <w:rPr>
                <w:rFonts w:ascii="Calibri" w:eastAsia="Calibri" w:hAnsi="Calibri" w:cs="Calibri"/>
                <w:color w:val="000000" w:themeColor="text1"/>
              </w:rPr>
              <w:t>  </w:t>
            </w:r>
          </w:p>
          <w:p w14:paraId="7064A50D" w14:textId="77777777" w:rsidR="00370949" w:rsidRPr="00AE63A9" w:rsidRDefault="00370949" w:rsidP="00C41F6B">
            <w:pPr>
              <w:spacing w:before="120" w:after="120" w:line="240" w:lineRule="auto"/>
              <w:ind w:left="105"/>
              <w:rPr>
                <w:rFonts w:ascii="Calibri" w:eastAsia="Calibri" w:hAnsi="Calibri" w:cs="Calibri"/>
                <w:color w:val="000000" w:themeColor="text1"/>
              </w:rPr>
            </w:pPr>
            <w:r w:rsidRPr="00AE63A9">
              <w:rPr>
                <w:rFonts w:ascii="Calibri" w:eastAsia="Calibri" w:hAnsi="Calibri" w:cs="Calibri"/>
                <w:color w:val="000000" w:themeColor="text1"/>
                <w:lang w:val="en-US"/>
              </w:rPr>
              <w:t> </w:t>
            </w:r>
            <w:r w:rsidRPr="00AE63A9">
              <w:rPr>
                <w:rFonts w:ascii="Calibri" w:eastAsia="Calibri" w:hAnsi="Calibri" w:cs="Calibri"/>
                <w:color w:val="000000" w:themeColor="text1"/>
              </w:rPr>
              <w:t> </w:t>
            </w:r>
          </w:p>
          <w:p w14:paraId="601CE81F" w14:textId="77777777" w:rsidR="00370949" w:rsidRPr="00AE63A9" w:rsidRDefault="00370949" w:rsidP="00C41F6B">
            <w:pPr>
              <w:spacing w:before="120" w:after="120" w:line="240" w:lineRule="auto"/>
              <w:ind w:left="105"/>
              <w:rPr>
                <w:rFonts w:ascii="Calibri" w:eastAsia="Calibri" w:hAnsi="Calibri" w:cs="Calibri"/>
                <w:color w:val="000000" w:themeColor="text1"/>
              </w:rPr>
            </w:pPr>
            <w:r w:rsidRPr="00AE63A9">
              <w:rPr>
                <w:rFonts w:ascii="Calibri" w:eastAsia="Calibri" w:hAnsi="Calibri" w:cs="Calibri"/>
                <w:b/>
                <w:bCs/>
                <w:color w:val="000000" w:themeColor="text1"/>
              </w:rPr>
              <w:t>Submission Date 2:</w:t>
            </w:r>
            <w:r w:rsidRPr="00AE63A9">
              <w:rPr>
                <w:rFonts w:ascii="Calibri" w:eastAsia="Calibri" w:hAnsi="Calibri" w:cs="Calibri"/>
                <w:color w:val="000000" w:themeColor="text1"/>
                <w:lang w:val="en-US"/>
              </w:rPr>
              <w:t> </w:t>
            </w:r>
            <w:r w:rsidRPr="00AE63A9">
              <w:rPr>
                <w:rFonts w:ascii="Calibri" w:eastAsia="Calibri" w:hAnsi="Calibri" w:cs="Calibri"/>
                <w:color w:val="000000" w:themeColor="text1"/>
              </w:rPr>
              <w:t> </w:t>
            </w:r>
          </w:p>
          <w:p w14:paraId="5001C59A" w14:textId="77777777" w:rsidR="00370949" w:rsidRPr="00AE63A9" w:rsidRDefault="00370949" w:rsidP="00C41F6B">
            <w:pPr>
              <w:spacing w:before="120" w:after="120" w:line="240" w:lineRule="auto"/>
              <w:ind w:left="105"/>
              <w:rPr>
                <w:rFonts w:ascii="Calibri" w:eastAsia="Calibri" w:hAnsi="Calibri" w:cs="Calibri"/>
                <w:color w:val="000000" w:themeColor="text1"/>
              </w:rPr>
            </w:pPr>
            <w:r w:rsidRPr="00AE63A9">
              <w:rPr>
                <w:rFonts w:ascii="Calibri" w:eastAsia="Calibri" w:hAnsi="Calibri" w:cs="Calibri"/>
                <w:color w:val="000000" w:themeColor="text1"/>
                <w:lang w:val="en-US"/>
              </w:rPr>
              <w:t> </w:t>
            </w:r>
            <w:r w:rsidRPr="00AE63A9">
              <w:rPr>
                <w:rFonts w:ascii="Calibri" w:eastAsia="Calibri" w:hAnsi="Calibri" w:cs="Calibri"/>
                <w:color w:val="000000" w:themeColor="text1"/>
              </w:rPr>
              <w:t> </w:t>
            </w:r>
          </w:p>
          <w:p w14:paraId="6F0684B3" w14:textId="77777777" w:rsidR="00370949" w:rsidRPr="00AE63A9" w:rsidRDefault="00370949" w:rsidP="00C41F6B">
            <w:pPr>
              <w:spacing w:before="120" w:after="120" w:line="240" w:lineRule="auto"/>
              <w:ind w:left="105"/>
              <w:rPr>
                <w:rFonts w:ascii="Calibri" w:eastAsia="Calibri" w:hAnsi="Calibri" w:cs="Calibri"/>
                <w:color w:val="000000" w:themeColor="text1"/>
              </w:rPr>
            </w:pPr>
            <w:r w:rsidRPr="00AE63A9">
              <w:rPr>
                <w:rFonts w:ascii="Calibri" w:eastAsia="Calibri" w:hAnsi="Calibri" w:cs="Calibri"/>
                <w:b/>
                <w:bCs/>
                <w:color w:val="000000" w:themeColor="text1"/>
              </w:rPr>
              <w:t>Submission Date 3:</w:t>
            </w:r>
            <w:r w:rsidRPr="00AE63A9">
              <w:rPr>
                <w:rFonts w:ascii="Calibri" w:eastAsia="Calibri" w:hAnsi="Calibri" w:cs="Calibri"/>
                <w:color w:val="000000" w:themeColor="text1"/>
                <w:lang w:val="en-US"/>
              </w:rPr>
              <w:t> </w:t>
            </w:r>
            <w:r w:rsidRPr="00AE63A9">
              <w:rPr>
                <w:rFonts w:ascii="Calibri" w:eastAsia="Calibri" w:hAnsi="Calibri" w:cs="Calibri"/>
                <w:color w:val="000000" w:themeColor="text1"/>
              </w:rPr>
              <w:t> </w:t>
            </w:r>
          </w:p>
          <w:p w14:paraId="681DCC79" w14:textId="77777777" w:rsidR="00370949" w:rsidRPr="00AE63A9" w:rsidRDefault="00370949" w:rsidP="00C41F6B">
            <w:pPr>
              <w:spacing w:before="120" w:after="120" w:line="360" w:lineRule="auto"/>
              <w:rPr>
                <w:rFonts w:ascii="Calibri" w:hAnsi="Calibri" w:cs="Calibri"/>
                <w:b/>
                <w:bCs/>
              </w:rPr>
            </w:pPr>
          </w:p>
        </w:tc>
        <w:tc>
          <w:tcPr>
            <w:tcW w:w="351" w:type="dxa"/>
            <w:tcBorders>
              <w:top w:val="nil"/>
              <w:left w:val="nil"/>
              <w:bottom w:val="single" w:sz="4" w:space="0" w:color="7F7F7F" w:themeColor="text1" w:themeTint="80"/>
            </w:tcBorders>
          </w:tcPr>
          <w:p w14:paraId="5A3A2B20" w14:textId="77777777" w:rsidR="00370949" w:rsidRPr="00AE63A9" w:rsidRDefault="00370949" w:rsidP="00C41F6B">
            <w:pPr>
              <w:spacing w:before="120" w:after="120" w:line="360" w:lineRule="auto"/>
              <w:rPr>
                <w:rFonts w:ascii="Calibri" w:hAnsi="Calibri" w:cs="Calibri"/>
              </w:rPr>
            </w:pPr>
          </w:p>
        </w:tc>
      </w:tr>
    </w:tbl>
    <w:p w14:paraId="712D8FD6" w14:textId="77777777" w:rsidR="00370949" w:rsidRPr="00AE63A9" w:rsidRDefault="00370949" w:rsidP="00370949">
      <w:pPr>
        <w:pStyle w:val="Heading2"/>
        <w:rPr>
          <w:rFonts w:ascii="Calibri" w:hAnsi="Calibri" w:cs="Calibri"/>
        </w:rPr>
      </w:pPr>
      <w:r w:rsidRPr="00AE63A9">
        <w:rPr>
          <w:rFonts w:ascii="Calibri" w:hAnsi="Calibri" w:cs="Calibri"/>
          <w:noProof/>
        </w:rPr>
        <mc:AlternateContent>
          <mc:Choice Requires="wps">
            <w:drawing>
              <wp:anchor distT="0" distB="0" distL="114300" distR="114300" simplePos="0" relativeHeight="251670541" behindDoc="1" locked="0" layoutInCell="1" allowOverlap="1" wp14:anchorId="5EEDFBBA" wp14:editId="37C77D61">
                <wp:simplePos x="0" y="0"/>
                <wp:positionH relativeFrom="column">
                  <wp:posOffset>-26670</wp:posOffset>
                </wp:positionH>
                <wp:positionV relativeFrom="paragraph">
                  <wp:posOffset>160655</wp:posOffset>
                </wp:positionV>
                <wp:extent cx="6118860" cy="3802380"/>
                <wp:effectExtent l="0" t="0" r="15240" b="26670"/>
                <wp:wrapNone/>
                <wp:docPr id="657492952" name="Text Box 657492952"/>
                <wp:cNvGraphicFramePr/>
                <a:graphic xmlns:a="http://schemas.openxmlformats.org/drawingml/2006/main">
                  <a:graphicData uri="http://schemas.microsoft.com/office/word/2010/wordprocessingShape">
                    <wps:wsp>
                      <wps:cNvSpPr txBox="1"/>
                      <wps:spPr>
                        <a:xfrm>
                          <a:off x="0" y="0"/>
                          <a:ext cx="6118860" cy="3802380"/>
                        </a:xfrm>
                        <a:prstGeom prst="rect">
                          <a:avLst/>
                        </a:prstGeom>
                        <a:solidFill>
                          <a:schemeClr val="lt1"/>
                        </a:solidFill>
                        <a:ln w="6350">
                          <a:solidFill>
                            <a:prstClr val="black"/>
                          </a:solidFill>
                        </a:ln>
                      </wps:spPr>
                      <wps:txbx>
                        <w:txbxContent>
                          <w:p w14:paraId="557B488B" w14:textId="77777777" w:rsidR="00370949" w:rsidRDefault="00370949" w:rsidP="00370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26FC3E">
              <v:shape id="Text Box 657492952" style="position:absolute;margin-left:-2.1pt;margin-top:12.65pt;width:481.8pt;height:299.4pt;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" w14:anchorId="5EEDFBBA">
                <v:textbox>
                  <w:txbxContent>
                    <w:p w:rsidR="00370949" w:rsidP="00370949" w:rsidRDefault="00370949" w14:paraId="45FB0818" w14:textId="77777777"/>
                  </w:txbxContent>
                </v:textbox>
              </v:shape>
            </w:pict>
          </mc:Fallback>
        </mc:AlternateContent>
      </w:r>
      <w:bookmarkStart w:id="2" w:name="_Hlk127871539"/>
      <w:r w:rsidRPr="00AE63A9">
        <w:rPr>
          <w:rFonts w:ascii="Calibri" w:hAnsi="Calibri" w:cs="Calibri"/>
        </w:rPr>
        <w:t xml:space="preserve">Declaration by Assessor </w:t>
      </w:r>
    </w:p>
    <w:p w14:paraId="7BF3E6E5" w14:textId="77777777" w:rsidR="00370949" w:rsidRPr="00AE63A9" w:rsidRDefault="00370949" w:rsidP="00370949">
      <w:pPr>
        <w:rPr>
          <w:rFonts w:ascii="Calibri" w:eastAsia="Calibri" w:hAnsi="Calibri" w:cs="Calibri"/>
          <w:color w:val="000000" w:themeColor="text1"/>
        </w:rPr>
      </w:pPr>
      <w:r w:rsidRPr="00AE63A9">
        <w:rPr>
          <w:rFonts w:ascii="Calibri" w:eastAsia="Calibri" w:hAnsi="Calibri" w:cs="Calibri"/>
          <w:b/>
          <w:bCs/>
          <w:color w:val="000000" w:themeColor="text1"/>
          <w:szCs w:val="22"/>
        </w:rPr>
        <w:t>I confirm that:</w:t>
      </w:r>
    </w:p>
    <w:p w14:paraId="56EDDD98" w14:textId="77777777" w:rsidR="00370949" w:rsidRPr="00AE63A9" w:rsidRDefault="00370949" w:rsidP="00370949">
      <w:pPr>
        <w:pStyle w:val="ListParagraph"/>
        <w:numPr>
          <w:ilvl w:val="0"/>
          <w:numId w:val="29"/>
        </w:numPr>
        <w:rPr>
          <w:rFonts w:ascii="Calibri" w:eastAsia="Calibri" w:hAnsi="Calibri" w:cs="Calibri"/>
          <w:color w:val="000000" w:themeColor="text1"/>
        </w:rPr>
      </w:pPr>
      <w:r w:rsidRPr="00AE63A9">
        <w:rPr>
          <w:rFonts w:ascii="Calibri" w:eastAsia="Calibri" w:hAnsi="Calibri" w:cs="Calibri"/>
          <w:b/>
          <w:bCs/>
          <w:color w:val="000000" w:themeColor="text1"/>
          <w:szCs w:val="22"/>
        </w:rPr>
        <w:t>I am satisfied that to the best of my knowledge, the work produced is solely that of the learner.</w:t>
      </w:r>
    </w:p>
    <w:p w14:paraId="7E5AFA8A" w14:textId="77777777" w:rsidR="00370949" w:rsidRPr="00AE63A9" w:rsidRDefault="00370949" w:rsidP="00370949">
      <w:pPr>
        <w:pStyle w:val="ListParagraph"/>
        <w:numPr>
          <w:ilvl w:val="0"/>
          <w:numId w:val="29"/>
        </w:numPr>
        <w:rPr>
          <w:rFonts w:ascii="Calibri" w:eastAsia="Calibri" w:hAnsi="Calibri" w:cs="Calibri"/>
          <w:color w:val="000000" w:themeColor="text1"/>
        </w:rPr>
      </w:pPr>
      <w:r w:rsidRPr="00AE63A9">
        <w:rPr>
          <w:rFonts w:ascii="Calibri" w:eastAsia="Calibri" w:hAnsi="Calibri" w:cs="Calibri"/>
          <w:b/>
          <w:bCs/>
          <w:color w:val="000000" w:themeColor="text1"/>
          <w:szCs w:val="22"/>
        </w:rPr>
        <w:t>The learner’s work was conducted under the conditions laid out by the assessment brief.</w:t>
      </w:r>
    </w:p>
    <w:p w14:paraId="034A76AC" w14:textId="77777777" w:rsidR="00370949" w:rsidRPr="00AE63A9" w:rsidRDefault="00370949" w:rsidP="00370949">
      <w:pPr>
        <w:spacing w:line="240" w:lineRule="auto"/>
        <w:rPr>
          <w:rFonts w:ascii="Calibri" w:eastAsia="Calibri" w:hAnsi="Calibri" w:cs="Calibri"/>
          <w:color w:val="000000" w:themeColor="text1"/>
        </w:rPr>
      </w:pPr>
    </w:p>
    <w:tbl>
      <w:tblPr>
        <w:tblW w:w="0" w:type="auto"/>
        <w:tblInd w:w="105" w:type="dxa"/>
        <w:tblLook w:val="04A0" w:firstRow="1" w:lastRow="0" w:firstColumn="1" w:lastColumn="0" w:noHBand="0" w:noVBand="1"/>
      </w:tblPr>
      <w:tblGrid>
        <w:gridCol w:w="2973"/>
        <w:gridCol w:w="6270"/>
      </w:tblGrid>
      <w:tr w:rsidR="00370949" w:rsidRPr="00AE63A9" w14:paraId="1CDF6DE9"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5AB765BF"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1</w:t>
            </w:r>
            <w:r w:rsidRPr="00AE63A9">
              <w:rPr>
                <w:rFonts w:ascii="Calibri" w:eastAsia="Calibri" w:hAnsi="Calibri" w:cs="Calibri"/>
                <w:b/>
                <w:bCs/>
                <w:sz w:val="13"/>
                <w:szCs w:val="13"/>
                <w:vertAlign w:val="superscript"/>
              </w:rPr>
              <w:t>st</w:t>
            </w:r>
            <w:r w:rsidRPr="00AE63A9">
              <w:rPr>
                <w:rFonts w:ascii="Calibri" w:eastAsia="Calibri" w:hAnsi="Calibri" w:cs="Calibri"/>
                <w:b/>
                <w:bCs/>
                <w:szCs w:val="22"/>
              </w:rPr>
              <w:t xml:space="preserve"> submission Assessor name: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48C7323F"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23CCE1F9"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42884103"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Assessor signature: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0032E0DE"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p w14:paraId="3AE950C8"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5A8719AB"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0605E31B"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Date: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2AE62786"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71F8439A"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0BF094BC"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2</w:t>
            </w:r>
            <w:r w:rsidRPr="00AE63A9">
              <w:rPr>
                <w:rFonts w:ascii="Calibri" w:eastAsia="Calibri" w:hAnsi="Calibri" w:cs="Calibri"/>
                <w:b/>
                <w:bCs/>
                <w:sz w:val="13"/>
                <w:szCs w:val="13"/>
                <w:vertAlign w:val="superscript"/>
              </w:rPr>
              <w:t>nd</w:t>
            </w:r>
            <w:r w:rsidRPr="00AE63A9">
              <w:rPr>
                <w:rFonts w:ascii="Calibri" w:eastAsia="Calibri" w:hAnsi="Calibri" w:cs="Calibri"/>
                <w:b/>
                <w:bCs/>
                <w:szCs w:val="22"/>
              </w:rPr>
              <w:t xml:space="preserve"> submission Assessor name: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27869B15"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0BCB140E"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5C465604"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Assessor signature: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115EC706"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p w14:paraId="7C05F669"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7A516032"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08CD24F2"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Date: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410F12CF"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59E520DE"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1EE44591"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3</w:t>
            </w:r>
            <w:r w:rsidRPr="00AE63A9">
              <w:rPr>
                <w:rFonts w:ascii="Calibri" w:eastAsia="Calibri" w:hAnsi="Calibri" w:cs="Calibri"/>
                <w:b/>
                <w:bCs/>
                <w:sz w:val="13"/>
                <w:szCs w:val="13"/>
                <w:vertAlign w:val="superscript"/>
              </w:rPr>
              <w:t>rd</w:t>
            </w:r>
            <w:r w:rsidRPr="00AE63A9">
              <w:rPr>
                <w:rFonts w:ascii="Calibri" w:eastAsia="Calibri" w:hAnsi="Calibri" w:cs="Calibri"/>
                <w:b/>
                <w:bCs/>
                <w:szCs w:val="22"/>
              </w:rPr>
              <w:t xml:space="preserve"> submission Assessor name: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364D98A1"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07CE2C61"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462AD052"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Assessor signature:</w:t>
            </w:r>
            <w:r w:rsidRPr="00AE63A9">
              <w:rPr>
                <w:rFonts w:ascii="Calibri" w:eastAsia="Calibri" w:hAnsi="Calibri" w:cs="Calibri"/>
                <w:szCs w:val="22"/>
              </w:rPr>
              <w:t>  </w:t>
            </w:r>
          </w:p>
          <w:p w14:paraId="7386B44D"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11BFD800"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szCs w:val="22"/>
              </w:rPr>
              <w:t>  </w:t>
            </w:r>
          </w:p>
        </w:tc>
      </w:tr>
      <w:tr w:rsidR="00370949" w:rsidRPr="00AE63A9" w14:paraId="444D276B" w14:textId="77777777" w:rsidTr="00C41F6B">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0B893772" w14:textId="77777777" w:rsidR="00370949" w:rsidRPr="00AE63A9" w:rsidRDefault="00370949" w:rsidP="00C41F6B">
            <w:pPr>
              <w:spacing w:line="240" w:lineRule="auto"/>
              <w:rPr>
                <w:rFonts w:ascii="Calibri" w:eastAsia="Calibri" w:hAnsi="Calibri" w:cs="Calibri"/>
                <w:szCs w:val="22"/>
              </w:rPr>
            </w:pPr>
            <w:r w:rsidRPr="00AE63A9">
              <w:rPr>
                <w:rFonts w:ascii="Calibri" w:eastAsia="Calibri" w:hAnsi="Calibri" w:cs="Calibri"/>
                <w:b/>
                <w:bCs/>
                <w:szCs w:val="22"/>
              </w:rPr>
              <w:t>Date:</w:t>
            </w:r>
            <w:r w:rsidRPr="00AE63A9">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2A20B85A" w14:textId="77777777" w:rsidR="00370949" w:rsidRPr="00AE63A9" w:rsidRDefault="00370949" w:rsidP="00C41F6B">
            <w:pPr>
              <w:spacing w:line="240" w:lineRule="auto"/>
              <w:rPr>
                <w:rFonts w:ascii="Calibri" w:eastAsia="Calibri" w:hAnsi="Calibri" w:cs="Calibri"/>
                <w:szCs w:val="22"/>
              </w:rPr>
            </w:pPr>
          </w:p>
        </w:tc>
      </w:tr>
      <w:bookmarkEnd w:id="2"/>
    </w:tbl>
    <w:p w14:paraId="1DE1E4B3" w14:textId="56ED377C" w:rsidR="00277CBA" w:rsidRPr="00370949" w:rsidRDefault="00277CBA" w:rsidP="00370949">
      <w:pPr>
        <w:spacing w:line="240" w:lineRule="auto"/>
        <w:rPr>
          <w:rFonts w:ascii="Calibri" w:hAnsi="Calibri" w:cs="Calibri"/>
          <w:color w:val="243E15" w:themeColor="accent3" w:themeShade="80"/>
        </w:rPr>
      </w:pPr>
      <w:r w:rsidRPr="00370949">
        <w:rPr>
          <w:rFonts w:ascii="Calibri" w:hAnsi="Calibri" w:cs="Calibri"/>
        </w:rPr>
        <w:br w:type="page"/>
      </w:r>
      <w:r w:rsidR="00C24121" w:rsidRPr="00370949">
        <w:rPr>
          <w:rFonts w:ascii="Calibri" w:hAnsi="Calibri" w:cs="Calibri"/>
          <w:noProof/>
          <w:color w:val="243E15" w:themeColor="accent3" w:themeShade="80"/>
          <w:shd w:val="clear" w:color="auto" w:fill="E6E6E6"/>
        </w:rPr>
        <w:lastRenderedPageBreak/>
        <mc:AlternateContent>
          <mc:Choice Requires="wps">
            <w:drawing>
              <wp:anchor distT="0" distB="0" distL="114300" distR="114300" simplePos="0" relativeHeight="251658253" behindDoc="1" locked="0" layoutInCell="1" allowOverlap="1" wp14:anchorId="7864A4DB" wp14:editId="238FC92F">
                <wp:simplePos x="0" y="0"/>
                <wp:positionH relativeFrom="margin">
                  <wp:align>right</wp:align>
                </wp:positionH>
                <wp:positionV relativeFrom="paragraph">
                  <wp:posOffset>3810</wp:posOffset>
                </wp:positionV>
                <wp:extent cx="6115050" cy="754380"/>
                <wp:effectExtent l="0" t="0" r="0" b="7620"/>
                <wp:wrapNone/>
                <wp:docPr id="9" name="Rectangle 9"/>
                <wp:cNvGraphicFramePr/>
                <a:graphic xmlns:a="http://schemas.openxmlformats.org/drawingml/2006/main">
                  <a:graphicData uri="http://schemas.microsoft.com/office/word/2010/wordprocessingShape">
                    <wps:wsp>
                      <wps:cNvSpPr/>
                      <wps:spPr>
                        <a:xfrm>
                          <a:off x="0" y="0"/>
                          <a:ext cx="6115050" cy="754380"/>
                        </a:xfrm>
                        <a:prstGeom prst="rect">
                          <a:avLst/>
                        </a:prstGeom>
                        <a:solidFill>
                          <a:schemeClr val="accent3">
                            <a:lumMod val="40000"/>
                            <a:lumOff val="6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41DFB" w14:textId="4C6A117B" w:rsidR="00C24121" w:rsidRDefault="00C24121" w:rsidP="00C241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B78070">
              <v:rect id="Rectangle 9" style="position:absolute;margin-left:430.3pt;margin-top:.3pt;width:481.5pt;height:59.4pt;z-index:-2516582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3" fillcolor="#b1db99 [1302]" stroked="f" strokeweight="1pt" w14:anchorId="7864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">
                <v:fill opacity="3341f"/>
                <v:textbox>
                  <w:txbxContent>
                    <w:p w:rsidR="00C24121" w:rsidP="00C24121" w:rsidRDefault="00C24121" w14:paraId="049F31CB" w14:textId="4C6A117B">
                      <w:pPr>
                        <w:jc w:val="center"/>
                      </w:pPr>
                    </w:p>
                  </w:txbxContent>
                </v:textbox>
                <w10:wrap anchorx="margin"/>
              </v:rect>
            </w:pict>
          </mc:Fallback>
        </mc:AlternateContent>
      </w:r>
      <w:r w:rsidR="00C24121" w:rsidRPr="00370949">
        <w:rPr>
          <w:rFonts w:ascii="Calibri" w:hAnsi="Calibri" w:cs="Calibri"/>
          <w:b/>
          <w:bCs/>
          <w:noProof/>
          <w:color w:val="243E15" w:themeColor="accent3" w:themeShade="80"/>
          <w:sz w:val="48"/>
          <w:szCs w:val="48"/>
          <w:lang w:eastAsia="en-GB"/>
        </w:rPr>
        <w:drawing>
          <wp:anchor distT="0" distB="0" distL="114300" distR="114300" simplePos="0" relativeHeight="251658249" behindDoc="1" locked="0" layoutInCell="1" allowOverlap="1" wp14:anchorId="1DEE4A80" wp14:editId="6576769F">
            <wp:simplePos x="0" y="0"/>
            <wp:positionH relativeFrom="column">
              <wp:posOffset>4950460</wp:posOffset>
            </wp:positionH>
            <wp:positionV relativeFrom="paragraph">
              <wp:posOffset>8890</wp:posOffset>
            </wp:positionV>
            <wp:extent cx="762000" cy="762000"/>
            <wp:effectExtent l="0" t="0" r="0" b="0"/>
            <wp:wrapTight wrapText="bothSides">
              <wp:wrapPolygon edited="0">
                <wp:start x="4860" y="540"/>
                <wp:lineTo x="2700" y="2700"/>
                <wp:lineTo x="1080" y="6480"/>
                <wp:lineTo x="1080" y="21060"/>
                <wp:lineTo x="3240" y="21060"/>
                <wp:lineTo x="10260" y="18900"/>
                <wp:lineTo x="20520" y="12960"/>
                <wp:lineTo x="20520" y="7560"/>
                <wp:lineTo x="15120" y="2160"/>
                <wp:lineTo x="11880" y="540"/>
                <wp:lineTo x="4860" y="540"/>
              </wp:wrapPolygon>
            </wp:wrapTight>
            <wp:docPr id="15" name="Picture 15"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7" cstate="hq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949">
        <w:rPr>
          <w:rFonts w:ascii="Calibri" w:hAnsi="Calibri" w:cs="Calibri"/>
          <w:b/>
          <w:bCs/>
          <w:color w:val="243E15" w:themeColor="accent3" w:themeShade="80"/>
          <w:sz w:val="48"/>
          <w:szCs w:val="48"/>
        </w:rPr>
        <w:t>3CO04</w:t>
      </w:r>
      <w:r w:rsidRPr="00370949">
        <w:rPr>
          <w:rFonts w:ascii="Calibri" w:hAnsi="Calibri" w:cs="Calibri"/>
          <w:b/>
          <w:bCs/>
          <w:color w:val="243E15" w:themeColor="accent3" w:themeShade="80"/>
          <w:sz w:val="48"/>
          <w:szCs w:val="48"/>
        </w:rPr>
        <w:br/>
        <w:t>Essentials of people practice</w:t>
      </w:r>
      <w:r w:rsidRPr="00370949">
        <w:rPr>
          <w:rFonts w:ascii="Calibri" w:hAnsi="Calibri" w:cs="Calibri"/>
          <w:b/>
          <w:bCs/>
          <w:color w:val="243E15" w:themeColor="accent3" w:themeShade="80"/>
          <w:sz w:val="48"/>
          <w:szCs w:val="48"/>
        </w:rPr>
        <w:br/>
      </w:r>
    </w:p>
    <w:p w14:paraId="7E0F7087" w14:textId="6C1A3612" w:rsidR="00277CBA" w:rsidRPr="00370949" w:rsidRDefault="00277CBA" w:rsidP="00C24121">
      <w:pPr>
        <w:pStyle w:val="Heading1"/>
        <w:spacing w:after="0"/>
        <w:rPr>
          <w:rFonts w:ascii="Calibri" w:hAnsi="Calibri" w:cs="Calibri"/>
          <w:color w:val="243E15" w:themeColor="accent3" w:themeShade="80"/>
          <w:sz w:val="40"/>
          <w:szCs w:val="40"/>
          <w:lang w:eastAsia="en-GB"/>
        </w:rPr>
      </w:pPr>
      <w:r w:rsidRPr="00370949">
        <w:rPr>
          <w:rFonts w:ascii="Calibri" w:hAnsi="Calibri" w:cs="Calibri"/>
          <w:color w:val="243E15" w:themeColor="accent3" w:themeShade="80"/>
          <w:sz w:val="40"/>
          <w:szCs w:val="40"/>
          <w:lang w:eastAsia="en-GB"/>
        </w:rPr>
        <w:t>Assessment Criteria marking descriptors.</w:t>
      </w:r>
    </w:p>
    <w:p w14:paraId="315CF284" w14:textId="77777777" w:rsidR="00277CBA" w:rsidRPr="00370949" w:rsidRDefault="00277CBA" w:rsidP="00277CBA">
      <w:pPr>
        <w:pStyle w:val="Nornal"/>
        <w:rPr>
          <w:rFonts w:ascii="Calibri" w:hAnsi="Calibri" w:cs="Calibri"/>
        </w:rPr>
      </w:pPr>
      <w:r w:rsidRPr="00370949">
        <w:rPr>
          <w:rFonts w:ascii="Calibri" w:hAnsi="Calibri" w:cs="Calibri"/>
        </w:rPr>
        <w:t xml:space="preserve">Assessors will mark in line with the following assessment criteria (AC) marking descriptors, and will indicate where the learner sits within the marking band range </w:t>
      </w:r>
      <w:r w:rsidRPr="00370949">
        <w:rPr>
          <w:rStyle w:val="IntenseEmphasis"/>
          <w:rFonts w:ascii="Calibri" w:hAnsi="Calibri" w:cs="Calibri"/>
          <w:b/>
          <w:bCs/>
          <w:color w:val="243E15" w:themeColor="accent3" w:themeShade="80"/>
        </w:rPr>
        <w:t>for each AC</w:t>
      </w:r>
      <w:r w:rsidRPr="00370949">
        <w:rPr>
          <w:rFonts w:ascii="Calibri" w:hAnsi="Calibri" w:cs="Calibri"/>
          <w:color w:val="243E15" w:themeColor="accent3" w:themeShade="80"/>
        </w:rPr>
        <w:t xml:space="preserve">. </w:t>
      </w:r>
    </w:p>
    <w:p w14:paraId="55D07503" w14:textId="77777777" w:rsidR="00277CBA" w:rsidRPr="00370949" w:rsidRDefault="00277CBA" w:rsidP="00277CBA">
      <w:pPr>
        <w:pStyle w:val="Nornal"/>
        <w:rPr>
          <w:rFonts w:ascii="Calibri" w:hAnsi="Calibri" w:cs="Calibri"/>
        </w:rPr>
      </w:pPr>
      <w:r w:rsidRPr="00370949">
        <w:rPr>
          <w:rFonts w:ascii="Calibri" w:hAnsi="Calibri" w:cs="Calibri"/>
        </w:rPr>
        <w:t xml:space="preserve">Assessors must provide a mark from 1 to 4 for each assessment criteria within the unit. Assessors should use the mark descriptor grid as guidance so they can provide comprehensive feedback that is developmental for learners. Please be aware that not all the mark descriptors will be present in </w:t>
      </w:r>
      <w:r w:rsidRPr="00370949">
        <w:rPr>
          <w:rFonts w:ascii="Calibri" w:hAnsi="Calibri" w:cs="Calibri"/>
          <w:b/>
        </w:rPr>
        <w:t>every</w:t>
      </w:r>
      <w:r w:rsidRPr="00370949">
        <w:rPr>
          <w:rFonts w:ascii="Calibri" w:hAnsi="Calibri" w:cs="Calibri"/>
        </w:rPr>
        <w:t xml:space="preserve"> assessment criterion, so assessors must use their discretion in making grading decisions.</w:t>
      </w:r>
    </w:p>
    <w:p w14:paraId="3925E3BC" w14:textId="77777777" w:rsidR="00277CBA" w:rsidRPr="00370949" w:rsidRDefault="00277CBA" w:rsidP="00277CBA">
      <w:pPr>
        <w:pStyle w:val="Nornal"/>
        <w:rPr>
          <w:rFonts w:ascii="Calibri" w:hAnsi="Calibri" w:cs="Calibri"/>
        </w:rPr>
      </w:pPr>
      <w:r w:rsidRPr="00370949">
        <w:rPr>
          <w:rFonts w:ascii="Calibri" w:hAnsi="Calibri" w:cs="Calibri"/>
        </w:rPr>
        <w:t xml:space="preserve">The grid below shows the range for each unit assessment result based on total number of marks awarded across all assessment criteria.  </w:t>
      </w:r>
    </w:p>
    <w:p w14:paraId="7D9E6F7F" w14:textId="77777777" w:rsidR="00277CBA" w:rsidRPr="00370949" w:rsidRDefault="00277CBA" w:rsidP="00277CBA">
      <w:pPr>
        <w:pStyle w:val="Nornal"/>
        <w:rPr>
          <w:rFonts w:ascii="Calibri" w:hAnsi="Calibri" w:cs="Calibri"/>
          <w:b/>
          <w:u w:val="single"/>
        </w:rPr>
      </w:pPr>
      <w:r w:rsidRPr="00370949">
        <w:rPr>
          <w:rFonts w:ascii="Calibri" w:hAnsi="Calibri" w:cs="Calibri"/>
          <w:b/>
        </w:rPr>
        <w:t>To pass the unit assessment learners must achieve a 2 (</w:t>
      </w:r>
      <w:r w:rsidRPr="00370949">
        <w:rPr>
          <w:rFonts w:ascii="Calibri" w:hAnsi="Calibri" w:cs="Calibri"/>
          <w:b/>
          <w:bCs/>
        </w:rPr>
        <w:t xml:space="preserve">Low </w:t>
      </w:r>
      <w:r w:rsidRPr="00370949">
        <w:rPr>
          <w:rFonts w:ascii="Calibri" w:hAnsi="Calibri" w:cs="Calibri"/>
          <w:b/>
        </w:rPr>
        <w:t xml:space="preserve">Pass) or above </w:t>
      </w:r>
      <w:r w:rsidRPr="00370949">
        <w:rPr>
          <w:rFonts w:ascii="Calibri" w:hAnsi="Calibri" w:cs="Calibri"/>
          <w:b/>
          <w:u w:val="single"/>
        </w:rPr>
        <w:t xml:space="preserve">for each of the </w:t>
      </w:r>
      <w:r w:rsidRPr="00370949">
        <w:rPr>
          <w:rFonts w:ascii="Calibri" w:hAnsi="Calibri" w:cs="Calibri"/>
          <w:b/>
          <w:bCs/>
          <w:u w:val="single"/>
        </w:rPr>
        <w:t>assessment criteria</w:t>
      </w:r>
      <w:r w:rsidRPr="00370949">
        <w:rPr>
          <w:rFonts w:ascii="Calibri" w:hAnsi="Calibri" w:cs="Calibri"/>
          <w:b/>
          <w:u w:val="single"/>
        </w:rPr>
        <w:t>.</w:t>
      </w:r>
    </w:p>
    <w:p w14:paraId="422850ED" w14:textId="77777777" w:rsidR="00277CBA" w:rsidRPr="00370949" w:rsidRDefault="00277CBA" w:rsidP="00277CBA">
      <w:pPr>
        <w:pStyle w:val="Nornal"/>
        <w:rPr>
          <w:rFonts w:ascii="Calibri" w:hAnsi="Calibri" w:cs="Calibri"/>
        </w:rPr>
      </w:pPr>
      <w:r w:rsidRPr="00370949">
        <w:rPr>
          <w:rFonts w:ascii="Calibri" w:hAnsi="Calibri" w:cs="Calibri"/>
        </w:rPr>
        <w:t xml:space="preserve">The overall result achieved will dictate the outcome the learner receives for the unit, provided </w:t>
      </w:r>
      <w:r w:rsidRPr="00370949">
        <w:rPr>
          <w:rFonts w:ascii="Calibri" w:hAnsi="Calibri" w:cs="Calibri"/>
          <w:b/>
        </w:rPr>
        <w:t>NONE</w:t>
      </w:r>
      <w:r w:rsidRPr="00370949">
        <w:rPr>
          <w:rFonts w:ascii="Calibri" w:hAnsi="Calibri" w:cs="Calibri"/>
        </w:rPr>
        <w:t xml:space="preserve"> of the assessment criteria have been failed or referred. </w:t>
      </w:r>
    </w:p>
    <w:p w14:paraId="1FB55C42" w14:textId="77777777" w:rsidR="00277CBA" w:rsidRPr="00370949" w:rsidRDefault="00277CBA" w:rsidP="00277CBA">
      <w:pPr>
        <w:pStyle w:val="Nornal"/>
        <w:rPr>
          <w:rFonts w:ascii="Calibri" w:hAnsi="Calibri" w:cs="Calibri"/>
        </w:rPr>
      </w:pPr>
      <w:r w:rsidRPr="00370949">
        <w:rPr>
          <w:rFonts w:ascii="Calibri" w:hAnsi="Calibri" w:cs="Calibri"/>
        </w:rPr>
        <w:t xml:space="preserve">Please note that learners will receive a </w:t>
      </w:r>
      <w:r w:rsidRPr="00370949">
        <w:rPr>
          <w:rFonts w:ascii="Calibri" w:hAnsi="Calibri" w:cs="Calibri"/>
          <w:b/>
        </w:rPr>
        <w:t>Pass or Fail</w:t>
      </w:r>
      <w:r w:rsidRPr="00370949">
        <w:rPr>
          <w:rFonts w:ascii="Calibri" w:hAnsi="Calibri" w:cs="Calibri"/>
        </w:rPr>
        <w:t xml:space="preserve"> result from the CIPD at unit level. </w:t>
      </w:r>
      <w:r w:rsidRPr="00370949">
        <w:rPr>
          <w:rFonts w:ascii="Calibri" w:hAnsi="Calibri" w:cs="Calibri"/>
          <w:b/>
          <w:bCs/>
        </w:rPr>
        <w:t xml:space="preserve">Referral </w:t>
      </w:r>
      <w:r w:rsidRPr="00370949">
        <w:rPr>
          <w:rFonts w:ascii="Calibri" w:hAnsi="Calibri" w:cs="Calibri"/>
        </w:rPr>
        <w:t>grades can be used internally by the centre.</w:t>
      </w:r>
    </w:p>
    <w:p w14:paraId="0BA10062" w14:textId="77777777" w:rsidR="00277CBA" w:rsidRPr="00370949" w:rsidRDefault="00277CBA" w:rsidP="00277CBA">
      <w:pPr>
        <w:spacing w:line="240" w:lineRule="auto"/>
        <w:rPr>
          <w:rFonts w:ascii="Calibri" w:hAnsi="Calibri" w:cs="Calibri"/>
          <w:b/>
          <w:bCs/>
          <w:color w:val="28062E" w:themeColor="accent1" w:themeShade="80"/>
          <w:sz w:val="36"/>
          <w:szCs w:val="36"/>
        </w:rPr>
      </w:pPr>
    </w:p>
    <w:tbl>
      <w:tblPr>
        <w:tblStyle w:val="TableGridLight"/>
        <w:tblpPr w:leftFromText="180" w:rightFromText="180" w:vertAnchor="text" w:horzAnchor="page" w:tblpX="2701" w:tblpY="-6"/>
        <w:tblOverlap w:val="never"/>
        <w:tblW w:w="6010" w:type="dxa"/>
        <w:tblCellMar>
          <w:left w:w="255" w:type="dxa"/>
        </w:tblCellMar>
        <w:tblLook w:val="04A0" w:firstRow="1" w:lastRow="0" w:firstColumn="1" w:lastColumn="0" w:noHBand="0" w:noVBand="1"/>
      </w:tblPr>
      <w:tblGrid>
        <w:gridCol w:w="3005"/>
        <w:gridCol w:w="3005"/>
      </w:tblGrid>
      <w:tr w:rsidR="00277CBA" w:rsidRPr="00370949" w14:paraId="1C68148E" w14:textId="77777777" w:rsidTr="00370949">
        <w:trPr>
          <w:trHeight w:val="50"/>
        </w:trPr>
        <w:tc>
          <w:tcPr>
            <w:tcW w:w="3005" w:type="dxa"/>
            <w:shd w:val="clear" w:color="auto" w:fill="365C20" w:themeFill="accent3" w:themeFillShade="BF"/>
            <w:vAlign w:val="center"/>
          </w:tcPr>
          <w:p w14:paraId="3A98701E" w14:textId="77777777" w:rsidR="00277CBA" w:rsidRPr="00370949" w:rsidRDefault="00277CBA">
            <w:pPr>
              <w:pStyle w:val="Nornal"/>
              <w:spacing w:after="60" w:line="276" w:lineRule="auto"/>
              <w:rPr>
                <w:rFonts w:ascii="Calibri" w:hAnsi="Calibri" w:cs="Calibri"/>
                <w:b/>
                <w:bCs/>
                <w:color w:val="FFFFFF" w:themeColor="background1"/>
                <w:sz w:val="24"/>
                <w:szCs w:val="24"/>
              </w:rPr>
            </w:pPr>
            <w:r w:rsidRPr="00370949">
              <w:rPr>
                <w:rFonts w:ascii="Calibri" w:hAnsi="Calibri" w:cs="Calibri"/>
                <w:b/>
                <w:bCs/>
                <w:color w:val="FFFFFF" w:themeColor="background1"/>
                <w:sz w:val="24"/>
                <w:szCs w:val="24"/>
              </w:rPr>
              <w:t>Overall mark</w:t>
            </w:r>
          </w:p>
        </w:tc>
        <w:tc>
          <w:tcPr>
            <w:tcW w:w="3005" w:type="dxa"/>
            <w:shd w:val="clear" w:color="auto" w:fill="365C20" w:themeFill="accent3" w:themeFillShade="BF"/>
            <w:vAlign w:val="center"/>
          </w:tcPr>
          <w:p w14:paraId="0511F170" w14:textId="77777777" w:rsidR="00277CBA" w:rsidRPr="00370949" w:rsidRDefault="00277CBA">
            <w:pPr>
              <w:pStyle w:val="Nornal"/>
              <w:spacing w:after="60" w:line="276" w:lineRule="auto"/>
              <w:rPr>
                <w:rFonts w:ascii="Calibri" w:hAnsi="Calibri" w:cs="Calibri"/>
                <w:b/>
                <w:bCs/>
                <w:color w:val="FFFFFF" w:themeColor="background1"/>
                <w:sz w:val="24"/>
                <w:szCs w:val="24"/>
              </w:rPr>
            </w:pPr>
            <w:r w:rsidRPr="00370949">
              <w:rPr>
                <w:rFonts w:ascii="Calibri" w:hAnsi="Calibri" w:cs="Calibri"/>
                <w:b/>
                <w:bCs/>
                <w:color w:val="FFFFFF" w:themeColor="background1"/>
                <w:sz w:val="24"/>
                <w:szCs w:val="24"/>
              </w:rPr>
              <w:t>Unit result</w:t>
            </w:r>
          </w:p>
        </w:tc>
      </w:tr>
      <w:tr w:rsidR="00277CBA" w:rsidRPr="00370949" w14:paraId="264BD83E" w14:textId="77777777" w:rsidTr="00370949">
        <w:trPr>
          <w:trHeight w:val="454"/>
        </w:trPr>
        <w:tc>
          <w:tcPr>
            <w:tcW w:w="3005" w:type="dxa"/>
            <w:shd w:val="clear" w:color="auto" w:fill="8ACA66" w:themeFill="accent3" w:themeFillTint="99"/>
            <w:vAlign w:val="center"/>
          </w:tcPr>
          <w:p w14:paraId="5FE94E45" w14:textId="77777777" w:rsidR="00277CBA" w:rsidRPr="00370949" w:rsidRDefault="00277CBA">
            <w:pPr>
              <w:pStyle w:val="Nornal"/>
              <w:spacing w:after="60" w:line="276" w:lineRule="auto"/>
              <w:rPr>
                <w:rFonts w:ascii="Calibri" w:hAnsi="Calibri" w:cs="Calibri"/>
                <w:b/>
                <w:bCs/>
                <w:color w:val="243E15" w:themeColor="accent3" w:themeShade="80"/>
                <w:sz w:val="24"/>
                <w:szCs w:val="24"/>
              </w:rPr>
            </w:pPr>
            <w:r w:rsidRPr="00370949">
              <w:rPr>
                <w:rFonts w:ascii="Calibri" w:hAnsi="Calibri" w:cs="Calibri"/>
                <w:b/>
                <w:bCs/>
                <w:color w:val="243E15" w:themeColor="accent3" w:themeShade="80"/>
                <w:sz w:val="24"/>
                <w:szCs w:val="24"/>
              </w:rPr>
              <w:t>0 to 49</w:t>
            </w:r>
          </w:p>
        </w:tc>
        <w:tc>
          <w:tcPr>
            <w:tcW w:w="3005" w:type="dxa"/>
            <w:shd w:val="clear" w:color="auto" w:fill="8ACA66" w:themeFill="accent3" w:themeFillTint="99"/>
            <w:vAlign w:val="center"/>
          </w:tcPr>
          <w:p w14:paraId="146CA03C" w14:textId="77777777" w:rsidR="00277CBA" w:rsidRPr="00370949" w:rsidRDefault="00277CBA">
            <w:pPr>
              <w:pStyle w:val="Nornal"/>
              <w:spacing w:after="60" w:line="276" w:lineRule="auto"/>
              <w:rPr>
                <w:rFonts w:ascii="Calibri" w:hAnsi="Calibri" w:cs="Calibri"/>
                <w:b/>
                <w:bCs/>
                <w:color w:val="243E15" w:themeColor="accent3" w:themeShade="80"/>
                <w:sz w:val="24"/>
                <w:szCs w:val="24"/>
              </w:rPr>
            </w:pPr>
            <w:r w:rsidRPr="00370949">
              <w:rPr>
                <w:rFonts w:ascii="Calibri" w:hAnsi="Calibri" w:cs="Calibri"/>
                <w:b/>
                <w:bCs/>
                <w:color w:val="243E15" w:themeColor="accent3" w:themeShade="80"/>
                <w:sz w:val="24"/>
                <w:szCs w:val="24"/>
              </w:rPr>
              <w:t>Fail</w:t>
            </w:r>
          </w:p>
        </w:tc>
      </w:tr>
      <w:tr w:rsidR="00277CBA" w:rsidRPr="00370949" w14:paraId="489224D3" w14:textId="77777777" w:rsidTr="00370949">
        <w:trPr>
          <w:trHeight w:val="454"/>
        </w:trPr>
        <w:tc>
          <w:tcPr>
            <w:tcW w:w="3005" w:type="dxa"/>
            <w:shd w:val="clear" w:color="auto" w:fill="B1DB99" w:themeFill="accent3" w:themeFillTint="66"/>
            <w:vAlign w:val="center"/>
          </w:tcPr>
          <w:p w14:paraId="46B39013" w14:textId="77777777" w:rsidR="00277CBA" w:rsidRPr="00370949" w:rsidRDefault="00277CBA">
            <w:pPr>
              <w:pStyle w:val="Nornal"/>
              <w:spacing w:after="60" w:line="276" w:lineRule="auto"/>
              <w:rPr>
                <w:rFonts w:ascii="Calibri" w:hAnsi="Calibri" w:cs="Calibri"/>
                <w:b/>
                <w:color w:val="243E15" w:themeColor="accent3" w:themeShade="80"/>
                <w:sz w:val="24"/>
                <w:szCs w:val="24"/>
              </w:rPr>
            </w:pPr>
            <w:r w:rsidRPr="00370949">
              <w:rPr>
                <w:rFonts w:ascii="Calibri" w:hAnsi="Calibri" w:cs="Calibri"/>
                <w:b/>
                <w:color w:val="243E15" w:themeColor="accent3" w:themeShade="80"/>
                <w:sz w:val="24"/>
                <w:szCs w:val="24"/>
              </w:rPr>
              <w:t>50 to 64</w:t>
            </w:r>
          </w:p>
        </w:tc>
        <w:tc>
          <w:tcPr>
            <w:tcW w:w="3005" w:type="dxa"/>
            <w:shd w:val="clear" w:color="auto" w:fill="B1DB99" w:themeFill="accent3" w:themeFillTint="66"/>
            <w:vAlign w:val="center"/>
          </w:tcPr>
          <w:p w14:paraId="71AB02AA" w14:textId="77777777" w:rsidR="00277CBA" w:rsidRPr="00370949" w:rsidRDefault="00277CBA">
            <w:pPr>
              <w:pStyle w:val="Nornal"/>
              <w:spacing w:after="60" w:line="276" w:lineRule="auto"/>
              <w:rPr>
                <w:rFonts w:ascii="Calibri" w:hAnsi="Calibri" w:cs="Calibri"/>
                <w:b/>
                <w:bCs/>
                <w:color w:val="243E15" w:themeColor="accent3" w:themeShade="80"/>
                <w:sz w:val="24"/>
                <w:szCs w:val="24"/>
              </w:rPr>
            </w:pPr>
            <w:r w:rsidRPr="00370949">
              <w:rPr>
                <w:rFonts w:ascii="Calibri" w:hAnsi="Calibri" w:cs="Calibri"/>
                <w:b/>
                <w:bCs/>
                <w:color w:val="243E15" w:themeColor="accent3" w:themeShade="80"/>
                <w:sz w:val="24"/>
                <w:szCs w:val="24"/>
              </w:rPr>
              <w:t>Low Pass</w:t>
            </w:r>
          </w:p>
        </w:tc>
      </w:tr>
      <w:tr w:rsidR="00277CBA" w:rsidRPr="00370949" w14:paraId="29719057" w14:textId="77777777" w:rsidTr="00370949">
        <w:trPr>
          <w:trHeight w:val="454"/>
        </w:trPr>
        <w:tc>
          <w:tcPr>
            <w:tcW w:w="3005" w:type="dxa"/>
            <w:shd w:val="clear" w:color="auto" w:fill="D8EDCC" w:themeFill="accent3" w:themeFillTint="33"/>
            <w:vAlign w:val="center"/>
          </w:tcPr>
          <w:p w14:paraId="299B903D" w14:textId="77777777" w:rsidR="00277CBA" w:rsidRPr="00370949" w:rsidRDefault="00277CBA">
            <w:pPr>
              <w:pStyle w:val="Nornal"/>
              <w:spacing w:after="60" w:line="276" w:lineRule="auto"/>
              <w:rPr>
                <w:rFonts w:ascii="Calibri" w:hAnsi="Calibri" w:cs="Calibri"/>
                <w:b/>
                <w:color w:val="243E15" w:themeColor="accent3" w:themeShade="80"/>
                <w:sz w:val="24"/>
                <w:szCs w:val="24"/>
              </w:rPr>
            </w:pPr>
            <w:r w:rsidRPr="00370949">
              <w:rPr>
                <w:rFonts w:ascii="Calibri" w:hAnsi="Calibri" w:cs="Calibri"/>
                <w:b/>
                <w:color w:val="243E15" w:themeColor="accent3" w:themeShade="80"/>
                <w:sz w:val="24"/>
                <w:szCs w:val="24"/>
              </w:rPr>
              <w:t>65 to 82</w:t>
            </w:r>
          </w:p>
        </w:tc>
        <w:tc>
          <w:tcPr>
            <w:tcW w:w="3005" w:type="dxa"/>
            <w:shd w:val="clear" w:color="auto" w:fill="D8EDCC" w:themeFill="accent3" w:themeFillTint="33"/>
            <w:vAlign w:val="center"/>
          </w:tcPr>
          <w:p w14:paraId="4FF948FA" w14:textId="77777777" w:rsidR="00277CBA" w:rsidRPr="00370949" w:rsidRDefault="00277CBA">
            <w:pPr>
              <w:pStyle w:val="Nornal"/>
              <w:spacing w:after="60" w:line="276" w:lineRule="auto"/>
              <w:rPr>
                <w:rFonts w:ascii="Calibri" w:hAnsi="Calibri" w:cs="Calibri"/>
                <w:b/>
                <w:bCs/>
                <w:color w:val="243E15" w:themeColor="accent3" w:themeShade="80"/>
                <w:sz w:val="24"/>
                <w:szCs w:val="24"/>
              </w:rPr>
            </w:pPr>
            <w:r w:rsidRPr="00370949">
              <w:rPr>
                <w:rFonts w:ascii="Calibri" w:hAnsi="Calibri" w:cs="Calibri"/>
                <w:b/>
                <w:bCs/>
                <w:color w:val="243E15" w:themeColor="accent3" w:themeShade="80"/>
                <w:sz w:val="24"/>
                <w:szCs w:val="24"/>
              </w:rPr>
              <w:t>Pass</w:t>
            </w:r>
          </w:p>
        </w:tc>
      </w:tr>
      <w:tr w:rsidR="00277CBA" w:rsidRPr="00370949" w14:paraId="3D269EFA" w14:textId="77777777" w:rsidTr="00370949">
        <w:trPr>
          <w:trHeight w:val="50"/>
        </w:trPr>
        <w:tc>
          <w:tcPr>
            <w:tcW w:w="3005" w:type="dxa"/>
            <w:shd w:val="clear" w:color="auto" w:fill="FFFFFF" w:themeFill="background1"/>
            <w:vAlign w:val="center"/>
          </w:tcPr>
          <w:p w14:paraId="04BB1434" w14:textId="77777777" w:rsidR="00277CBA" w:rsidRPr="00370949" w:rsidRDefault="00277CBA">
            <w:pPr>
              <w:pStyle w:val="Nornal"/>
              <w:spacing w:after="60" w:line="276" w:lineRule="auto"/>
              <w:rPr>
                <w:rFonts w:ascii="Calibri" w:hAnsi="Calibri" w:cs="Calibri"/>
                <w:b/>
                <w:bCs/>
                <w:color w:val="243E15" w:themeColor="accent3" w:themeShade="80"/>
                <w:sz w:val="24"/>
                <w:szCs w:val="24"/>
              </w:rPr>
            </w:pPr>
            <w:r w:rsidRPr="00370949">
              <w:rPr>
                <w:rFonts w:ascii="Calibri" w:hAnsi="Calibri" w:cs="Calibri"/>
                <w:b/>
                <w:color w:val="243E15" w:themeColor="accent3" w:themeShade="80"/>
                <w:sz w:val="24"/>
                <w:szCs w:val="24"/>
              </w:rPr>
              <w:t>83</w:t>
            </w:r>
            <w:r w:rsidRPr="00370949">
              <w:rPr>
                <w:rFonts w:ascii="Calibri" w:hAnsi="Calibri" w:cs="Calibri"/>
                <w:b/>
                <w:bCs/>
                <w:color w:val="243E15" w:themeColor="accent3" w:themeShade="80"/>
                <w:sz w:val="24"/>
                <w:szCs w:val="24"/>
              </w:rPr>
              <w:t xml:space="preserve"> to 100</w:t>
            </w:r>
          </w:p>
        </w:tc>
        <w:tc>
          <w:tcPr>
            <w:tcW w:w="3005" w:type="dxa"/>
            <w:shd w:val="clear" w:color="auto" w:fill="FFFFFF" w:themeFill="background1"/>
            <w:vAlign w:val="center"/>
          </w:tcPr>
          <w:p w14:paraId="1802C404" w14:textId="77777777" w:rsidR="00277CBA" w:rsidRPr="00370949" w:rsidRDefault="00277CBA">
            <w:pPr>
              <w:pStyle w:val="Nornal"/>
              <w:spacing w:after="60" w:line="276" w:lineRule="auto"/>
              <w:rPr>
                <w:rFonts w:ascii="Calibri" w:hAnsi="Calibri" w:cs="Calibri"/>
                <w:b/>
                <w:bCs/>
                <w:color w:val="243E15" w:themeColor="accent3" w:themeShade="80"/>
                <w:sz w:val="24"/>
                <w:szCs w:val="24"/>
              </w:rPr>
            </w:pPr>
            <w:r w:rsidRPr="00370949">
              <w:rPr>
                <w:rFonts w:ascii="Calibri" w:hAnsi="Calibri" w:cs="Calibri"/>
                <w:b/>
                <w:bCs/>
                <w:color w:val="243E15" w:themeColor="accent3" w:themeShade="80"/>
                <w:sz w:val="24"/>
                <w:szCs w:val="24"/>
              </w:rPr>
              <w:t>High Pass</w:t>
            </w:r>
          </w:p>
        </w:tc>
      </w:tr>
    </w:tbl>
    <w:p w14:paraId="0DADA847" w14:textId="77777777" w:rsidR="00277CBA" w:rsidRPr="00370949" w:rsidRDefault="00277CBA" w:rsidP="00277CBA">
      <w:pPr>
        <w:spacing w:line="240" w:lineRule="auto"/>
        <w:rPr>
          <w:rFonts w:ascii="Calibri" w:hAnsi="Calibri" w:cs="Calibri"/>
          <w:b/>
          <w:bCs/>
          <w:color w:val="28062E" w:themeColor="accent1" w:themeShade="80"/>
          <w:sz w:val="36"/>
          <w:szCs w:val="36"/>
        </w:rPr>
      </w:pPr>
      <w:r w:rsidRPr="00370949">
        <w:rPr>
          <w:rFonts w:ascii="Calibri" w:hAnsi="Calibri" w:cs="Calibri"/>
          <w:b/>
          <w:bCs/>
          <w:color w:val="28062E" w:themeColor="accent1" w:themeShade="80"/>
          <w:sz w:val="36"/>
          <w:szCs w:val="36"/>
        </w:rPr>
        <w:br w:type="page"/>
      </w:r>
    </w:p>
    <w:p w14:paraId="5A1D5BE5" w14:textId="77777777" w:rsidR="00277CBA" w:rsidRPr="00370949" w:rsidRDefault="00277CBA" w:rsidP="00277CBA">
      <w:pPr>
        <w:pStyle w:val="Heading1"/>
        <w:rPr>
          <w:rFonts w:ascii="Calibri" w:hAnsi="Calibri" w:cs="Calibri"/>
          <w:color w:val="243E15" w:themeColor="accent3" w:themeShade="80"/>
          <w:sz w:val="40"/>
          <w:szCs w:val="40"/>
        </w:rPr>
      </w:pPr>
      <w:r w:rsidRPr="00370949">
        <w:rPr>
          <w:rFonts w:ascii="Calibri" w:hAnsi="Calibri" w:cs="Calibri"/>
          <w:color w:val="243E15" w:themeColor="accent3" w:themeShade="80"/>
          <w:sz w:val="40"/>
          <w:szCs w:val="40"/>
        </w:rPr>
        <w:lastRenderedPageBreak/>
        <w:t>Marking Descriptors</w:t>
      </w:r>
    </w:p>
    <w:tbl>
      <w:tblPr>
        <w:tblStyle w:val="TableGrid"/>
        <w:tblpPr w:leftFromText="181" w:rightFromText="181" w:vertAnchor="text" w:horzAnchor="margin" w:tblpY="12"/>
        <w:tblW w:w="9808" w:type="dxa"/>
        <w:tblBorders>
          <w:top w:val="single" w:sz="4" w:space="0" w:color="004147" w:themeColor="accent2" w:themeShade="80"/>
          <w:left w:val="single" w:sz="4" w:space="0" w:color="004147" w:themeColor="accent2" w:themeShade="80"/>
          <w:bottom w:val="single" w:sz="4" w:space="0" w:color="004147" w:themeColor="accent2" w:themeShade="80"/>
          <w:right w:val="single" w:sz="4" w:space="0" w:color="004147" w:themeColor="accent2" w:themeShade="80"/>
          <w:insideH w:val="single" w:sz="4" w:space="0" w:color="004147" w:themeColor="accent2" w:themeShade="80"/>
          <w:insideV w:val="single" w:sz="4" w:space="0" w:color="B3D7DB"/>
        </w:tblBorders>
        <w:tblCellMar>
          <w:top w:w="57" w:type="dxa"/>
          <w:bottom w:w="57" w:type="dxa"/>
        </w:tblCellMar>
        <w:tblLook w:val="04A0" w:firstRow="1" w:lastRow="0" w:firstColumn="1" w:lastColumn="0" w:noHBand="0" w:noVBand="1"/>
      </w:tblPr>
      <w:tblGrid>
        <w:gridCol w:w="964"/>
        <w:gridCol w:w="1701"/>
        <w:gridCol w:w="7143"/>
      </w:tblGrid>
      <w:tr w:rsidR="00277CBA" w:rsidRPr="00370949" w14:paraId="5C7DFD6C" w14:textId="77777777" w:rsidTr="006924C0">
        <w:trPr>
          <w:cantSplit/>
          <w:trHeight w:val="359"/>
          <w:tblHeader/>
        </w:trPr>
        <w:tc>
          <w:tcPr>
            <w:tcW w:w="964" w:type="dxa"/>
            <w:tcBorders>
              <w:right w:val="single" w:sz="4" w:space="0" w:color="auto"/>
            </w:tcBorders>
            <w:shd w:val="clear" w:color="auto" w:fill="365C20" w:themeFill="accent3" w:themeFillShade="BF"/>
          </w:tcPr>
          <w:p w14:paraId="335B518F" w14:textId="77777777" w:rsidR="00277CBA" w:rsidRPr="006924C0" w:rsidRDefault="00277CBA">
            <w:pPr>
              <w:pStyle w:val="Nornal"/>
              <w:spacing w:after="60"/>
              <w:rPr>
                <w:rFonts w:ascii="Calibri" w:hAnsi="Calibri" w:cs="Calibri"/>
                <w:b/>
                <w:bCs/>
                <w:color w:val="FFFFFF" w:themeColor="background1"/>
                <w:sz w:val="32"/>
                <w:szCs w:val="32"/>
              </w:rPr>
            </w:pPr>
            <w:r w:rsidRPr="006924C0">
              <w:rPr>
                <w:rFonts w:ascii="Calibri" w:hAnsi="Calibri" w:cs="Calibri"/>
                <w:b/>
                <w:bCs/>
                <w:color w:val="FFFFFF" w:themeColor="background1"/>
                <w:sz w:val="32"/>
                <w:szCs w:val="32"/>
              </w:rPr>
              <w:t>Mark</w:t>
            </w:r>
          </w:p>
        </w:tc>
        <w:tc>
          <w:tcPr>
            <w:tcW w:w="1701" w:type="dxa"/>
            <w:tcBorders>
              <w:left w:val="single" w:sz="4" w:space="0" w:color="auto"/>
              <w:right w:val="single" w:sz="4" w:space="0" w:color="auto"/>
            </w:tcBorders>
            <w:shd w:val="clear" w:color="auto" w:fill="365C20" w:themeFill="accent3" w:themeFillShade="BF"/>
          </w:tcPr>
          <w:p w14:paraId="5154ADF8" w14:textId="77777777" w:rsidR="00277CBA" w:rsidRPr="006924C0" w:rsidRDefault="00277CBA">
            <w:pPr>
              <w:pStyle w:val="Nornal"/>
              <w:spacing w:after="60"/>
              <w:rPr>
                <w:rFonts w:ascii="Calibri" w:hAnsi="Calibri" w:cs="Calibri"/>
                <w:b/>
                <w:bCs/>
                <w:color w:val="FFFFFF" w:themeColor="background1"/>
                <w:sz w:val="32"/>
                <w:szCs w:val="32"/>
              </w:rPr>
            </w:pPr>
            <w:r w:rsidRPr="006924C0">
              <w:rPr>
                <w:rFonts w:ascii="Calibri" w:hAnsi="Calibri" w:cs="Calibri"/>
                <w:b/>
                <w:bCs/>
                <w:color w:val="FFFFFF" w:themeColor="background1"/>
                <w:sz w:val="32"/>
                <w:szCs w:val="32"/>
              </w:rPr>
              <w:t>Range</w:t>
            </w:r>
          </w:p>
        </w:tc>
        <w:tc>
          <w:tcPr>
            <w:tcW w:w="7143" w:type="dxa"/>
            <w:tcBorders>
              <w:left w:val="single" w:sz="4" w:space="0" w:color="auto"/>
            </w:tcBorders>
            <w:shd w:val="clear" w:color="auto" w:fill="365C20" w:themeFill="accent3" w:themeFillShade="BF"/>
          </w:tcPr>
          <w:p w14:paraId="38A2E6D3" w14:textId="77777777" w:rsidR="00277CBA" w:rsidRPr="006924C0" w:rsidRDefault="00277CBA">
            <w:pPr>
              <w:rPr>
                <w:rFonts w:ascii="Calibri" w:hAnsi="Calibri" w:cs="Calibri"/>
                <w:b/>
                <w:bCs/>
                <w:color w:val="FFFFFF" w:themeColor="background1"/>
                <w:sz w:val="32"/>
                <w:szCs w:val="32"/>
              </w:rPr>
            </w:pPr>
            <w:r w:rsidRPr="006924C0">
              <w:rPr>
                <w:rFonts w:ascii="Calibri" w:hAnsi="Calibri" w:cs="Calibri"/>
                <w:b/>
                <w:bCs/>
                <w:color w:val="FFFFFF" w:themeColor="background1"/>
                <w:sz w:val="32"/>
                <w:szCs w:val="32"/>
              </w:rPr>
              <w:t>Descriptor</w:t>
            </w:r>
          </w:p>
        </w:tc>
      </w:tr>
      <w:tr w:rsidR="00277CBA" w:rsidRPr="00370949" w14:paraId="340F37DD" w14:textId="77777777" w:rsidTr="006924C0">
        <w:trPr>
          <w:cantSplit/>
          <w:trHeight w:val="515"/>
          <w:tblHeader/>
        </w:trPr>
        <w:tc>
          <w:tcPr>
            <w:tcW w:w="964" w:type="dxa"/>
            <w:tcBorders>
              <w:right w:val="single" w:sz="4" w:space="0" w:color="auto"/>
            </w:tcBorders>
            <w:shd w:val="clear" w:color="auto" w:fill="8ACA66" w:themeFill="accent3" w:themeFillTint="99"/>
          </w:tcPr>
          <w:p w14:paraId="68701117" w14:textId="77777777" w:rsidR="00277CBA" w:rsidRPr="006924C0" w:rsidRDefault="00277CBA">
            <w:pPr>
              <w:pStyle w:val="Nornal"/>
              <w:jc w:val="center"/>
              <w:rPr>
                <w:rFonts w:ascii="Calibri" w:hAnsi="Calibri" w:cs="Calibri"/>
                <w:b/>
                <w:bCs/>
                <w:color w:val="243E15" w:themeColor="accent3" w:themeShade="80"/>
                <w:sz w:val="32"/>
                <w:szCs w:val="32"/>
              </w:rPr>
            </w:pPr>
            <w:r w:rsidRPr="006924C0">
              <w:rPr>
                <w:rFonts w:ascii="Calibri" w:hAnsi="Calibri" w:cs="Calibri"/>
                <w:b/>
                <w:bCs/>
                <w:color w:val="243E15" w:themeColor="accent3" w:themeShade="80"/>
                <w:sz w:val="32"/>
                <w:szCs w:val="32"/>
              </w:rPr>
              <w:t>1</w:t>
            </w:r>
          </w:p>
        </w:tc>
        <w:tc>
          <w:tcPr>
            <w:tcW w:w="1701" w:type="dxa"/>
            <w:tcBorders>
              <w:left w:val="single" w:sz="4" w:space="0" w:color="auto"/>
              <w:right w:val="single" w:sz="4" w:space="0" w:color="auto"/>
            </w:tcBorders>
            <w:shd w:val="clear" w:color="auto" w:fill="8ACA66" w:themeFill="accent3" w:themeFillTint="99"/>
          </w:tcPr>
          <w:p w14:paraId="2E4C9F09" w14:textId="77777777" w:rsidR="00277CBA" w:rsidRPr="006924C0" w:rsidRDefault="00277CBA">
            <w:pPr>
              <w:pStyle w:val="Nornal"/>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 xml:space="preserve"> Fail </w:t>
            </w:r>
          </w:p>
        </w:tc>
        <w:tc>
          <w:tcPr>
            <w:tcW w:w="7143" w:type="dxa"/>
            <w:tcBorders>
              <w:left w:val="single" w:sz="4" w:space="0" w:color="auto"/>
            </w:tcBorders>
          </w:tcPr>
          <w:p w14:paraId="4C7DE387" w14:textId="77777777" w:rsidR="00277CBA" w:rsidRPr="00370949" w:rsidRDefault="00277CBA">
            <w:pPr>
              <w:spacing w:after="120"/>
              <w:rPr>
                <w:rFonts w:ascii="Calibri" w:hAnsi="Calibri" w:cs="Calibri"/>
              </w:rPr>
            </w:pPr>
            <w:r w:rsidRPr="00370949">
              <w:rPr>
                <w:rFonts w:ascii="Calibri" w:hAnsi="Calibri" w:cs="Calibri"/>
              </w:rPr>
              <w:t>Insufficient demonstration of knowledge, understanding or skills (as appropriate) required to meet the AC.</w:t>
            </w:r>
          </w:p>
          <w:p w14:paraId="148E81EB" w14:textId="77777777" w:rsidR="00277CBA" w:rsidRPr="00370949" w:rsidRDefault="00277CBA">
            <w:pPr>
              <w:spacing w:after="120"/>
              <w:rPr>
                <w:rFonts w:ascii="Calibri" w:hAnsi="Calibri" w:cs="Calibri"/>
              </w:rPr>
            </w:pPr>
            <w:r w:rsidRPr="00370949">
              <w:rPr>
                <w:rFonts w:ascii="Calibri" w:hAnsi="Calibri" w:cs="Calibri"/>
              </w:rPr>
              <w:t>Insufficient examples included, where required, to support answers.</w:t>
            </w:r>
          </w:p>
          <w:p w14:paraId="3A1ADFF9" w14:textId="77777777" w:rsidR="00277CBA" w:rsidRPr="00370949" w:rsidRDefault="00277CBA">
            <w:pPr>
              <w:spacing w:after="120"/>
              <w:rPr>
                <w:rFonts w:ascii="Calibri" w:hAnsi="Calibri" w:cs="Calibri"/>
              </w:rPr>
            </w:pPr>
            <w:r w:rsidRPr="00370949">
              <w:rPr>
                <w:rFonts w:ascii="Calibri" w:hAnsi="Calibri" w:cs="Calibri"/>
              </w:rPr>
              <w:t>Presentation and structure of assignment is not appropriate and does not meet the assessment brief.</w:t>
            </w:r>
          </w:p>
        </w:tc>
      </w:tr>
      <w:tr w:rsidR="00277CBA" w:rsidRPr="00370949" w14:paraId="695E50E4" w14:textId="77777777" w:rsidTr="006924C0">
        <w:trPr>
          <w:cantSplit/>
          <w:trHeight w:val="515"/>
          <w:tblHeader/>
        </w:trPr>
        <w:tc>
          <w:tcPr>
            <w:tcW w:w="964" w:type="dxa"/>
            <w:tcBorders>
              <w:right w:val="single" w:sz="4" w:space="0" w:color="auto"/>
            </w:tcBorders>
            <w:shd w:val="clear" w:color="auto" w:fill="B1DB99" w:themeFill="accent3" w:themeFillTint="66"/>
          </w:tcPr>
          <w:p w14:paraId="46DEDC0C" w14:textId="77777777" w:rsidR="00277CBA" w:rsidRPr="006924C0" w:rsidRDefault="00277CBA">
            <w:pPr>
              <w:pStyle w:val="Nornal"/>
              <w:jc w:val="center"/>
              <w:rPr>
                <w:rFonts w:ascii="Calibri" w:hAnsi="Calibri" w:cs="Calibri"/>
                <w:b/>
                <w:bCs/>
                <w:color w:val="243E15" w:themeColor="accent3" w:themeShade="80"/>
                <w:sz w:val="32"/>
                <w:szCs w:val="32"/>
              </w:rPr>
            </w:pPr>
            <w:r w:rsidRPr="006924C0">
              <w:rPr>
                <w:rFonts w:ascii="Calibri" w:hAnsi="Calibri" w:cs="Calibri"/>
                <w:b/>
                <w:bCs/>
                <w:color w:val="243E15" w:themeColor="accent3" w:themeShade="80"/>
                <w:sz w:val="32"/>
                <w:szCs w:val="32"/>
              </w:rPr>
              <w:t>2</w:t>
            </w:r>
          </w:p>
        </w:tc>
        <w:tc>
          <w:tcPr>
            <w:tcW w:w="1701" w:type="dxa"/>
            <w:tcBorders>
              <w:left w:val="single" w:sz="4" w:space="0" w:color="auto"/>
              <w:right w:val="single" w:sz="4" w:space="0" w:color="auto"/>
            </w:tcBorders>
            <w:shd w:val="clear" w:color="auto" w:fill="B1DB99" w:themeFill="accent3" w:themeFillTint="66"/>
          </w:tcPr>
          <w:p w14:paraId="6EAC8C20" w14:textId="77777777" w:rsidR="00277CBA" w:rsidRPr="006924C0" w:rsidRDefault="00277CBA">
            <w:pPr>
              <w:pStyle w:val="Nornal"/>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Low Pass</w:t>
            </w:r>
          </w:p>
        </w:tc>
        <w:tc>
          <w:tcPr>
            <w:tcW w:w="7143" w:type="dxa"/>
            <w:tcBorders>
              <w:left w:val="single" w:sz="4" w:space="0" w:color="auto"/>
            </w:tcBorders>
          </w:tcPr>
          <w:p w14:paraId="6C88AAAC" w14:textId="77777777" w:rsidR="00277CBA" w:rsidRPr="00370949" w:rsidRDefault="00277CBA">
            <w:pPr>
              <w:spacing w:after="120"/>
              <w:rPr>
                <w:rFonts w:ascii="Calibri" w:hAnsi="Calibri" w:cs="Calibri"/>
              </w:rPr>
            </w:pPr>
            <w:r w:rsidRPr="00370949">
              <w:rPr>
                <w:rFonts w:ascii="Calibri" w:hAnsi="Calibri" w:cs="Calibri"/>
              </w:rPr>
              <w:t xml:space="preserve">Demonstrates an acceptable level of knowledge, understanding or skills (as appropriate) required to meet the AC.  </w:t>
            </w:r>
          </w:p>
          <w:p w14:paraId="52087CD9" w14:textId="77777777" w:rsidR="00277CBA" w:rsidRPr="00370949" w:rsidRDefault="00277CBA">
            <w:pPr>
              <w:spacing w:after="120"/>
              <w:rPr>
                <w:rFonts w:ascii="Calibri" w:hAnsi="Calibri" w:cs="Calibri"/>
              </w:rPr>
            </w:pPr>
            <w:r w:rsidRPr="00370949">
              <w:rPr>
                <w:rFonts w:ascii="Calibri" w:hAnsi="Calibri" w:cs="Calibri"/>
              </w:rPr>
              <w:t>Sufficient and acceptable examples included, where required, to support answers.</w:t>
            </w:r>
          </w:p>
          <w:p w14:paraId="2AAA6E1F" w14:textId="77777777" w:rsidR="00277CBA" w:rsidRPr="00370949" w:rsidRDefault="00277CBA">
            <w:pPr>
              <w:spacing w:after="120"/>
              <w:rPr>
                <w:rFonts w:ascii="Calibri" w:hAnsi="Calibri" w:cs="Calibri"/>
              </w:rPr>
            </w:pPr>
            <w:r w:rsidRPr="00370949">
              <w:rPr>
                <w:rFonts w:ascii="Calibri" w:hAnsi="Calibri" w:cs="Calibri"/>
              </w:rPr>
              <w:t>Required format adopted but some improvement required to the structure and presentation of the assignment.</w:t>
            </w:r>
          </w:p>
          <w:p w14:paraId="674F5435" w14:textId="77777777" w:rsidR="00277CBA" w:rsidRPr="00370949" w:rsidRDefault="00277CBA">
            <w:pPr>
              <w:spacing w:after="120"/>
              <w:rPr>
                <w:rFonts w:ascii="Calibri" w:hAnsi="Calibri" w:cs="Calibri"/>
              </w:rPr>
            </w:pPr>
            <w:r w:rsidRPr="00370949">
              <w:rPr>
                <w:rFonts w:ascii="Calibri" w:hAnsi="Calibri" w:cs="Calibri"/>
              </w:rPr>
              <w:t>Answers are acceptable but could be clearer in responding to the task and presented in a more coherent way.</w:t>
            </w:r>
          </w:p>
        </w:tc>
      </w:tr>
      <w:tr w:rsidR="00277CBA" w:rsidRPr="00370949" w14:paraId="69A87BEA" w14:textId="77777777" w:rsidTr="006924C0">
        <w:trPr>
          <w:cantSplit/>
          <w:trHeight w:val="515"/>
          <w:tblHeader/>
        </w:trPr>
        <w:tc>
          <w:tcPr>
            <w:tcW w:w="964" w:type="dxa"/>
            <w:tcBorders>
              <w:right w:val="single" w:sz="4" w:space="0" w:color="auto"/>
            </w:tcBorders>
            <w:shd w:val="clear" w:color="auto" w:fill="D8EDCC" w:themeFill="accent3" w:themeFillTint="33"/>
          </w:tcPr>
          <w:p w14:paraId="62521A49" w14:textId="77777777" w:rsidR="00277CBA" w:rsidRPr="006924C0" w:rsidRDefault="00277CBA">
            <w:pPr>
              <w:pStyle w:val="Nornal"/>
              <w:jc w:val="center"/>
              <w:rPr>
                <w:rFonts w:ascii="Calibri" w:hAnsi="Calibri" w:cs="Calibri"/>
                <w:b/>
                <w:bCs/>
                <w:color w:val="243E15" w:themeColor="accent3" w:themeShade="80"/>
                <w:sz w:val="32"/>
                <w:szCs w:val="32"/>
              </w:rPr>
            </w:pPr>
            <w:r w:rsidRPr="006924C0">
              <w:rPr>
                <w:rFonts w:ascii="Calibri" w:hAnsi="Calibri" w:cs="Calibri"/>
                <w:b/>
                <w:bCs/>
                <w:color w:val="243E15" w:themeColor="accent3" w:themeShade="80"/>
                <w:sz w:val="32"/>
                <w:szCs w:val="32"/>
              </w:rPr>
              <w:t>3</w:t>
            </w:r>
          </w:p>
        </w:tc>
        <w:tc>
          <w:tcPr>
            <w:tcW w:w="1701" w:type="dxa"/>
            <w:tcBorders>
              <w:left w:val="single" w:sz="4" w:space="0" w:color="auto"/>
              <w:right w:val="single" w:sz="4" w:space="0" w:color="auto"/>
            </w:tcBorders>
            <w:shd w:val="clear" w:color="auto" w:fill="D8EDCC" w:themeFill="accent3" w:themeFillTint="33"/>
          </w:tcPr>
          <w:p w14:paraId="02C74C19" w14:textId="77777777" w:rsidR="00277CBA" w:rsidRPr="006924C0" w:rsidRDefault="00277CBA">
            <w:pPr>
              <w:pStyle w:val="Nornal"/>
              <w:rPr>
                <w:rFonts w:ascii="Calibri" w:hAnsi="Calibri" w:cs="Calibri"/>
                <w:b/>
                <w:bCs/>
                <w:color w:val="243E15" w:themeColor="accent3" w:themeShade="80"/>
                <w:sz w:val="28"/>
                <w:szCs w:val="28"/>
              </w:rPr>
            </w:pPr>
            <w:r w:rsidRPr="006924C0">
              <w:rPr>
                <w:rFonts w:ascii="Calibri" w:hAnsi="Calibri" w:cs="Calibri"/>
                <w:b/>
                <w:color w:val="243E15" w:themeColor="accent3" w:themeShade="80"/>
                <w:sz w:val="28"/>
                <w:szCs w:val="28"/>
              </w:rPr>
              <w:t>Pass</w:t>
            </w:r>
          </w:p>
          <w:p w14:paraId="32BF0BF0" w14:textId="77777777" w:rsidR="00277CBA" w:rsidRPr="006924C0" w:rsidRDefault="00277CBA">
            <w:pPr>
              <w:pStyle w:val="Nornal"/>
              <w:rPr>
                <w:rFonts w:ascii="Calibri" w:hAnsi="Calibri" w:cs="Calibri"/>
                <w:b/>
                <w:color w:val="243E15" w:themeColor="accent3" w:themeShade="80"/>
                <w:sz w:val="28"/>
                <w:szCs w:val="28"/>
              </w:rPr>
            </w:pPr>
          </w:p>
        </w:tc>
        <w:tc>
          <w:tcPr>
            <w:tcW w:w="7143" w:type="dxa"/>
            <w:tcBorders>
              <w:left w:val="single" w:sz="4" w:space="0" w:color="auto"/>
            </w:tcBorders>
          </w:tcPr>
          <w:p w14:paraId="6639BA26" w14:textId="77777777" w:rsidR="00277CBA" w:rsidRPr="00370949" w:rsidRDefault="00277CBA">
            <w:pPr>
              <w:spacing w:after="120"/>
              <w:rPr>
                <w:rFonts w:ascii="Calibri" w:hAnsi="Calibri" w:cs="Calibri"/>
              </w:rPr>
            </w:pPr>
            <w:r w:rsidRPr="00370949">
              <w:rPr>
                <w:rFonts w:ascii="Calibri" w:hAnsi="Calibri" w:cs="Calibri"/>
              </w:rPr>
              <w:t>Demonstrates good knowledge, understanding or skills (as appropriate) required to meet the AC.</w:t>
            </w:r>
          </w:p>
          <w:p w14:paraId="4FA72AFB" w14:textId="77777777" w:rsidR="00277CBA" w:rsidRPr="00370949" w:rsidRDefault="00277CBA">
            <w:pPr>
              <w:spacing w:after="120"/>
              <w:rPr>
                <w:rFonts w:ascii="Calibri" w:hAnsi="Calibri" w:cs="Calibri"/>
              </w:rPr>
            </w:pPr>
            <w:r w:rsidRPr="00370949">
              <w:rPr>
                <w:rFonts w:ascii="Calibri" w:hAnsi="Calibri" w:cs="Calibri"/>
              </w:rPr>
              <w:t>Includes confident use of examples, where required, to support each answer.</w:t>
            </w:r>
          </w:p>
          <w:p w14:paraId="5B28BD98" w14:textId="77777777" w:rsidR="00277CBA" w:rsidRPr="00370949" w:rsidRDefault="00277CBA">
            <w:pPr>
              <w:spacing w:after="120"/>
              <w:rPr>
                <w:rFonts w:ascii="Calibri" w:hAnsi="Calibri" w:cs="Calibri"/>
              </w:rPr>
            </w:pPr>
            <w:r w:rsidRPr="00370949">
              <w:rPr>
                <w:rFonts w:ascii="Calibri" w:hAnsi="Calibri" w:cs="Calibri"/>
              </w:rPr>
              <w:t>Presentation and structure of assignment is appropriate for the assessment brief.</w:t>
            </w:r>
          </w:p>
          <w:p w14:paraId="44FE44F6" w14:textId="77777777" w:rsidR="00277CBA" w:rsidRPr="00370949" w:rsidRDefault="00277CBA">
            <w:pPr>
              <w:spacing w:after="120"/>
              <w:rPr>
                <w:rFonts w:ascii="Calibri" w:hAnsi="Calibri" w:cs="Calibri"/>
              </w:rPr>
            </w:pPr>
            <w:r w:rsidRPr="00370949">
              <w:rPr>
                <w:rFonts w:ascii="Calibri" w:hAnsi="Calibri" w:cs="Calibri"/>
              </w:rPr>
              <w:t>Answers are clear and well expressed.</w:t>
            </w:r>
          </w:p>
        </w:tc>
      </w:tr>
      <w:tr w:rsidR="00277CBA" w:rsidRPr="00370949" w14:paraId="51832384" w14:textId="77777777" w:rsidTr="006924C0">
        <w:trPr>
          <w:cantSplit/>
          <w:trHeight w:val="1496"/>
          <w:tblHeader/>
        </w:trPr>
        <w:tc>
          <w:tcPr>
            <w:tcW w:w="964" w:type="dxa"/>
            <w:tcBorders>
              <w:right w:val="single" w:sz="4" w:space="0" w:color="auto"/>
            </w:tcBorders>
            <w:shd w:val="clear" w:color="auto" w:fill="FFFFFF" w:themeFill="background1"/>
          </w:tcPr>
          <w:p w14:paraId="7FA6A515" w14:textId="77777777" w:rsidR="00277CBA" w:rsidRPr="006924C0" w:rsidRDefault="00277CBA">
            <w:pPr>
              <w:pStyle w:val="Nornal"/>
              <w:jc w:val="center"/>
              <w:rPr>
                <w:rFonts w:ascii="Calibri" w:hAnsi="Calibri" w:cs="Calibri"/>
                <w:b/>
                <w:bCs/>
                <w:color w:val="243E15" w:themeColor="accent3" w:themeShade="80"/>
                <w:sz w:val="32"/>
                <w:szCs w:val="32"/>
              </w:rPr>
            </w:pPr>
            <w:r w:rsidRPr="006924C0">
              <w:rPr>
                <w:rFonts w:ascii="Calibri" w:hAnsi="Calibri" w:cs="Calibri"/>
                <w:b/>
                <w:bCs/>
                <w:color w:val="243E15" w:themeColor="accent3" w:themeShade="80"/>
                <w:sz w:val="32"/>
                <w:szCs w:val="32"/>
              </w:rPr>
              <w:t>4</w:t>
            </w:r>
          </w:p>
        </w:tc>
        <w:tc>
          <w:tcPr>
            <w:tcW w:w="1701" w:type="dxa"/>
            <w:tcBorders>
              <w:left w:val="single" w:sz="4" w:space="0" w:color="auto"/>
              <w:right w:val="single" w:sz="4" w:space="0" w:color="auto"/>
            </w:tcBorders>
            <w:shd w:val="clear" w:color="auto" w:fill="FFFFFF" w:themeFill="background1"/>
          </w:tcPr>
          <w:p w14:paraId="3718181B" w14:textId="77777777" w:rsidR="00277CBA" w:rsidRPr="006924C0" w:rsidRDefault="00277CBA">
            <w:pPr>
              <w:pStyle w:val="Nornal"/>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High Pass</w:t>
            </w:r>
          </w:p>
        </w:tc>
        <w:tc>
          <w:tcPr>
            <w:tcW w:w="7143" w:type="dxa"/>
            <w:tcBorders>
              <w:left w:val="single" w:sz="4" w:space="0" w:color="auto"/>
            </w:tcBorders>
          </w:tcPr>
          <w:p w14:paraId="326198DA" w14:textId="77777777" w:rsidR="00277CBA" w:rsidRPr="00370949" w:rsidRDefault="00277CBA">
            <w:pPr>
              <w:spacing w:after="120"/>
              <w:rPr>
                <w:rFonts w:ascii="Calibri" w:hAnsi="Calibri" w:cs="Calibri"/>
              </w:rPr>
            </w:pPr>
            <w:r w:rsidRPr="00370949">
              <w:rPr>
                <w:rFonts w:ascii="Calibri" w:hAnsi="Calibri" w:cs="Calibri"/>
              </w:rPr>
              <w:t>Demonstrates a wide range and confident level of knowledge, understanding or skill (as appropriate).</w:t>
            </w:r>
          </w:p>
          <w:p w14:paraId="6531C340" w14:textId="77777777" w:rsidR="00277CBA" w:rsidRPr="00370949" w:rsidRDefault="00277CBA">
            <w:pPr>
              <w:spacing w:after="120"/>
              <w:rPr>
                <w:rFonts w:ascii="Calibri" w:hAnsi="Calibri" w:cs="Calibri"/>
              </w:rPr>
            </w:pPr>
            <w:r w:rsidRPr="00370949">
              <w:rPr>
                <w:rFonts w:ascii="Calibri" w:hAnsi="Calibri" w:cs="Calibri"/>
              </w:rPr>
              <w:t>Includes strong examples that illustrate the point being made, that link and support the answer well.</w:t>
            </w:r>
          </w:p>
          <w:p w14:paraId="411C6935" w14:textId="77777777" w:rsidR="00277CBA" w:rsidRPr="00370949" w:rsidRDefault="00277CBA">
            <w:pPr>
              <w:spacing w:after="120"/>
              <w:rPr>
                <w:rFonts w:ascii="Calibri" w:hAnsi="Calibri" w:cs="Calibri"/>
              </w:rPr>
            </w:pPr>
            <w:r w:rsidRPr="00370949">
              <w:rPr>
                <w:rFonts w:ascii="Calibri" w:hAnsi="Calibri" w:cs="Calibri"/>
              </w:rPr>
              <w:t>Answers are applied to the case organisation or an alternative organisation.</w:t>
            </w:r>
          </w:p>
          <w:p w14:paraId="79FCF2DD" w14:textId="77777777" w:rsidR="00277CBA" w:rsidRPr="00370949" w:rsidRDefault="00277CBA">
            <w:pPr>
              <w:spacing w:after="120"/>
              <w:rPr>
                <w:rFonts w:ascii="Calibri" w:hAnsi="Calibri" w:cs="Calibri"/>
              </w:rPr>
            </w:pPr>
            <w:r w:rsidRPr="00370949">
              <w:rPr>
                <w:rFonts w:ascii="Calibri" w:hAnsi="Calibri" w:cs="Calibri"/>
              </w:rPr>
              <w:t xml:space="preserve">Answers are clear, </w:t>
            </w:r>
            <w:proofErr w:type="gramStart"/>
            <w:r w:rsidRPr="00370949">
              <w:rPr>
                <w:rFonts w:ascii="Calibri" w:hAnsi="Calibri" w:cs="Calibri"/>
              </w:rPr>
              <w:t>concise</w:t>
            </w:r>
            <w:proofErr w:type="gramEnd"/>
            <w:r w:rsidRPr="00370949">
              <w:rPr>
                <w:rFonts w:ascii="Calibri" w:hAnsi="Calibri" w:cs="Calibri"/>
              </w:rPr>
              <w:t xml:space="preserve"> and well argued, directly respond to what has been asked.</w:t>
            </w:r>
          </w:p>
          <w:p w14:paraId="77FDF59A" w14:textId="77777777" w:rsidR="00277CBA" w:rsidRPr="00370949" w:rsidRDefault="00277CBA">
            <w:pPr>
              <w:spacing w:after="120"/>
              <w:rPr>
                <w:rFonts w:ascii="Calibri" w:hAnsi="Calibri" w:cs="Calibri"/>
              </w:rPr>
            </w:pPr>
            <w:r w:rsidRPr="00370949">
              <w:rPr>
                <w:rFonts w:ascii="Calibri" w:hAnsi="Calibri" w:cs="Calibri"/>
              </w:rPr>
              <w:t>The presentation of the assignment is well structured, coherent and focusses on the need of the questions.</w:t>
            </w:r>
          </w:p>
          <w:p w14:paraId="64C415BF" w14:textId="1F90BF58" w:rsidR="00277CBA" w:rsidRPr="00370949" w:rsidRDefault="00277CBA">
            <w:pPr>
              <w:spacing w:after="120"/>
              <w:rPr>
                <w:rFonts w:ascii="Calibri" w:hAnsi="Calibri" w:cs="Calibri"/>
              </w:rPr>
            </w:pPr>
            <w:r w:rsidRPr="00370949">
              <w:rPr>
                <w:rFonts w:ascii="Calibri" w:hAnsi="Calibri" w:cs="Calibri"/>
              </w:rPr>
              <w:t xml:space="preserve">Includes clear evidence of the use of references to wider reading to help inform answer. </w:t>
            </w:r>
            <w:r w:rsidRPr="00370949">
              <w:rPr>
                <w:rFonts w:ascii="Calibri" w:hAnsi="Calibri" w:cs="Calibri"/>
                <w:i/>
                <w:iCs/>
              </w:rPr>
              <w:t>Please note this is not applicable for AC2.2</w:t>
            </w:r>
            <w:r w:rsidR="00EA0177" w:rsidRPr="00370949">
              <w:rPr>
                <w:rFonts w:ascii="Calibri" w:hAnsi="Calibri" w:cs="Calibri"/>
                <w:i/>
                <w:iCs/>
              </w:rPr>
              <w:t>;</w:t>
            </w:r>
            <w:r w:rsidRPr="00370949">
              <w:rPr>
                <w:rFonts w:ascii="Calibri" w:hAnsi="Calibri" w:cs="Calibri"/>
                <w:i/>
                <w:iCs/>
              </w:rPr>
              <w:t xml:space="preserve"> 2.3</w:t>
            </w:r>
            <w:r w:rsidR="00EA0177" w:rsidRPr="00370949">
              <w:rPr>
                <w:rFonts w:ascii="Calibri" w:hAnsi="Calibri" w:cs="Calibri"/>
                <w:i/>
                <w:iCs/>
              </w:rPr>
              <w:t>; and</w:t>
            </w:r>
            <w:r w:rsidRPr="00370949">
              <w:rPr>
                <w:rFonts w:ascii="Calibri" w:hAnsi="Calibri" w:cs="Calibri"/>
                <w:i/>
                <w:iCs/>
              </w:rPr>
              <w:t xml:space="preserve"> 2.5 in unit 3CO04.</w:t>
            </w:r>
          </w:p>
        </w:tc>
      </w:tr>
    </w:tbl>
    <w:p w14:paraId="2EF664B5" w14:textId="77777777" w:rsidR="00277CBA" w:rsidRPr="00370949" w:rsidRDefault="00277CBA" w:rsidP="00277CBA">
      <w:pPr>
        <w:pStyle w:val="Nornal"/>
        <w:framePr w:hSpace="180" w:wrap="around" w:vAnchor="text" w:hAnchor="margin" w:y="954"/>
        <w:spacing w:after="0"/>
        <w:suppressOverlap/>
        <w:rPr>
          <w:rFonts w:ascii="Calibri" w:hAnsi="Calibri" w:cs="Calibri"/>
        </w:rPr>
        <w:sectPr w:rsidR="00277CBA" w:rsidRPr="00370949" w:rsidSect="00B46F71">
          <w:headerReference w:type="default" r:id="rId23"/>
          <w:pgSz w:w="11900" w:h="16840"/>
          <w:pgMar w:top="1134" w:right="1134" w:bottom="1077" w:left="1134" w:header="720" w:footer="454" w:gutter="0"/>
          <w:cols w:space="720"/>
          <w:docGrid w:linePitch="360"/>
        </w:sectPr>
      </w:pPr>
    </w:p>
    <w:p w14:paraId="1F16FE56" w14:textId="77777777" w:rsidR="00277CBA" w:rsidRPr="006924C0" w:rsidRDefault="00277CBA" w:rsidP="00277CBA">
      <w:pPr>
        <w:spacing w:before="60" w:line="240" w:lineRule="atLeast"/>
        <w:rPr>
          <w:rFonts w:ascii="Calibri" w:hAnsi="Calibri" w:cs="Calibri"/>
          <w:i/>
          <w:iCs/>
          <w:noProof/>
          <w:color w:val="243E15" w:themeColor="accent3" w:themeShade="80"/>
          <w:sz w:val="48"/>
          <w:szCs w:val="48"/>
        </w:rPr>
      </w:pPr>
      <w:r w:rsidRPr="006924C0">
        <w:rPr>
          <w:rFonts w:ascii="Calibri" w:hAnsi="Calibri" w:cs="Calibri"/>
          <w:i/>
          <w:iCs/>
          <w:noProof/>
          <w:color w:val="243E15" w:themeColor="accent3" w:themeShade="80"/>
          <w:sz w:val="48"/>
          <w:szCs w:val="48"/>
        </w:rPr>
        <w:lastRenderedPageBreak/>
        <w:t>Appendix A – Job description</w:t>
      </w:r>
    </w:p>
    <w:p w14:paraId="5027EC14" w14:textId="77777777" w:rsidR="00277CBA" w:rsidRPr="006924C0" w:rsidRDefault="00277CBA" w:rsidP="00277CBA">
      <w:pPr>
        <w:spacing w:before="60" w:line="240" w:lineRule="atLeast"/>
        <w:rPr>
          <w:rFonts w:ascii="Calibri" w:hAnsi="Calibri" w:cs="Calibri"/>
          <w:noProof/>
          <w:color w:val="243E15" w:themeColor="accent3" w:themeShade="80"/>
          <w:szCs w:val="22"/>
        </w:rPr>
      </w:pPr>
    </w:p>
    <w:p w14:paraId="26989601" w14:textId="77777777" w:rsidR="00277CBA" w:rsidRPr="006924C0" w:rsidRDefault="00277CBA" w:rsidP="00277CBA">
      <w:pPr>
        <w:spacing w:before="60" w:line="240" w:lineRule="atLeast"/>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 xml:space="preserve">The following job description was produced by adapting the job description template produced by Acas  (available at </w:t>
      </w:r>
      <w:hyperlink r:id="rId24" w:history="1">
        <w:r w:rsidRPr="006924C0">
          <w:rPr>
            <w:rStyle w:val="Hyperlink"/>
            <w:rFonts w:ascii="Calibri" w:hAnsi="Calibri" w:cs="Calibri"/>
            <w:noProof/>
            <w:color w:val="243E15" w:themeColor="accent3" w:themeShade="80"/>
            <w:szCs w:val="22"/>
          </w:rPr>
          <w:t>https://www.acas.org.uk/job-description-templates</w:t>
        </w:r>
      </w:hyperlink>
      <w:r w:rsidRPr="006924C0">
        <w:rPr>
          <w:rFonts w:ascii="Calibri" w:hAnsi="Calibri" w:cs="Calibri"/>
          <w:noProof/>
          <w:color w:val="243E15" w:themeColor="accent3" w:themeShade="80"/>
          <w:szCs w:val="22"/>
        </w:rPr>
        <w:t>).</w:t>
      </w:r>
    </w:p>
    <w:p w14:paraId="46BF7CEE" w14:textId="77777777" w:rsidR="00277CBA" w:rsidRPr="006924C0" w:rsidRDefault="00277CBA" w:rsidP="00277CBA">
      <w:pPr>
        <w:spacing w:before="60" w:line="240" w:lineRule="atLeast"/>
        <w:rPr>
          <w:rFonts w:ascii="Calibri" w:hAnsi="Calibri" w:cs="Calibri"/>
          <w:noProof/>
          <w:color w:val="243E15" w:themeColor="accent3" w:themeShade="80"/>
          <w:szCs w:val="22"/>
        </w:rPr>
      </w:pPr>
    </w:p>
    <w:tbl>
      <w:tblPr>
        <w:tblW w:w="9535" w:type="dxa"/>
        <w:tblCellMar>
          <w:left w:w="10" w:type="dxa"/>
          <w:right w:w="10" w:type="dxa"/>
        </w:tblCellMar>
        <w:tblLook w:val="0000" w:firstRow="0" w:lastRow="0" w:firstColumn="0" w:lastColumn="0" w:noHBand="0" w:noVBand="0"/>
      </w:tblPr>
      <w:tblGrid>
        <w:gridCol w:w="2335"/>
        <w:gridCol w:w="7200"/>
      </w:tblGrid>
      <w:tr w:rsidR="006924C0" w:rsidRPr="006924C0" w14:paraId="29DF89BD" w14:textId="77777777">
        <w:trPr>
          <w:trHeight w:val="737"/>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2884C3" w14:textId="77777777" w:rsidR="00277CBA" w:rsidRPr="006924C0" w:rsidRDefault="00277CBA">
            <w:pPr>
              <w:spacing w:before="60" w:line="240" w:lineRule="atLeast"/>
              <w:rPr>
                <w:rFonts w:ascii="Calibri" w:hAnsi="Calibri" w:cs="Calibri"/>
                <w:b/>
                <w:bCs/>
                <w:noProof/>
                <w:color w:val="243E15" w:themeColor="accent3" w:themeShade="80"/>
                <w:szCs w:val="22"/>
              </w:rPr>
            </w:pPr>
          </w:p>
          <w:p w14:paraId="1C79FF90" w14:textId="77777777" w:rsidR="00277CBA" w:rsidRPr="006924C0" w:rsidRDefault="00277CBA">
            <w:pPr>
              <w:spacing w:before="60" w:line="240" w:lineRule="atLeast"/>
              <w:rPr>
                <w:rFonts w:ascii="Calibri" w:hAnsi="Calibri" w:cs="Calibri"/>
                <w:b/>
                <w:bCs/>
                <w:noProof/>
                <w:color w:val="243E15" w:themeColor="accent3" w:themeShade="80"/>
                <w:szCs w:val="22"/>
              </w:rPr>
            </w:pPr>
            <w:r w:rsidRPr="006924C0">
              <w:rPr>
                <w:rFonts w:ascii="Calibri" w:hAnsi="Calibri" w:cs="Calibri"/>
                <w:b/>
                <w:bCs/>
                <w:noProof/>
                <w:color w:val="243E15" w:themeColor="accent3" w:themeShade="80"/>
                <w:szCs w:val="22"/>
              </w:rPr>
              <w:t>Job title</w:t>
            </w:r>
          </w:p>
          <w:p w14:paraId="0F4DFF2C" w14:textId="77777777" w:rsidR="00277CBA" w:rsidRPr="006924C0" w:rsidRDefault="00277CBA">
            <w:pPr>
              <w:spacing w:before="60" w:line="240" w:lineRule="atLeast"/>
              <w:rPr>
                <w:rFonts w:ascii="Calibri" w:hAnsi="Calibri" w:cs="Calibri"/>
                <w:b/>
                <w:bCs/>
                <w:noProof/>
                <w:color w:val="243E15" w:themeColor="accent3"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42F5E1" w14:textId="77777777" w:rsidR="00277CBA" w:rsidRPr="006924C0" w:rsidRDefault="00277CBA">
            <w:pPr>
              <w:spacing w:before="60" w:line="240" w:lineRule="atLeast"/>
              <w:rPr>
                <w:rFonts w:ascii="Calibri" w:hAnsi="Calibri" w:cs="Calibri"/>
                <w:bCs/>
                <w:noProof/>
                <w:color w:val="243E15" w:themeColor="accent3" w:themeShade="80"/>
                <w:szCs w:val="22"/>
              </w:rPr>
            </w:pPr>
            <w:r w:rsidRPr="006924C0">
              <w:rPr>
                <w:rFonts w:ascii="Calibri" w:hAnsi="Calibri" w:cs="Calibri"/>
                <w:bCs/>
                <w:noProof/>
                <w:color w:val="243E15" w:themeColor="accent3" w:themeShade="80"/>
                <w:szCs w:val="22"/>
              </w:rPr>
              <w:t xml:space="preserve">Sales Assistant </w:t>
            </w:r>
          </w:p>
        </w:tc>
      </w:tr>
      <w:tr w:rsidR="006924C0" w:rsidRPr="006924C0" w14:paraId="14B6EAF4" w14:textId="77777777">
        <w:trPr>
          <w:trHeight w:val="786"/>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B3D8B2" w14:textId="77777777" w:rsidR="00277CBA" w:rsidRPr="006924C0" w:rsidRDefault="00277CBA">
            <w:pPr>
              <w:spacing w:before="60" w:line="240" w:lineRule="atLeast"/>
              <w:rPr>
                <w:rFonts w:ascii="Calibri" w:hAnsi="Calibri" w:cs="Calibri"/>
                <w:b/>
                <w:bCs/>
                <w:noProof/>
                <w:color w:val="243E15" w:themeColor="accent3" w:themeShade="80"/>
                <w:szCs w:val="22"/>
              </w:rPr>
            </w:pPr>
          </w:p>
          <w:p w14:paraId="318D17FB" w14:textId="77777777" w:rsidR="00277CBA" w:rsidRPr="006924C0" w:rsidRDefault="00277CBA">
            <w:pPr>
              <w:spacing w:before="60" w:line="240" w:lineRule="atLeast"/>
              <w:rPr>
                <w:rFonts w:ascii="Calibri" w:hAnsi="Calibri" w:cs="Calibri"/>
                <w:b/>
                <w:bCs/>
                <w:noProof/>
                <w:color w:val="243E15" w:themeColor="accent3" w:themeShade="80"/>
                <w:szCs w:val="22"/>
              </w:rPr>
            </w:pPr>
            <w:r w:rsidRPr="006924C0">
              <w:rPr>
                <w:rFonts w:ascii="Calibri" w:hAnsi="Calibri" w:cs="Calibri"/>
                <w:b/>
                <w:bCs/>
                <w:noProof/>
                <w:color w:val="243E15" w:themeColor="accent3" w:themeShade="80"/>
                <w:szCs w:val="22"/>
              </w:rPr>
              <w:t>Reporting to</w:t>
            </w:r>
          </w:p>
          <w:p w14:paraId="0CDDC0A5" w14:textId="77777777" w:rsidR="00277CBA" w:rsidRPr="006924C0" w:rsidRDefault="00277CBA">
            <w:pPr>
              <w:spacing w:before="60" w:line="240" w:lineRule="atLeast"/>
              <w:rPr>
                <w:rFonts w:ascii="Calibri" w:hAnsi="Calibri" w:cs="Calibri"/>
                <w:b/>
                <w:bCs/>
                <w:noProof/>
                <w:color w:val="243E15" w:themeColor="accent3"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341FDB" w14:textId="77777777" w:rsidR="00277CBA" w:rsidRPr="006924C0" w:rsidRDefault="00277CBA">
            <w:pPr>
              <w:spacing w:before="60" w:line="240" w:lineRule="atLeast"/>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Retail Manager</w:t>
            </w:r>
          </w:p>
        </w:tc>
      </w:tr>
      <w:tr w:rsidR="006924C0" w:rsidRPr="006924C0" w14:paraId="02714700" w14:textId="77777777">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6056AD" w14:textId="77777777" w:rsidR="00277CBA" w:rsidRPr="006924C0" w:rsidRDefault="00277CBA">
            <w:pPr>
              <w:spacing w:before="60" w:line="240" w:lineRule="atLeast"/>
              <w:rPr>
                <w:rFonts w:ascii="Calibri" w:hAnsi="Calibri" w:cs="Calibri"/>
                <w:b/>
                <w:bCs/>
                <w:noProof/>
                <w:color w:val="243E15" w:themeColor="accent3" w:themeShade="80"/>
                <w:szCs w:val="22"/>
              </w:rPr>
            </w:pPr>
            <w:r w:rsidRPr="006924C0">
              <w:rPr>
                <w:rFonts w:ascii="Calibri" w:hAnsi="Calibri" w:cs="Calibri"/>
                <w:b/>
                <w:bCs/>
                <w:noProof/>
                <w:color w:val="243E15" w:themeColor="accent3" w:themeShade="80"/>
                <w:szCs w:val="22"/>
              </w:rPr>
              <w:t>Main purpose of job</w:t>
            </w:r>
          </w:p>
          <w:p w14:paraId="32EA01FE" w14:textId="77777777" w:rsidR="00277CBA" w:rsidRPr="006924C0" w:rsidRDefault="00277CBA">
            <w:pPr>
              <w:spacing w:before="60" w:line="240" w:lineRule="atLeast"/>
              <w:rPr>
                <w:rFonts w:ascii="Calibri" w:hAnsi="Calibri" w:cs="Calibri"/>
                <w:b/>
                <w:bCs/>
                <w:noProof/>
                <w:color w:val="243E15" w:themeColor="accent3"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2A44" w14:textId="77777777" w:rsidR="00277CBA" w:rsidRPr="006924C0" w:rsidRDefault="00277CBA">
            <w:pPr>
              <w:spacing w:before="60" w:line="240" w:lineRule="atLeast"/>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To provide a friendly and helpful customer service to retail and online customers</w:t>
            </w:r>
          </w:p>
        </w:tc>
      </w:tr>
      <w:tr w:rsidR="00277CBA" w:rsidRPr="006924C0" w14:paraId="5FA20FC3" w14:textId="77777777">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BD8BBD" w14:textId="77777777" w:rsidR="00277CBA" w:rsidRPr="006924C0" w:rsidRDefault="00277CBA">
            <w:pPr>
              <w:spacing w:before="60" w:line="240" w:lineRule="atLeast"/>
              <w:rPr>
                <w:rFonts w:ascii="Calibri" w:hAnsi="Calibri" w:cs="Calibri"/>
                <w:b/>
                <w:bCs/>
                <w:noProof/>
                <w:color w:val="243E15" w:themeColor="accent3" w:themeShade="80"/>
                <w:szCs w:val="22"/>
              </w:rPr>
            </w:pPr>
            <w:r w:rsidRPr="006924C0">
              <w:rPr>
                <w:rFonts w:ascii="Calibri" w:hAnsi="Calibri" w:cs="Calibri"/>
                <w:b/>
                <w:bCs/>
                <w:noProof/>
                <w:color w:val="243E15" w:themeColor="accent3" w:themeShade="80"/>
                <w:szCs w:val="22"/>
              </w:rPr>
              <w:t>Key tasks</w:t>
            </w:r>
          </w:p>
          <w:p w14:paraId="58A6A91A" w14:textId="77777777" w:rsidR="00277CBA" w:rsidRPr="006924C0" w:rsidRDefault="00277CBA">
            <w:pPr>
              <w:spacing w:before="60" w:line="240" w:lineRule="atLeast"/>
              <w:rPr>
                <w:rFonts w:ascii="Calibri" w:hAnsi="Calibri" w:cs="Calibri"/>
                <w:b/>
                <w:bCs/>
                <w:noProof/>
                <w:color w:val="243E15" w:themeColor="accent3"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B23A51"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Provide high quality, excellent customer service.</w:t>
            </w:r>
          </w:p>
          <w:p w14:paraId="2C73F02C"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Handle cash and card payments in accordance with company standards.</w:t>
            </w:r>
          </w:p>
          <w:p w14:paraId="76D18B0B"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 xml:space="preserve">Prepare orders for online delivery. </w:t>
            </w:r>
          </w:p>
          <w:p w14:paraId="5FD014A3"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Unpack supplier deliveries.</w:t>
            </w:r>
          </w:p>
          <w:p w14:paraId="4CB4A3EE"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Check supplier deliveries against delivery notes.</w:t>
            </w:r>
          </w:p>
          <w:p w14:paraId="4901BED2"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Replenish shelves and fill product dispensers.</w:t>
            </w:r>
          </w:p>
          <w:p w14:paraId="63026490"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 xml:space="preserve">Ensure high standards of hygiene are maintained and ensure products are not cross-contaminated. </w:t>
            </w:r>
          </w:p>
          <w:p w14:paraId="6DD8E631"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Clean up spillages.</w:t>
            </w:r>
          </w:p>
          <w:p w14:paraId="3503C5A3" w14:textId="77777777" w:rsidR="00277CBA" w:rsidRPr="006924C0" w:rsidRDefault="00277CBA">
            <w:pPr>
              <w:pStyle w:val="ListParagraph"/>
              <w:numPr>
                <w:ilvl w:val="0"/>
                <w:numId w:val="18"/>
              </w:numPr>
              <w:spacing w:before="60" w:line="276" w:lineRule="auto"/>
              <w:rPr>
                <w:rFonts w:ascii="Calibri" w:hAnsi="Calibri" w:cs="Calibri"/>
                <w:noProof/>
                <w:color w:val="243E15" w:themeColor="accent3" w:themeShade="80"/>
                <w:szCs w:val="22"/>
              </w:rPr>
            </w:pPr>
            <w:r w:rsidRPr="006924C0">
              <w:rPr>
                <w:rFonts w:ascii="Calibri" w:hAnsi="Calibri" w:cs="Calibri"/>
                <w:noProof/>
                <w:color w:val="243E15" w:themeColor="accent3" w:themeShade="80"/>
                <w:szCs w:val="22"/>
              </w:rPr>
              <w:t>Clean containers ready for return to suppliers.</w:t>
            </w:r>
          </w:p>
          <w:p w14:paraId="6CC1BDFA" w14:textId="77777777" w:rsidR="00277CBA" w:rsidRPr="006924C0" w:rsidRDefault="00277CBA">
            <w:pPr>
              <w:spacing w:before="60" w:line="276" w:lineRule="auto"/>
              <w:rPr>
                <w:rFonts w:ascii="Calibri" w:hAnsi="Calibri" w:cs="Calibri"/>
                <w:noProof/>
                <w:color w:val="243E15" w:themeColor="accent3" w:themeShade="80"/>
                <w:szCs w:val="22"/>
              </w:rPr>
            </w:pPr>
          </w:p>
        </w:tc>
      </w:tr>
    </w:tbl>
    <w:p w14:paraId="67439410" w14:textId="77777777" w:rsidR="00277CBA" w:rsidRPr="006924C0" w:rsidRDefault="00277CBA" w:rsidP="00277CBA">
      <w:pPr>
        <w:spacing w:before="60" w:line="240" w:lineRule="atLeast"/>
        <w:rPr>
          <w:rFonts w:ascii="Calibri" w:hAnsi="Calibri" w:cs="Calibri"/>
          <w:noProof/>
          <w:color w:val="243E15" w:themeColor="accent3" w:themeShade="80"/>
          <w:szCs w:val="22"/>
        </w:rPr>
      </w:pPr>
    </w:p>
    <w:p w14:paraId="26941D0E" w14:textId="77777777" w:rsidR="00277CBA" w:rsidRPr="006924C0" w:rsidRDefault="00277CBA" w:rsidP="00277CBA">
      <w:pPr>
        <w:pStyle w:val="Heading1"/>
        <w:rPr>
          <w:rFonts w:ascii="Calibri" w:hAnsi="Calibri" w:cs="Calibri"/>
          <w:noProof/>
          <w:color w:val="243E15" w:themeColor="accent3" w:themeShade="80"/>
        </w:rPr>
      </w:pPr>
    </w:p>
    <w:p w14:paraId="1B2B6380" w14:textId="77777777" w:rsidR="00277CBA" w:rsidRPr="006924C0" w:rsidRDefault="00277CBA" w:rsidP="00277CBA">
      <w:pPr>
        <w:pStyle w:val="Heading1"/>
        <w:rPr>
          <w:rFonts w:ascii="Calibri" w:hAnsi="Calibri" w:cs="Calibri"/>
          <w:noProof/>
          <w:color w:val="243E15" w:themeColor="accent3" w:themeShade="80"/>
        </w:rPr>
      </w:pPr>
    </w:p>
    <w:p w14:paraId="6A94EEED" w14:textId="77777777" w:rsidR="00277CBA" w:rsidRPr="006924C0" w:rsidRDefault="00277CBA" w:rsidP="00277CBA">
      <w:pPr>
        <w:rPr>
          <w:rFonts w:ascii="Calibri" w:hAnsi="Calibri" w:cs="Calibri"/>
          <w:color w:val="243E15" w:themeColor="accent3" w:themeShade="80"/>
        </w:rPr>
      </w:pPr>
    </w:p>
    <w:p w14:paraId="6E9EFA99" w14:textId="77777777" w:rsidR="00277CBA" w:rsidRPr="006924C0" w:rsidRDefault="00277CBA" w:rsidP="00277CBA">
      <w:pPr>
        <w:spacing w:line="240" w:lineRule="auto"/>
        <w:rPr>
          <w:rFonts w:ascii="Calibri" w:hAnsi="Calibri" w:cs="Calibri"/>
          <w:color w:val="243E15" w:themeColor="accent3" w:themeShade="80"/>
        </w:rPr>
      </w:pPr>
      <w:r w:rsidRPr="006924C0">
        <w:rPr>
          <w:rFonts w:ascii="Calibri" w:hAnsi="Calibri" w:cs="Calibri"/>
          <w:color w:val="243E15" w:themeColor="accent3" w:themeShade="80"/>
        </w:rPr>
        <w:br w:type="page"/>
      </w:r>
    </w:p>
    <w:p w14:paraId="6400AD20" w14:textId="77777777" w:rsidR="00277CBA" w:rsidRPr="006924C0" w:rsidRDefault="00277CBA" w:rsidP="00277CBA">
      <w:pPr>
        <w:rPr>
          <w:rFonts w:ascii="Calibri" w:hAnsi="Calibri" w:cs="Calibri"/>
          <w:i/>
          <w:iCs/>
          <w:noProof/>
          <w:color w:val="243E15" w:themeColor="accent3" w:themeShade="80"/>
          <w:sz w:val="48"/>
          <w:szCs w:val="48"/>
        </w:rPr>
      </w:pPr>
      <w:bookmarkStart w:id="3" w:name="_Hlk102399345"/>
      <w:r w:rsidRPr="006924C0">
        <w:rPr>
          <w:rFonts w:ascii="Calibri" w:hAnsi="Calibri" w:cs="Calibri"/>
          <w:i/>
          <w:iCs/>
          <w:noProof/>
          <w:color w:val="243E15" w:themeColor="accent3" w:themeShade="80"/>
          <w:sz w:val="48"/>
          <w:szCs w:val="48"/>
        </w:rPr>
        <w:lastRenderedPageBreak/>
        <w:t>Appendix B</w:t>
      </w:r>
    </w:p>
    <w:p w14:paraId="08FE940C" w14:textId="77777777" w:rsidR="00277CBA" w:rsidRPr="006924C0" w:rsidRDefault="00277CBA" w:rsidP="00277CBA">
      <w:pPr>
        <w:jc w:val="center"/>
        <w:rPr>
          <w:rFonts w:ascii="Calibri" w:hAnsi="Calibri" w:cs="Calibri"/>
          <w:i/>
          <w:iCs/>
          <w:noProof/>
          <w:color w:val="243E15" w:themeColor="accent3" w:themeShade="80"/>
          <w:sz w:val="16"/>
          <w:szCs w:val="16"/>
        </w:rPr>
      </w:pPr>
    </w:p>
    <w:p w14:paraId="298247A8" w14:textId="77777777" w:rsidR="00277CBA" w:rsidRPr="006924C0" w:rsidRDefault="00277CBA" w:rsidP="00277CBA">
      <w:pPr>
        <w:jc w:val="center"/>
        <w:rPr>
          <w:rFonts w:ascii="Calibri" w:hAnsi="Calibri" w:cs="Calibri"/>
          <w:i/>
          <w:iCs/>
          <w:noProof/>
          <w:color w:val="243E15" w:themeColor="accent3" w:themeShade="80"/>
          <w:sz w:val="16"/>
          <w:szCs w:val="16"/>
        </w:rPr>
      </w:pPr>
    </w:p>
    <w:p w14:paraId="0603D3D3" w14:textId="77777777" w:rsidR="00277CBA" w:rsidRPr="006924C0" w:rsidRDefault="00277CBA" w:rsidP="00277CBA">
      <w:pPr>
        <w:jc w:val="center"/>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SELECTION SHORTLISTING MATRIX</w:t>
      </w:r>
    </w:p>
    <w:p w14:paraId="5BE1E652" w14:textId="77777777" w:rsidR="00277CBA" w:rsidRPr="006924C0" w:rsidRDefault="00277CBA" w:rsidP="00277CBA">
      <w:pPr>
        <w:jc w:val="center"/>
        <w:rPr>
          <w:rFonts w:ascii="Calibri" w:hAnsi="Calibri" w:cs="Calibri"/>
          <w:b/>
          <w:color w:val="243E15" w:themeColor="accent3" w:themeShade="80"/>
          <w:sz w:val="16"/>
          <w:szCs w:val="16"/>
        </w:rPr>
      </w:pPr>
    </w:p>
    <w:p w14:paraId="044DB920" w14:textId="77777777" w:rsidR="00277CBA" w:rsidRPr="006924C0" w:rsidRDefault="00277CBA" w:rsidP="00277CBA">
      <w:pPr>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 xml:space="preserve">Candidate Name:    </w:t>
      </w:r>
      <w:r w:rsidRPr="006924C0">
        <w:rPr>
          <w:rFonts w:ascii="Calibri" w:hAnsi="Calibri" w:cs="Calibri"/>
          <w:b/>
          <w:color w:val="243E15" w:themeColor="accent3" w:themeShade="80"/>
          <w:sz w:val="28"/>
          <w:szCs w:val="28"/>
        </w:rPr>
        <w:tab/>
      </w:r>
      <w:r w:rsidRPr="006924C0">
        <w:rPr>
          <w:rFonts w:ascii="Calibri" w:hAnsi="Calibri" w:cs="Calibri"/>
          <w:b/>
          <w:color w:val="243E15" w:themeColor="accent3" w:themeShade="80"/>
          <w:sz w:val="28"/>
          <w:szCs w:val="28"/>
        </w:rPr>
        <w:tab/>
        <w:t xml:space="preserve">              Job Title: </w:t>
      </w:r>
    </w:p>
    <w:p w14:paraId="34C3B23B" w14:textId="77777777" w:rsidR="00277CBA" w:rsidRPr="006924C0" w:rsidRDefault="00277CBA" w:rsidP="00277CBA">
      <w:pPr>
        <w:rPr>
          <w:rFonts w:ascii="Calibri" w:hAnsi="Calibri" w:cs="Calibri"/>
          <w:b/>
          <w:color w:val="243E15" w:themeColor="accent3" w:themeShade="80"/>
          <w:sz w:val="28"/>
          <w:szCs w:val="28"/>
        </w:rPr>
      </w:pPr>
    </w:p>
    <w:tbl>
      <w:tblPr>
        <w:tblStyle w:val="TableGrid"/>
        <w:tblW w:w="0" w:type="auto"/>
        <w:tblLook w:val="04A0" w:firstRow="1" w:lastRow="0" w:firstColumn="1" w:lastColumn="0" w:noHBand="0" w:noVBand="1"/>
      </w:tblPr>
      <w:tblGrid>
        <w:gridCol w:w="2155"/>
        <w:gridCol w:w="3060"/>
        <w:gridCol w:w="3240"/>
        <w:gridCol w:w="1337"/>
      </w:tblGrid>
      <w:tr w:rsidR="006924C0" w:rsidRPr="006924C0" w14:paraId="607C406A" w14:textId="77777777">
        <w:tc>
          <w:tcPr>
            <w:tcW w:w="2155" w:type="dxa"/>
          </w:tcPr>
          <w:p w14:paraId="52993E59" w14:textId="77777777" w:rsidR="00277CBA" w:rsidRPr="006924C0" w:rsidRDefault="00277CBA">
            <w:pPr>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ATTRIBUTES</w:t>
            </w:r>
          </w:p>
        </w:tc>
        <w:tc>
          <w:tcPr>
            <w:tcW w:w="3060" w:type="dxa"/>
          </w:tcPr>
          <w:p w14:paraId="5BF9D005" w14:textId="77777777" w:rsidR="00277CBA" w:rsidRPr="006924C0" w:rsidRDefault="00277CBA">
            <w:pPr>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ESSENTIAL</w:t>
            </w:r>
          </w:p>
        </w:tc>
        <w:tc>
          <w:tcPr>
            <w:tcW w:w="3240" w:type="dxa"/>
          </w:tcPr>
          <w:p w14:paraId="19AE3B0B" w14:textId="77777777" w:rsidR="00277CBA" w:rsidRPr="006924C0" w:rsidRDefault="00277CBA">
            <w:pPr>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DESIRABLE</w:t>
            </w:r>
          </w:p>
        </w:tc>
        <w:tc>
          <w:tcPr>
            <w:tcW w:w="1337" w:type="dxa"/>
          </w:tcPr>
          <w:p w14:paraId="4C1BC5B3" w14:textId="77777777" w:rsidR="00277CBA" w:rsidRPr="006924C0" w:rsidRDefault="00277CBA">
            <w:pPr>
              <w:rPr>
                <w:rFonts w:ascii="Calibri" w:hAnsi="Calibri" w:cs="Calibri"/>
                <w:b/>
                <w:color w:val="243E15" w:themeColor="accent3" w:themeShade="80"/>
                <w:sz w:val="28"/>
                <w:szCs w:val="28"/>
              </w:rPr>
            </w:pPr>
            <w:r w:rsidRPr="006924C0">
              <w:rPr>
                <w:rFonts w:ascii="Calibri" w:hAnsi="Calibri" w:cs="Calibri"/>
                <w:b/>
                <w:color w:val="243E15" w:themeColor="accent3" w:themeShade="80"/>
                <w:sz w:val="28"/>
                <w:szCs w:val="28"/>
              </w:rPr>
              <w:t>TOTAL</w:t>
            </w:r>
          </w:p>
        </w:tc>
      </w:tr>
      <w:tr w:rsidR="006924C0" w:rsidRPr="006924C0" w14:paraId="16E65A7C" w14:textId="77777777">
        <w:trPr>
          <w:trHeight w:val="817"/>
        </w:trPr>
        <w:tc>
          <w:tcPr>
            <w:tcW w:w="2155" w:type="dxa"/>
          </w:tcPr>
          <w:p w14:paraId="19BFFAED"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Qualifications</w:t>
            </w:r>
          </w:p>
          <w:p w14:paraId="750A1675" w14:textId="77777777" w:rsidR="00277CBA" w:rsidRPr="006924C0" w:rsidRDefault="00277CBA">
            <w:pPr>
              <w:rPr>
                <w:rFonts w:ascii="Calibri" w:hAnsi="Calibri" w:cs="Calibri"/>
                <w:bCs/>
                <w:color w:val="243E15" w:themeColor="accent3" w:themeShade="80"/>
              </w:rPr>
            </w:pPr>
          </w:p>
        </w:tc>
        <w:tc>
          <w:tcPr>
            <w:tcW w:w="3060" w:type="dxa"/>
          </w:tcPr>
          <w:p w14:paraId="1F0C87D5" w14:textId="77777777" w:rsidR="00277CBA" w:rsidRPr="006924C0" w:rsidRDefault="00277CBA">
            <w:pPr>
              <w:rPr>
                <w:rFonts w:ascii="Calibri" w:hAnsi="Calibri" w:cs="Calibri"/>
                <w:bCs/>
                <w:color w:val="243E15" w:themeColor="accent3" w:themeShade="80"/>
              </w:rPr>
            </w:pPr>
          </w:p>
        </w:tc>
        <w:tc>
          <w:tcPr>
            <w:tcW w:w="3240" w:type="dxa"/>
          </w:tcPr>
          <w:p w14:paraId="3EC3BDA3"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 xml:space="preserve">For example, Food Standards Agency Certificate in food allergy and intolerance </w:t>
            </w:r>
          </w:p>
        </w:tc>
        <w:tc>
          <w:tcPr>
            <w:tcW w:w="1337" w:type="dxa"/>
          </w:tcPr>
          <w:p w14:paraId="764EE616" w14:textId="77777777" w:rsidR="00277CBA" w:rsidRPr="006924C0" w:rsidRDefault="00277CBA">
            <w:pPr>
              <w:rPr>
                <w:rFonts w:ascii="Calibri" w:hAnsi="Calibri" w:cs="Calibri"/>
                <w:bCs/>
                <w:color w:val="243E15" w:themeColor="accent3" w:themeShade="80"/>
              </w:rPr>
            </w:pPr>
            <w:proofErr w:type="gramStart"/>
            <w:r w:rsidRPr="006924C0">
              <w:rPr>
                <w:rFonts w:ascii="Calibri" w:hAnsi="Calibri" w:cs="Calibri"/>
                <w:bCs/>
                <w:color w:val="243E15" w:themeColor="accent3" w:themeShade="80"/>
              </w:rPr>
              <w:t>E.g.</w:t>
            </w:r>
            <w:proofErr w:type="gramEnd"/>
            <w:r w:rsidRPr="006924C0">
              <w:rPr>
                <w:rFonts w:ascii="Calibri" w:hAnsi="Calibri" w:cs="Calibri"/>
                <w:bCs/>
                <w:color w:val="243E15" w:themeColor="accent3" w:themeShade="80"/>
              </w:rPr>
              <w:t xml:space="preserve"> 3</w:t>
            </w:r>
          </w:p>
          <w:p w14:paraId="4BDDCBF5" w14:textId="77777777" w:rsidR="00277CBA" w:rsidRPr="006924C0" w:rsidRDefault="00277CBA">
            <w:pPr>
              <w:rPr>
                <w:rFonts w:ascii="Calibri" w:hAnsi="Calibri" w:cs="Calibri"/>
                <w:bCs/>
                <w:color w:val="243E15" w:themeColor="accent3" w:themeShade="80"/>
              </w:rPr>
            </w:pPr>
          </w:p>
        </w:tc>
      </w:tr>
      <w:tr w:rsidR="006924C0" w:rsidRPr="006924C0" w14:paraId="6270B718" w14:textId="77777777">
        <w:tc>
          <w:tcPr>
            <w:tcW w:w="2155" w:type="dxa"/>
          </w:tcPr>
          <w:p w14:paraId="1E2A10C7"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Experience</w:t>
            </w:r>
          </w:p>
          <w:p w14:paraId="4ED271F1" w14:textId="77777777" w:rsidR="00277CBA" w:rsidRPr="006924C0" w:rsidRDefault="00277CBA">
            <w:pPr>
              <w:rPr>
                <w:rFonts w:ascii="Calibri" w:hAnsi="Calibri" w:cs="Calibri"/>
                <w:bCs/>
                <w:color w:val="243E15" w:themeColor="accent3" w:themeShade="80"/>
              </w:rPr>
            </w:pPr>
          </w:p>
        </w:tc>
        <w:tc>
          <w:tcPr>
            <w:tcW w:w="3060" w:type="dxa"/>
          </w:tcPr>
          <w:p w14:paraId="7A6A079C" w14:textId="77777777" w:rsidR="00277CBA" w:rsidRPr="006924C0" w:rsidRDefault="00277CBA">
            <w:pPr>
              <w:rPr>
                <w:rFonts w:ascii="Calibri" w:hAnsi="Calibri" w:cs="Calibri"/>
                <w:bCs/>
                <w:color w:val="243E15" w:themeColor="accent3" w:themeShade="80"/>
              </w:rPr>
            </w:pPr>
          </w:p>
          <w:p w14:paraId="50B2DC70" w14:textId="77777777" w:rsidR="00277CBA" w:rsidRPr="006924C0" w:rsidRDefault="00277CBA">
            <w:pPr>
              <w:rPr>
                <w:rFonts w:ascii="Calibri" w:hAnsi="Calibri" w:cs="Calibri"/>
                <w:bCs/>
                <w:color w:val="243E15" w:themeColor="accent3" w:themeShade="80"/>
              </w:rPr>
            </w:pPr>
          </w:p>
        </w:tc>
        <w:tc>
          <w:tcPr>
            <w:tcW w:w="3240" w:type="dxa"/>
          </w:tcPr>
          <w:p w14:paraId="78BF9CC2" w14:textId="77777777" w:rsidR="00277CBA" w:rsidRPr="006924C0" w:rsidRDefault="00277CBA">
            <w:pPr>
              <w:rPr>
                <w:rFonts w:ascii="Calibri" w:hAnsi="Calibri" w:cs="Calibri"/>
                <w:bCs/>
                <w:color w:val="243E15" w:themeColor="accent3" w:themeShade="80"/>
              </w:rPr>
            </w:pPr>
          </w:p>
        </w:tc>
        <w:tc>
          <w:tcPr>
            <w:tcW w:w="1337" w:type="dxa"/>
          </w:tcPr>
          <w:p w14:paraId="69EDCA24" w14:textId="77777777" w:rsidR="00277CBA" w:rsidRPr="006924C0" w:rsidRDefault="00277CBA">
            <w:pPr>
              <w:rPr>
                <w:rFonts w:ascii="Calibri" w:hAnsi="Calibri" w:cs="Calibri"/>
                <w:bCs/>
                <w:color w:val="243E15" w:themeColor="accent3" w:themeShade="80"/>
              </w:rPr>
            </w:pPr>
          </w:p>
        </w:tc>
      </w:tr>
      <w:tr w:rsidR="006924C0" w:rsidRPr="006924C0" w14:paraId="1175D700" w14:textId="77777777">
        <w:tc>
          <w:tcPr>
            <w:tcW w:w="2155" w:type="dxa"/>
          </w:tcPr>
          <w:p w14:paraId="192D02C4"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Knowledge</w:t>
            </w:r>
          </w:p>
          <w:p w14:paraId="6ECFD405" w14:textId="77777777" w:rsidR="00277CBA" w:rsidRPr="006924C0" w:rsidRDefault="00277CBA">
            <w:pPr>
              <w:rPr>
                <w:rFonts w:ascii="Calibri" w:hAnsi="Calibri" w:cs="Calibri"/>
                <w:bCs/>
                <w:color w:val="243E15" w:themeColor="accent3" w:themeShade="80"/>
              </w:rPr>
            </w:pPr>
          </w:p>
        </w:tc>
        <w:tc>
          <w:tcPr>
            <w:tcW w:w="3060" w:type="dxa"/>
          </w:tcPr>
          <w:p w14:paraId="3605B436" w14:textId="77777777" w:rsidR="00277CBA" w:rsidRPr="006924C0" w:rsidRDefault="00277CBA">
            <w:pPr>
              <w:rPr>
                <w:rFonts w:ascii="Calibri" w:hAnsi="Calibri" w:cs="Calibri"/>
                <w:bCs/>
                <w:color w:val="243E15" w:themeColor="accent3" w:themeShade="80"/>
              </w:rPr>
            </w:pPr>
          </w:p>
          <w:p w14:paraId="13DF40C7" w14:textId="77777777" w:rsidR="00277CBA" w:rsidRPr="006924C0" w:rsidRDefault="00277CBA">
            <w:pPr>
              <w:rPr>
                <w:rFonts w:ascii="Calibri" w:hAnsi="Calibri" w:cs="Calibri"/>
                <w:bCs/>
                <w:color w:val="243E15" w:themeColor="accent3" w:themeShade="80"/>
              </w:rPr>
            </w:pPr>
          </w:p>
        </w:tc>
        <w:tc>
          <w:tcPr>
            <w:tcW w:w="3240" w:type="dxa"/>
          </w:tcPr>
          <w:p w14:paraId="76C4DEDE" w14:textId="77777777" w:rsidR="00277CBA" w:rsidRPr="006924C0" w:rsidRDefault="00277CBA">
            <w:pPr>
              <w:rPr>
                <w:rFonts w:ascii="Calibri" w:hAnsi="Calibri" w:cs="Calibri"/>
                <w:bCs/>
                <w:color w:val="243E15" w:themeColor="accent3" w:themeShade="80"/>
              </w:rPr>
            </w:pPr>
          </w:p>
        </w:tc>
        <w:tc>
          <w:tcPr>
            <w:tcW w:w="1337" w:type="dxa"/>
          </w:tcPr>
          <w:p w14:paraId="79A6DCE9" w14:textId="77777777" w:rsidR="00277CBA" w:rsidRPr="006924C0" w:rsidRDefault="00277CBA">
            <w:pPr>
              <w:rPr>
                <w:rFonts w:ascii="Calibri" w:hAnsi="Calibri" w:cs="Calibri"/>
                <w:bCs/>
                <w:color w:val="243E15" w:themeColor="accent3" w:themeShade="80"/>
              </w:rPr>
            </w:pPr>
          </w:p>
        </w:tc>
      </w:tr>
      <w:tr w:rsidR="006924C0" w:rsidRPr="006924C0" w14:paraId="5631782C" w14:textId="77777777">
        <w:tc>
          <w:tcPr>
            <w:tcW w:w="2155" w:type="dxa"/>
          </w:tcPr>
          <w:p w14:paraId="70C5D451"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Skills</w:t>
            </w:r>
          </w:p>
          <w:p w14:paraId="706F25E7" w14:textId="77777777" w:rsidR="00277CBA" w:rsidRPr="006924C0" w:rsidRDefault="00277CBA">
            <w:pPr>
              <w:rPr>
                <w:rFonts w:ascii="Calibri" w:hAnsi="Calibri" w:cs="Calibri"/>
                <w:bCs/>
                <w:color w:val="243E15" w:themeColor="accent3" w:themeShade="80"/>
              </w:rPr>
            </w:pPr>
          </w:p>
        </w:tc>
        <w:tc>
          <w:tcPr>
            <w:tcW w:w="3060" w:type="dxa"/>
          </w:tcPr>
          <w:p w14:paraId="730E0022" w14:textId="77777777" w:rsidR="00277CBA" w:rsidRPr="006924C0" w:rsidRDefault="00277CBA">
            <w:pPr>
              <w:rPr>
                <w:rFonts w:ascii="Calibri" w:hAnsi="Calibri" w:cs="Calibri"/>
                <w:bCs/>
                <w:color w:val="243E15" w:themeColor="accent3" w:themeShade="80"/>
              </w:rPr>
            </w:pPr>
          </w:p>
          <w:p w14:paraId="7B2803DF" w14:textId="77777777" w:rsidR="00277CBA" w:rsidRPr="006924C0" w:rsidRDefault="00277CBA">
            <w:pPr>
              <w:rPr>
                <w:rFonts w:ascii="Calibri" w:hAnsi="Calibri" w:cs="Calibri"/>
                <w:bCs/>
                <w:color w:val="243E15" w:themeColor="accent3" w:themeShade="80"/>
              </w:rPr>
            </w:pPr>
          </w:p>
        </w:tc>
        <w:tc>
          <w:tcPr>
            <w:tcW w:w="3240" w:type="dxa"/>
          </w:tcPr>
          <w:p w14:paraId="49297507" w14:textId="77777777" w:rsidR="00277CBA" w:rsidRPr="006924C0" w:rsidRDefault="00277CBA">
            <w:pPr>
              <w:rPr>
                <w:rFonts w:ascii="Calibri" w:hAnsi="Calibri" w:cs="Calibri"/>
                <w:bCs/>
                <w:color w:val="243E15" w:themeColor="accent3" w:themeShade="80"/>
              </w:rPr>
            </w:pPr>
          </w:p>
        </w:tc>
        <w:tc>
          <w:tcPr>
            <w:tcW w:w="1337" w:type="dxa"/>
          </w:tcPr>
          <w:p w14:paraId="567B607D" w14:textId="77777777" w:rsidR="00277CBA" w:rsidRPr="006924C0" w:rsidRDefault="00277CBA">
            <w:pPr>
              <w:rPr>
                <w:rFonts w:ascii="Calibri" w:hAnsi="Calibri" w:cs="Calibri"/>
                <w:bCs/>
                <w:color w:val="243E15" w:themeColor="accent3" w:themeShade="80"/>
              </w:rPr>
            </w:pPr>
          </w:p>
        </w:tc>
      </w:tr>
      <w:tr w:rsidR="006924C0" w:rsidRPr="006924C0" w14:paraId="7E90E3A7" w14:textId="77777777">
        <w:tc>
          <w:tcPr>
            <w:tcW w:w="2155" w:type="dxa"/>
          </w:tcPr>
          <w:p w14:paraId="42DC04E1"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Personal qualities</w:t>
            </w:r>
          </w:p>
          <w:p w14:paraId="0DB3FDDD" w14:textId="77777777" w:rsidR="00277CBA" w:rsidRPr="006924C0" w:rsidRDefault="00277CBA">
            <w:pPr>
              <w:rPr>
                <w:rFonts w:ascii="Calibri" w:hAnsi="Calibri" w:cs="Calibri"/>
                <w:bCs/>
                <w:color w:val="243E15" w:themeColor="accent3" w:themeShade="80"/>
              </w:rPr>
            </w:pPr>
          </w:p>
        </w:tc>
        <w:tc>
          <w:tcPr>
            <w:tcW w:w="3060" w:type="dxa"/>
          </w:tcPr>
          <w:p w14:paraId="4D1EBDC2" w14:textId="77777777" w:rsidR="00277CBA" w:rsidRPr="006924C0" w:rsidRDefault="00277CBA">
            <w:pPr>
              <w:rPr>
                <w:rFonts w:ascii="Calibri" w:hAnsi="Calibri" w:cs="Calibri"/>
                <w:bCs/>
                <w:color w:val="243E15" w:themeColor="accent3" w:themeShade="80"/>
              </w:rPr>
            </w:pPr>
          </w:p>
          <w:p w14:paraId="2F629757" w14:textId="77777777" w:rsidR="00277CBA" w:rsidRPr="006924C0" w:rsidRDefault="00277CBA">
            <w:pPr>
              <w:rPr>
                <w:rFonts w:ascii="Calibri" w:hAnsi="Calibri" w:cs="Calibri"/>
                <w:bCs/>
                <w:color w:val="243E15" w:themeColor="accent3" w:themeShade="80"/>
              </w:rPr>
            </w:pPr>
          </w:p>
        </w:tc>
        <w:tc>
          <w:tcPr>
            <w:tcW w:w="3240" w:type="dxa"/>
          </w:tcPr>
          <w:p w14:paraId="7454B29A" w14:textId="77777777" w:rsidR="00277CBA" w:rsidRPr="006924C0" w:rsidRDefault="00277CBA">
            <w:pPr>
              <w:rPr>
                <w:rFonts w:ascii="Calibri" w:hAnsi="Calibri" w:cs="Calibri"/>
                <w:bCs/>
                <w:color w:val="243E15" w:themeColor="accent3" w:themeShade="80"/>
              </w:rPr>
            </w:pPr>
          </w:p>
        </w:tc>
        <w:tc>
          <w:tcPr>
            <w:tcW w:w="1337" w:type="dxa"/>
          </w:tcPr>
          <w:p w14:paraId="7054C184" w14:textId="77777777" w:rsidR="00277CBA" w:rsidRPr="006924C0" w:rsidRDefault="00277CBA">
            <w:pPr>
              <w:rPr>
                <w:rFonts w:ascii="Calibri" w:hAnsi="Calibri" w:cs="Calibri"/>
                <w:bCs/>
                <w:color w:val="243E15" w:themeColor="accent3" w:themeShade="80"/>
              </w:rPr>
            </w:pPr>
          </w:p>
        </w:tc>
      </w:tr>
      <w:tr w:rsidR="006924C0" w:rsidRPr="006924C0" w14:paraId="43123C2D" w14:textId="77777777">
        <w:tc>
          <w:tcPr>
            <w:tcW w:w="2155" w:type="dxa"/>
          </w:tcPr>
          <w:p w14:paraId="177A83DE"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Additional Requirements</w:t>
            </w:r>
          </w:p>
          <w:p w14:paraId="52219B69" w14:textId="77777777" w:rsidR="00277CBA" w:rsidRPr="006924C0" w:rsidRDefault="00277CBA">
            <w:pPr>
              <w:rPr>
                <w:rFonts w:ascii="Calibri" w:hAnsi="Calibri" w:cs="Calibri"/>
                <w:bCs/>
                <w:color w:val="243E15" w:themeColor="accent3" w:themeShade="80"/>
              </w:rPr>
            </w:pPr>
          </w:p>
        </w:tc>
        <w:tc>
          <w:tcPr>
            <w:tcW w:w="3060" w:type="dxa"/>
          </w:tcPr>
          <w:p w14:paraId="6E53FB16" w14:textId="77777777" w:rsidR="00277CBA" w:rsidRPr="006924C0" w:rsidRDefault="00277CBA">
            <w:pPr>
              <w:rPr>
                <w:rFonts w:ascii="Calibri" w:hAnsi="Calibri" w:cs="Calibri"/>
                <w:bCs/>
                <w:color w:val="243E15" w:themeColor="accent3" w:themeShade="80"/>
              </w:rPr>
            </w:pPr>
          </w:p>
          <w:p w14:paraId="26D46312" w14:textId="77777777" w:rsidR="00277CBA" w:rsidRPr="006924C0" w:rsidRDefault="00277CBA">
            <w:pPr>
              <w:rPr>
                <w:rFonts w:ascii="Calibri" w:hAnsi="Calibri" w:cs="Calibri"/>
                <w:bCs/>
                <w:color w:val="243E15" w:themeColor="accent3" w:themeShade="80"/>
              </w:rPr>
            </w:pPr>
          </w:p>
        </w:tc>
        <w:tc>
          <w:tcPr>
            <w:tcW w:w="3240" w:type="dxa"/>
          </w:tcPr>
          <w:p w14:paraId="3CE9688E" w14:textId="77777777" w:rsidR="00277CBA" w:rsidRPr="006924C0" w:rsidRDefault="00277CBA">
            <w:pPr>
              <w:rPr>
                <w:rFonts w:ascii="Calibri" w:hAnsi="Calibri" w:cs="Calibri"/>
                <w:bCs/>
                <w:color w:val="243E15" w:themeColor="accent3" w:themeShade="80"/>
              </w:rPr>
            </w:pPr>
          </w:p>
        </w:tc>
        <w:tc>
          <w:tcPr>
            <w:tcW w:w="1337" w:type="dxa"/>
          </w:tcPr>
          <w:p w14:paraId="615CE035" w14:textId="77777777" w:rsidR="00277CBA" w:rsidRPr="006924C0" w:rsidRDefault="00277CBA">
            <w:pPr>
              <w:rPr>
                <w:rFonts w:ascii="Calibri" w:hAnsi="Calibri" w:cs="Calibri"/>
                <w:bCs/>
                <w:color w:val="243E15" w:themeColor="accent3" w:themeShade="80"/>
              </w:rPr>
            </w:pPr>
          </w:p>
        </w:tc>
      </w:tr>
      <w:tr w:rsidR="006924C0" w:rsidRPr="006924C0" w14:paraId="6BF2414C" w14:textId="77777777">
        <w:tc>
          <w:tcPr>
            <w:tcW w:w="8455" w:type="dxa"/>
            <w:gridSpan w:val="3"/>
          </w:tcPr>
          <w:p w14:paraId="2D9B6BE8"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TOTAL SCORE</w:t>
            </w:r>
          </w:p>
        </w:tc>
        <w:tc>
          <w:tcPr>
            <w:tcW w:w="1337" w:type="dxa"/>
          </w:tcPr>
          <w:p w14:paraId="3E8769CA" w14:textId="77777777" w:rsidR="00277CBA" w:rsidRPr="006924C0" w:rsidRDefault="00277CBA">
            <w:pPr>
              <w:rPr>
                <w:rFonts w:ascii="Calibri" w:hAnsi="Calibri" w:cs="Calibri"/>
                <w:bCs/>
                <w:color w:val="243E15" w:themeColor="accent3" w:themeShade="80"/>
              </w:rPr>
            </w:pPr>
          </w:p>
        </w:tc>
      </w:tr>
      <w:tr w:rsidR="00277CBA" w:rsidRPr="006924C0" w14:paraId="1D92C0AE" w14:textId="77777777">
        <w:tc>
          <w:tcPr>
            <w:tcW w:w="8455" w:type="dxa"/>
            <w:gridSpan w:val="3"/>
          </w:tcPr>
          <w:p w14:paraId="47BFF56C" w14:textId="77777777" w:rsidR="00277CBA" w:rsidRPr="006924C0" w:rsidRDefault="00277CBA">
            <w:pPr>
              <w:rPr>
                <w:rFonts w:ascii="Calibri" w:hAnsi="Calibri" w:cs="Calibri"/>
                <w:bCs/>
                <w:color w:val="243E15" w:themeColor="accent3" w:themeShade="80"/>
              </w:rPr>
            </w:pPr>
            <w:r w:rsidRPr="006924C0">
              <w:rPr>
                <w:rFonts w:ascii="Calibri" w:hAnsi="Calibri" w:cs="Calibri"/>
                <w:bCs/>
                <w:color w:val="243E15" w:themeColor="accent3" w:themeShade="80"/>
              </w:rPr>
              <w:t>Interview – Y/N</w:t>
            </w:r>
          </w:p>
        </w:tc>
        <w:tc>
          <w:tcPr>
            <w:tcW w:w="1337" w:type="dxa"/>
          </w:tcPr>
          <w:p w14:paraId="2A3710F8" w14:textId="77777777" w:rsidR="00277CBA" w:rsidRPr="006924C0" w:rsidRDefault="00277CBA">
            <w:pPr>
              <w:rPr>
                <w:rFonts w:ascii="Calibri" w:hAnsi="Calibri" w:cs="Calibri"/>
                <w:bCs/>
                <w:color w:val="243E15" w:themeColor="accent3" w:themeShade="80"/>
              </w:rPr>
            </w:pPr>
          </w:p>
        </w:tc>
      </w:tr>
    </w:tbl>
    <w:p w14:paraId="21F68ABC" w14:textId="77777777" w:rsidR="00277CBA" w:rsidRPr="006924C0" w:rsidRDefault="00277CBA" w:rsidP="00277CBA">
      <w:pPr>
        <w:rPr>
          <w:rFonts w:ascii="Calibri" w:hAnsi="Calibri" w:cs="Calibri"/>
          <w:b/>
          <w:color w:val="243E15" w:themeColor="accent3" w:themeShade="80"/>
          <w:sz w:val="24"/>
        </w:rPr>
      </w:pPr>
    </w:p>
    <w:p w14:paraId="0A3518A1" w14:textId="77777777" w:rsidR="00277CBA" w:rsidRPr="006924C0" w:rsidRDefault="00277CBA" w:rsidP="00277CBA">
      <w:pPr>
        <w:rPr>
          <w:rFonts w:ascii="Calibri" w:hAnsi="Calibri" w:cs="Calibri"/>
          <w:b/>
          <w:color w:val="243E15" w:themeColor="accent3" w:themeShade="80"/>
          <w:szCs w:val="22"/>
        </w:rPr>
      </w:pPr>
      <w:r w:rsidRPr="006924C0">
        <w:rPr>
          <w:rFonts w:ascii="Calibri" w:hAnsi="Calibri" w:cs="Calibri"/>
          <w:b/>
          <w:color w:val="243E15" w:themeColor="accent3" w:themeShade="80"/>
          <w:szCs w:val="22"/>
        </w:rPr>
        <w:t>Scoring:</w:t>
      </w:r>
    </w:p>
    <w:p w14:paraId="31FE9329" w14:textId="77777777" w:rsidR="00277CBA" w:rsidRPr="006924C0" w:rsidRDefault="00277CBA" w:rsidP="00277CBA">
      <w:pPr>
        <w:pStyle w:val="ListParagraph"/>
        <w:numPr>
          <w:ilvl w:val="0"/>
          <w:numId w:val="19"/>
        </w:numPr>
        <w:spacing w:after="200" w:line="276" w:lineRule="auto"/>
        <w:rPr>
          <w:rFonts w:ascii="Calibri" w:hAnsi="Calibri" w:cs="Calibri"/>
          <w:color w:val="243E15" w:themeColor="accent3" w:themeShade="80"/>
          <w:szCs w:val="22"/>
        </w:rPr>
      </w:pPr>
      <w:r w:rsidRPr="006924C0">
        <w:rPr>
          <w:rFonts w:ascii="Calibri" w:hAnsi="Calibri" w:cs="Calibri"/>
          <w:color w:val="243E15" w:themeColor="accent3" w:themeShade="80"/>
          <w:szCs w:val="22"/>
        </w:rPr>
        <w:t xml:space="preserve">Does not meet </w:t>
      </w:r>
      <w:proofErr w:type="gramStart"/>
      <w:r w:rsidRPr="006924C0">
        <w:rPr>
          <w:rFonts w:ascii="Calibri" w:hAnsi="Calibri" w:cs="Calibri"/>
          <w:color w:val="243E15" w:themeColor="accent3" w:themeShade="80"/>
          <w:szCs w:val="22"/>
        </w:rPr>
        <w:t>criteria</w:t>
      </w:r>
      <w:proofErr w:type="gramEnd"/>
    </w:p>
    <w:p w14:paraId="0E6047FE" w14:textId="77777777" w:rsidR="00277CBA" w:rsidRPr="006924C0" w:rsidRDefault="00277CBA" w:rsidP="00277CBA">
      <w:pPr>
        <w:pStyle w:val="ListParagraph"/>
        <w:numPr>
          <w:ilvl w:val="0"/>
          <w:numId w:val="19"/>
        </w:numPr>
        <w:spacing w:after="200" w:line="276" w:lineRule="auto"/>
        <w:rPr>
          <w:rFonts w:ascii="Calibri" w:hAnsi="Calibri" w:cs="Calibri"/>
          <w:color w:val="243E15" w:themeColor="accent3" w:themeShade="80"/>
          <w:szCs w:val="22"/>
        </w:rPr>
      </w:pPr>
      <w:r w:rsidRPr="006924C0">
        <w:rPr>
          <w:rFonts w:ascii="Calibri" w:hAnsi="Calibri" w:cs="Calibri"/>
          <w:color w:val="243E15" w:themeColor="accent3" w:themeShade="80"/>
          <w:szCs w:val="22"/>
        </w:rPr>
        <w:t xml:space="preserve">Partly </w:t>
      </w:r>
      <w:proofErr w:type="gramStart"/>
      <w:r w:rsidRPr="006924C0">
        <w:rPr>
          <w:rFonts w:ascii="Calibri" w:hAnsi="Calibri" w:cs="Calibri"/>
          <w:color w:val="243E15" w:themeColor="accent3" w:themeShade="80"/>
          <w:szCs w:val="22"/>
        </w:rPr>
        <w:t>meets</w:t>
      </w:r>
      <w:proofErr w:type="gramEnd"/>
    </w:p>
    <w:p w14:paraId="1EB68250" w14:textId="77777777" w:rsidR="00277CBA" w:rsidRPr="006924C0" w:rsidRDefault="00277CBA" w:rsidP="00277CBA">
      <w:pPr>
        <w:pStyle w:val="ListParagraph"/>
        <w:numPr>
          <w:ilvl w:val="0"/>
          <w:numId w:val="19"/>
        </w:numPr>
        <w:spacing w:after="200" w:line="276" w:lineRule="auto"/>
        <w:rPr>
          <w:rFonts w:ascii="Calibri" w:hAnsi="Calibri" w:cs="Calibri"/>
          <w:color w:val="243E15" w:themeColor="accent3" w:themeShade="80"/>
          <w:szCs w:val="22"/>
        </w:rPr>
      </w:pPr>
      <w:r w:rsidRPr="006924C0">
        <w:rPr>
          <w:rFonts w:ascii="Calibri" w:hAnsi="Calibri" w:cs="Calibri"/>
          <w:color w:val="243E15" w:themeColor="accent3" w:themeShade="80"/>
          <w:szCs w:val="22"/>
        </w:rPr>
        <w:t xml:space="preserve">Fully </w:t>
      </w:r>
      <w:proofErr w:type="gramStart"/>
      <w:r w:rsidRPr="006924C0">
        <w:rPr>
          <w:rFonts w:ascii="Calibri" w:hAnsi="Calibri" w:cs="Calibri"/>
          <w:color w:val="243E15" w:themeColor="accent3" w:themeShade="80"/>
          <w:szCs w:val="22"/>
        </w:rPr>
        <w:t>meets</w:t>
      </w:r>
      <w:proofErr w:type="gramEnd"/>
    </w:p>
    <w:p w14:paraId="5AB202E3" w14:textId="77777777" w:rsidR="00277CBA" w:rsidRPr="006924C0" w:rsidRDefault="00277CBA" w:rsidP="00277CBA">
      <w:pPr>
        <w:pStyle w:val="ListParagraph"/>
        <w:numPr>
          <w:ilvl w:val="0"/>
          <w:numId w:val="19"/>
        </w:numPr>
        <w:spacing w:after="200" w:line="276" w:lineRule="auto"/>
        <w:rPr>
          <w:rFonts w:ascii="Calibri" w:hAnsi="Calibri" w:cs="Calibri"/>
          <w:color w:val="243E15" w:themeColor="accent3" w:themeShade="80"/>
          <w:szCs w:val="22"/>
        </w:rPr>
      </w:pPr>
      <w:r w:rsidRPr="006924C0">
        <w:rPr>
          <w:rFonts w:ascii="Calibri" w:hAnsi="Calibri" w:cs="Calibri"/>
          <w:color w:val="243E15" w:themeColor="accent3" w:themeShade="80"/>
          <w:szCs w:val="22"/>
        </w:rPr>
        <w:t>Exceeds</w:t>
      </w:r>
    </w:p>
    <w:p w14:paraId="7A25B7C5" w14:textId="77777777" w:rsidR="00277CBA" w:rsidRPr="006924C0" w:rsidRDefault="00277CBA" w:rsidP="00277CBA">
      <w:pPr>
        <w:ind w:left="360"/>
        <w:jc w:val="center"/>
        <w:rPr>
          <w:rFonts w:ascii="Calibri" w:hAnsi="Calibri" w:cs="Calibri"/>
          <w:color w:val="243E15" w:themeColor="accent3" w:themeShade="80"/>
          <w:szCs w:val="22"/>
        </w:rPr>
      </w:pPr>
      <w:r w:rsidRPr="006924C0">
        <w:rPr>
          <w:rFonts w:ascii="Calibri" w:hAnsi="Calibri" w:cs="Calibri"/>
          <w:color w:val="243E15" w:themeColor="accent3" w:themeShade="80"/>
          <w:szCs w:val="22"/>
        </w:rPr>
        <w:t>This is a template that can be adapted as required. Examples should be removed from submission for assessment.</w:t>
      </w:r>
    </w:p>
    <w:p w14:paraId="140803B2" w14:textId="77777777" w:rsidR="00277CBA" w:rsidRPr="006924C0" w:rsidRDefault="00277CBA" w:rsidP="00277CBA">
      <w:pPr>
        <w:spacing w:before="60" w:line="240" w:lineRule="atLeast"/>
        <w:rPr>
          <w:rFonts w:ascii="Calibri" w:hAnsi="Calibri" w:cs="Calibri"/>
          <w:color w:val="243E15" w:themeColor="accent3" w:themeShade="80"/>
        </w:rPr>
      </w:pPr>
    </w:p>
    <w:p w14:paraId="12827259" w14:textId="77777777" w:rsidR="00277CBA" w:rsidRPr="006924C0" w:rsidRDefault="00277CBA" w:rsidP="00277CBA">
      <w:pPr>
        <w:spacing w:line="240" w:lineRule="auto"/>
        <w:rPr>
          <w:rFonts w:ascii="Calibri" w:hAnsi="Calibri" w:cs="Calibri"/>
          <w:i/>
          <w:iCs/>
          <w:noProof/>
          <w:color w:val="243E15" w:themeColor="accent3" w:themeShade="80"/>
          <w:sz w:val="48"/>
          <w:szCs w:val="48"/>
        </w:rPr>
      </w:pPr>
      <w:r w:rsidRPr="006924C0">
        <w:rPr>
          <w:rFonts w:ascii="Calibri" w:hAnsi="Calibri" w:cs="Calibri"/>
          <w:noProof/>
          <w:color w:val="243E15" w:themeColor="accent3" w:themeShade="80"/>
        </w:rPr>
        <w:br w:type="page"/>
      </w:r>
    </w:p>
    <w:p w14:paraId="31697A07" w14:textId="77777777" w:rsidR="00277CBA" w:rsidRPr="006924C0" w:rsidRDefault="00277CBA" w:rsidP="00277CBA">
      <w:pPr>
        <w:pStyle w:val="Heading1"/>
        <w:rPr>
          <w:rFonts w:ascii="Calibri" w:hAnsi="Calibri" w:cs="Calibri"/>
          <w:noProof/>
          <w:color w:val="243E15" w:themeColor="accent3" w:themeShade="80"/>
        </w:rPr>
      </w:pPr>
      <w:r w:rsidRPr="006924C0">
        <w:rPr>
          <w:rFonts w:ascii="Calibri" w:hAnsi="Calibri" w:cs="Calibri"/>
          <w:noProof/>
          <w:color w:val="243E15" w:themeColor="accent3" w:themeShade="80"/>
        </w:rPr>
        <w:lastRenderedPageBreak/>
        <w:t xml:space="preserve">Appendix C </w:t>
      </w:r>
      <w:bookmarkEnd w:id="3"/>
      <w:r w:rsidRPr="006924C0">
        <w:rPr>
          <w:rFonts w:ascii="Calibri" w:hAnsi="Calibri" w:cs="Calibri"/>
          <w:noProof/>
          <w:color w:val="243E15" w:themeColor="accent3" w:themeShade="80"/>
        </w:rPr>
        <w:t>– STARR Model Interview Questions</w:t>
      </w:r>
    </w:p>
    <w:p w14:paraId="367B3323"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The model looks at:</w:t>
      </w:r>
    </w:p>
    <w:p w14:paraId="2F65A254" w14:textId="77777777" w:rsidR="00277CBA" w:rsidRPr="006924C0" w:rsidRDefault="00277CBA" w:rsidP="00277CBA">
      <w:pPr>
        <w:pStyle w:val="Nornal"/>
        <w:tabs>
          <w:tab w:val="left" w:pos="1276"/>
        </w:tabs>
        <w:rPr>
          <w:rFonts w:ascii="Calibri" w:hAnsi="Calibri" w:cs="Calibri"/>
          <w:color w:val="243E15" w:themeColor="accent3" w:themeShade="80"/>
        </w:rPr>
      </w:pPr>
      <w:r w:rsidRPr="006924C0">
        <w:rPr>
          <w:rFonts w:ascii="Calibri" w:hAnsi="Calibri" w:cs="Calibri"/>
          <w:b/>
          <w:color w:val="243E15" w:themeColor="accent3" w:themeShade="80"/>
        </w:rPr>
        <w:t>S</w:t>
      </w:r>
      <w:r w:rsidRPr="006924C0">
        <w:rPr>
          <w:rFonts w:ascii="Calibri" w:hAnsi="Calibri" w:cs="Calibri"/>
          <w:color w:val="243E15" w:themeColor="accent3" w:themeShade="80"/>
        </w:rPr>
        <w:t xml:space="preserve">ituation </w:t>
      </w:r>
      <w:r w:rsidRPr="006924C0">
        <w:rPr>
          <w:rFonts w:ascii="Calibri" w:hAnsi="Calibri" w:cs="Calibri"/>
          <w:color w:val="243E15" w:themeColor="accent3" w:themeShade="80"/>
        </w:rPr>
        <w:tab/>
        <w:t>– what was the situation faced by the candidate?</w:t>
      </w:r>
    </w:p>
    <w:p w14:paraId="69113778" w14:textId="77777777" w:rsidR="00277CBA" w:rsidRPr="006924C0" w:rsidRDefault="00277CBA" w:rsidP="00277CBA">
      <w:pPr>
        <w:pStyle w:val="Nornal"/>
        <w:tabs>
          <w:tab w:val="left" w:pos="1276"/>
        </w:tabs>
        <w:rPr>
          <w:rFonts w:ascii="Calibri" w:hAnsi="Calibri" w:cs="Calibri"/>
          <w:color w:val="243E15" w:themeColor="accent3" w:themeShade="80"/>
        </w:rPr>
      </w:pPr>
      <w:r w:rsidRPr="006924C0">
        <w:rPr>
          <w:rFonts w:ascii="Calibri" w:hAnsi="Calibri" w:cs="Calibri"/>
          <w:b/>
          <w:color w:val="243E15" w:themeColor="accent3" w:themeShade="80"/>
        </w:rPr>
        <w:t>T</w:t>
      </w:r>
      <w:r w:rsidRPr="006924C0">
        <w:rPr>
          <w:rFonts w:ascii="Calibri" w:hAnsi="Calibri" w:cs="Calibri"/>
          <w:color w:val="243E15" w:themeColor="accent3" w:themeShade="80"/>
        </w:rPr>
        <w:t xml:space="preserve">ask </w:t>
      </w:r>
      <w:r w:rsidRPr="006924C0">
        <w:rPr>
          <w:rFonts w:ascii="Calibri" w:hAnsi="Calibri" w:cs="Calibri"/>
          <w:color w:val="243E15" w:themeColor="accent3" w:themeShade="80"/>
        </w:rPr>
        <w:tab/>
        <w:t>– what specifically did the candidate need to do, what was their part?</w:t>
      </w:r>
    </w:p>
    <w:p w14:paraId="5489F752" w14:textId="77777777" w:rsidR="00277CBA" w:rsidRPr="006924C0" w:rsidRDefault="00277CBA" w:rsidP="00277CBA">
      <w:pPr>
        <w:pStyle w:val="Nornal"/>
        <w:tabs>
          <w:tab w:val="left" w:pos="1276"/>
        </w:tabs>
        <w:rPr>
          <w:rFonts w:ascii="Calibri" w:hAnsi="Calibri" w:cs="Calibri"/>
          <w:color w:val="243E15" w:themeColor="accent3" w:themeShade="80"/>
        </w:rPr>
      </w:pPr>
      <w:r w:rsidRPr="006924C0">
        <w:rPr>
          <w:rFonts w:ascii="Calibri" w:hAnsi="Calibri" w:cs="Calibri"/>
          <w:b/>
          <w:color w:val="243E15" w:themeColor="accent3" w:themeShade="80"/>
        </w:rPr>
        <w:t>A</w:t>
      </w:r>
      <w:r w:rsidRPr="006924C0">
        <w:rPr>
          <w:rFonts w:ascii="Calibri" w:hAnsi="Calibri" w:cs="Calibri"/>
          <w:color w:val="243E15" w:themeColor="accent3" w:themeShade="80"/>
        </w:rPr>
        <w:t xml:space="preserve">ction </w:t>
      </w:r>
      <w:r w:rsidRPr="006924C0">
        <w:rPr>
          <w:rFonts w:ascii="Calibri" w:hAnsi="Calibri" w:cs="Calibri"/>
          <w:color w:val="243E15" w:themeColor="accent3" w:themeShade="80"/>
        </w:rPr>
        <w:tab/>
        <w:t xml:space="preserve">– what did they </w:t>
      </w:r>
      <w:proofErr w:type="gramStart"/>
      <w:r w:rsidRPr="006924C0">
        <w:rPr>
          <w:rFonts w:ascii="Calibri" w:hAnsi="Calibri" w:cs="Calibri"/>
          <w:color w:val="243E15" w:themeColor="accent3" w:themeShade="80"/>
        </w:rPr>
        <w:t>actually do</w:t>
      </w:r>
      <w:proofErr w:type="gramEnd"/>
      <w:r w:rsidRPr="006924C0">
        <w:rPr>
          <w:rFonts w:ascii="Calibri" w:hAnsi="Calibri" w:cs="Calibri"/>
          <w:color w:val="243E15" w:themeColor="accent3" w:themeShade="80"/>
        </w:rPr>
        <w:t>?</w:t>
      </w:r>
    </w:p>
    <w:p w14:paraId="4BE1E0E0" w14:textId="77777777" w:rsidR="00277CBA" w:rsidRPr="006924C0" w:rsidRDefault="00277CBA" w:rsidP="00277CBA">
      <w:pPr>
        <w:pStyle w:val="Nornal"/>
        <w:tabs>
          <w:tab w:val="left" w:pos="1276"/>
        </w:tabs>
        <w:rPr>
          <w:rFonts w:ascii="Calibri" w:hAnsi="Calibri" w:cs="Calibri"/>
          <w:color w:val="243E15" w:themeColor="accent3" w:themeShade="80"/>
        </w:rPr>
      </w:pPr>
      <w:r w:rsidRPr="006924C0">
        <w:rPr>
          <w:rFonts w:ascii="Calibri" w:hAnsi="Calibri" w:cs="Calibri"/>
          <w:b/>
          <w:color w:val="243E15" w:themeColor="accent3" w:themeShade="80"/>
        </w:rPr>
        <w:t>R</w:t>
      </w:r>
      <w:r w:rsidRPr="006924C0">
        <w:rPr>
          <w:rFonts w:ascii="Calibri" w:hAnsi="Calibri" w:cs="Calibri"/>
          <w:color w:val="243E15" w:themeColor="accent3" w:themeShade="80"/>
        </w:rPr>
        <w:t xml:space="preserve">esult </w:t>
      </w:r>
      <w:r w:rsidRPr="006924C0">
        <w:rPr>
          <w:rFonts w:ascii="Calibri" w:hAnsi="Calibri" w:cs="Calibri"/>
          <w:color w:val="243E15" w:themeColor="accent3" w:themeShade="80"/>
        </w:rPr>
        <w:tab/>
        <w:t>– what was the outcome, was it what they intended it to be?</w:t>
      </w:r>
    </w:p>
    <w:p w14:paraId="337CD448" w14:textId="77777777" w:rsidR="00277CBA" w:rsidRPr="006924C0" w:rsidRDefault="00277CBA" w:rsidP="00277CBA">
      <w:pPr>
        <w:pStyle w:val="Nornal"/>
        <w:tabs>
          <w:tab w:val="left" w:pos="1276"/>
        </w:tabs>
        <w:rPr>
          <w:rFonts w:ascii="Calibri" w:hAnsi="Calibri" w:cs="Calibri"/>
          <w:color w:val="243E15" w:themeColor="accent3" w:themeShade="80"/>
        </w:rPr>
      </w:pPr>
      <w:r w:rsidRPr="006924C0">
        <w:rPr>
          <w:rFonts w:ascii="Calibri" w:hAnsi="Calibri" w:cs="Calibri"/>
          <w:b/>
          <w:color w:val="243E15" w:themeColor="accent3" w:themeShade="80"/>
        </w:rPr>
        <w:t>R</w:t>
      </w:r>
      <w:r w:rsidRPr="006924C0">
        <w:rPr>
          <w:rFonts w:ascii="Calibri" w:hAnsi="Calibri" w:cs="Calibri"/>
          <w:color w:val="243E15" w:themeColor="accent3" w:themeShade="80"/>
        </w:rPr>
        <w:t xml:space="preserve">eflect </w:t>
      </w:r>
      <w:r w:rsidRPr="006924C0">
        <w:rPr>
          <w:rFonts w:ascii="Calibri" w:hAnsi="Calibri" w:cs="Calibri"/>
          <w:color w:val="243E15" w:themeColor="accent3" w:themeShade="80"/>
        </w:rPr>
        <w:tab/>
        <w:t>– what was learned from the experience?</w:t>
      </w:r>
    </w:p>
    <w:p w14:paraId="56E89F01" w14:textId="77777777" w:rsidR="00277CBA" w:rsidRPr="006924C0" w:rsidRDefault="00277CBA" w:rsidP="00277CBA">
      <w:pPr>
        <w:pStyle w:val="Nornal"/>
        <w:rPr>
          <w:rFonts w:ascii="Calibri" w:hAnsi="Calibri" w:cs="Calibri"/>
          <w:color w:val="243E15" w:themeColor="accent3" w:themeShade="80"/>
        </w:rPr>
      </w:pPr>
    </w:p>
    <w:p w14:paraId="3528C2D4"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The model can be used in different ways:</w:t>
      </w:r>
    </w:p>
    <w:p w14:paraId="77C71435"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By candidates when answering questions to ensure they cover all the relevant information.</w:t>
      </w:r>
    </w:p>
    <w:p w14:paraId="2B5F2340"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By the interviewer to probe and ask candidates further questions based on their responses.</w:t>
      </w:r>
    </w:p>
    <w:p w14:paraId="7BD81A99"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By the interviewer to bring a talkative candidate back to the question in hand.</w:t>
      </w:r>
    </w:p>
    <w:p w14:paraId="2C81634F" w14:textId="77777777" w:rsidR="00277CBA" w:rsidRPr="006924C0" w:rsidRDefault="00277CBA" w:rsidP="00277CBA">
      <w:pPr>
        <w:pStyle w:val="Nornal"/>
        <w:rPr>
          <w:rFonts w:ascii="Calibri" w:hAnsi="Calibri" w:cs="Calibri"/>
          <w:color w:val="243E15" w:themeColor="accent3" w:themeShade="80"/>
        </w:rPr>
      </w:pPr>
    </w:p>
    <w:p w14:paraId="7ACB8DC2"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Using one of the three open questions below, try to give examples of probing questions you could ask a candidate to get more information.</w:t>
      </w:r>
    </w:p>
    <w:p w14:paraId="6E0A574A"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Tell me about a time when you have managed a project.</w:t>
      </w:r>
    </w:p>
    <w:p w14:paraId="1DC3AFFD"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Talk me through a time when you have delivered outstanding customer service.</w:t>
      </w:r>
    </w:p>
    <w:p w14:paraId="77434B5B"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Tell me about a time when you have worked as part of a team.</w:t>
      </w:r>
    </w:p>
    <w:p w14:paraId="6BAEE914" w14:textId="77777777" w:rsidR="00277CBA" w:rsidRPr="006924C0" w:rsidRDefault="00277CBA" w:rsidP="00277CBA">
      <w:pPr>
        <w:pStyle w:val="text"/>
        <w:spacing w:before="60" w:line="240" w:lineRule="atLeast"/>
        <w:jc w:val="left"/>
        <w:rPr>
          <w:rFonts w:ascii="Calibri" w:hAnsi="Calibri" w:cs="Calibri"/>
          <w:color w:val="243E15" w:themeColor="accent3" w:themeShade="80"/>
          <w:spacing w:val="0"/>
          <w:w w:val="10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28" w:type="dxa"/>
        </w:tblCellMar>
        <w:tblLook w:val="04A0" w:firstRow="1" w:lastRow="0" w:firstColumn="1" w:lastColumn="0" w:noHBand="0" w:noVBand="1"/>
      </w:tblPr>
      <w:tblGrid>
        <w:gridCol w:w="1668"/>
        <w:gridCol w:w="7350"/>
      </w:tblGrid>
      <w:tr w:rsidR="006924C0" w:rsidRPr="006924C0" w14:paraId="3B453503" w14:textId="77777777">
        <w:trPr>
          <w:trHeight w:val="595"/>
        </w:trPr>
        <w:tc>
          <w:tcPr>
            <w:tcW w:w="1668" w:type="dxa"/>
            <w:tcBorders>
              <w:top w:val="single" w:sz="4" w:space="0" w:color="000000"/>
              <w:left w:val="single" w:sz="4" w:space="0" w:color="000000"/>
              <w:bottom w:val="single" w:sz="4" w:space="0" w:color="000000"/>
              <w:right w:val="single" w:sz="4" w:space="0" w:color="000000"/>
            </w:tcBorders>
          </w:tcPr>
          <w:p w14:paraId="30308A65" w14:textId="77777777" w:rsidR="00277CBA" w:rsidRPr="006924C0" w:rsidRDefault="00277CBA">
            <w:pPr>
              <w:pStyle w:val="Nornal"/>
              <w:rPr>
                <w:rFonts w:ascii="Calibri" w:hAnsi="Calibri" w:cs="Calibri"/>
                <w:color w:val="243E15" w:themeColor="accent3" w:themeShade="80"/>
                <w:sz w:val="24"/>
                <w:szCs w:val="24"/>
              </w:rPr>
            </w:pPr>
            <w:r w:rsidRPr="006924C0">
              <w:rPr>
                <w:rFonts w:ascii="Calibri" w:hAnsi="Calibri" w:cs="Calibri"/>
                <w:b/>
                <w:color w:val="243E15" w:themeColor="accent3" w:themeShade="80"/>
                <w:sz w:val="24"/>
                <w:szCs w:val="24"/>
              </w:rPr>
              <w:t>S</w:t>
            </w:r>
            <w:r w:rsidRPr="006924C0">
              <w:rPr>
                <w:rFonts w:ascii="Calibri" w:hAnsi="Calibri" w:cs="Calibri"/>
                <w:color w:val="243E15" w:themeColor="accent3" w:themeShade="80"/>
                <w:sz w:val="24"/>
                <w:szCs w:val="24"/>
              </w:rPr>
              <w:t xml:space="preserve">ituation </w:t>
            </w:r>
          </w:p>
        </w:tc>
        <w:tc>
          <w:tcPr>
            <w:tcW w:w="7350" w:type="dxa"/>
            <w:tcBorders>
              <w:top w:val="single" w:sz="4" w:space="0" w:color="000000"/>
              <w:left w:val="single" w:sz="4" w:space="0" w:color="000000"/>
              <w:bottom w:val="single" w:sz="4" w:space="0" w:color="000000"/>
              <w:right w:val="single" w:sz="4" w:space="0" w:color="000000"/>
            </w:tcBorders>
          </w:tcPr>
          <w:p w14:paraId="513A0E58" w14:textId="77777777" w:rsidR="00277CBA" w:rsidRPr="006924C0" w:rsidRDefault="00277CBA">
            <w:pPr>
              <w:pStyle w:val="Nornal"/>
              <w:rPr>
                <w:rFonts w:ascii="Calibri" w:hAnsi="Calibri" w:cs="Calibri"/>
                <w:color w:val="243E15" w:themeColor="accent3" w:themeShade="80"/>
              </w:rPr>
            </w:pPr>
          </w:p>
        </w:tc>
      </w:tr>
      <w:tr w:rsidR="006924C0" w:rsidRPr="006924C0" w14:paraId="105A3C07" w14:textId="77777777">
        <w:trPr>
          <w:trHeight w:val="627"/>
        </w:trPr>
        <w:tc>
          <w:tcPr>
            <w:tcW w:w="1668" w:type="dxa"/>
            <w:tcBorders>
              <w:top w:val="single" w:sz="4" w:space="0" w:color="000000"/>
              <w:left w:val="single" w:sz="4" w:space="0" w:color="000000"/>
              <w:bottom w:val="single" w:sz="4" w:space="0" w:color="000000"/>
              <w:right w:val="single" w:sz="4" w:space="0" w:color="000000"/>
            </w:tcBorders>
          </w:tcPr>
          <w:p w14:paraId="690F9545" w14:textId="77777777" w:rsidR="00277CBA" w:rsidRPr="006924C0" w:rsidRDefault="00277CBA">
            <w:pPr>
              <w:pStyle w:val="Nornal"/>
              <w:rPr>
                <w:rFonts w:ascii="Calibri" w:hAnsi="Calibri" w:cs="Calibri"/>
                <w:color w:val="243E15" w:themeColor="accent3" w:themeShade="80"/>
                <w:sz w:val="24"/>
                <w:szCs w:val="24"/>
              </w:rPr>
            </w:pPr>
            <w:r w:rsidRPr="006924C0">
              <w:rPr>
                <w:rFonts w:ascii="Calibri" w:hAnsi="Calibri" w:cs="Calibri"/>
                <w:b/>
                <w:color w:val="243E15" w:themeColor="accent3" w:themeShade="80"/>
                <w:sz w:val="24"/>
                <w:szCs w:val="24"/>
              </w:rPr>
              <w:t>T</w:t>
            </w:r>
            <w:r w:rsidRPr="006924C0">
              <w:rPr>
                <w:rFonts w:ascii="Calibri" w:hAnsi="Calibri" w:cs="Calibri"/>
                <w:color w:val="243E15" w:themeColor="accent3" w:themeShade="80"/>
                <w:sz w:val="24"/>
                <w:szCs w:val="24"/>
              </w:rPr>
              <w:t>ask</w:t>
            </w:r>
          </w:p>
        </w:tc>
        <w:tc>
          <w:tcPr>
            <w:tcW w:w="7350" w:type="dxa"/>
            <w:tcBorders>
              <w:top w:val="single" w:sz="4" w:space="0" w:color="000000"/>
              <w:left w:val="single" w:sz="4" w:space="0" w:color="000000"/>
              <w:bottom w:val="single" w:sz="4" w:space="0" w:color="000000"/>
              <w:right w:val="single" w:sz="4" w:space="0" w:color="000000"/>
            </w:tcBorders>
          </w:tcPr>
          <w:p w14:paraId="15DE6876" w14:textId="77777777" w:rsidR="00277CBA" w:rsidRPr="006924C0" w:rsidRDefault="00277CBA">
            <w:pPr>
              <w:pStyle w:val="Nornal"/>
              <w:rPr>
                <w:rFonts w:ascii="Calibri" w:hAnsi="Calibri" w:cs="Calibri"/>
                <w:color w:val="243E15" w:themeColor="accent3" w:themeShade="80"/>
              </w:rPr>
            </w:pPr>
          </w:p>
        </w:tc>
      </w:tr>
      <w:tr w:rsidR="006924C0" w:rsidRPr="006924C0" w14:paraId="29E6BF40" w14:textId="77777777">
        <w:trPr>
          <w:trHeight w:val="439"/>
        </w:trPr>
        <w:tc>
          <w:tcPr>
            <w:tcW w:w="1668" w:type="dxa"/>
            <w:tcBorders>
              <w:top w:val="single" w:sz="4" w:space="0" w:color="000000"/>
              <w:left w:val="single" w:sz="4" w:space="0" w:color="000000"/>
              <w:bottom w:val="single" w:sz="4" w:space="0" w:color="000000"/>
              <w:right w:val="single" w:sz="4" w:space="0" w:color="000000"/>
            </w:tcBorders>
          </w:tcPr>
          <w:p w14:paraId="70BDA51E" w14:textId="77777777" w:rsidR="00277CBA" w:rsidRPr="006924C0" w:rsidRDefault="00277CBA">
            <w:pPr>
              <w:pStyle w:val="Nornal"/>
              <w:rPr>
                <w:rFonts w:ascii="Calibri" w:hAnsi="Calibri" w:cs="Calibri"/>
                <w:color w:val="243E15" w:themeColor="accent3" w:themeShade="80"/>
                <w:sz w:val="24"/>
                <w:szCs w:val="24"/>
              </w:rPr>
            </w:pPr>
            <w:r w:rsidRPr="006924C0">
              <w:rPr>
                <w:rFonts w:ascii="Calibri" w:hAnsi="Calibri" w:cs="Calibri"/>
                <w:b/>
                <w:color w:val="243E15" w:themeColor="accent3" w:themeShade="80"/>
                <w:sz w:val="24"/>
                <w:szCs w:val="24"/>
              </w:rPr>
              <w:t>A</w:t>
            </w:r>
            <w:r w:rsidRPr="006924C0">
              <w:rPr>
                <w:rFonts w:ascii="Calibri" w:hAnsi="Calibri" w:cs="Calibri"/>
                <w:color w:val="243E15" w:themeColor="accent3" w:themeShade="80"/>
                <w:sz w:val="24"/>
                <w:szCs w:val="24"/>
              </w:rPr>
              <w:t>ction</w:t>
            </w:r>
          </w:p>
        </w:tc>
        <w:tc>
          <w:tcPr>
            <w:tcW w:w="7350" w:type="dxa"/>
            <w:tcBorders>
              <w:top w:val="single" w:sz="4" w:space="0" w:color="000000"/>
              <w:left w:val="single" w:sz="4" w:space="0" w:color="000000"/>
              <w:bottom w:val="single" w:sz="4" w:space="0" w:color="000000"/>
              <w:right w:val="single" w:sz="4" w:space="0" w:color="000000"/>
            </w:tcBorders>
          </w:tcPr>
          <w:p w14:paraId="3674622A" w14:textId="77777777" w:rsidR="00277CBA" w:rsidRPr="006924C0" w:rsidRDefault="00277CBA">
            <w:pPr>
              <w:pStyle w:val="Nornal"/>
              <w:rPr>
                <w:rFonts w:ascii="Calibri" w:hAnsi="Calibri" w:cs="Calibri"/>
                <w:color w:val="243E15" w:themeColor="accent3" w:themeShade="80"/>
              </w:rPr>
            </w:pPr>
          </w:p>
        </w:tc>
      </w:tr>
      <w:tr w:rsidR="006924C0" w:rsidRPr="006924C0" w14:paraId="212E1F7F" w14:textId="77777777">
        <w:trPr>
          <w:trHeight w:val="599"/>
        </w:trPr>
        <w:tc>
          <w:tcPr>
            <w:tcW w:w="1668" w:type="dxa"/>
            <w:tcBorders>
              <w:top w:val="single" w:sz="4" w:space="0" w:color="000000"/>
              <w:left w:val="single" w:sz="4" w:space="0" w:color="000000"/>
              <w:bottom w:val="single" w:sz="4" w:space="0" w:color="000000"/>
              <w:right w:val="single" w:sz="4" w:space="0" w:color="000000"/>
            </w:tcBorders>
          </w:tcPr>
          <w:p w14:paraId="1443B380" w14:textId="77777777" w:rsidR="00277CBA" w:rsidRPr="006924C0" w:rsidRDefault="00277CBA">
            <w:pPr>
              <w:pStyle w:val="Nornal"/>
              <w:rPr>
                <w:rFonts w:ascii="Calibri" w:hAnsi="Calibri" w:cs="Calibri"/>
                <w:color w:val="243E15" w:themeColor="accent3" w:themeShade="80"/>
                <w:sz w:val="24"/>
                <w:szCs w:val="24"/>
              </w:rPr>
            </w:pPr>
            <w:r w:rsidRPr="006924C0">
              <w:rPr>
                <w:rFonts w:ascii="Calibri" w:hAnsi="Calibri" w:cs="Calibri"/>
                <w:b/>
                <w:color w:val="243E15" w:themeColor="accent3" w:themeShade="80"/>
                <w:sz w:val="24"/>
                <w:szCs w:val="24"/>
              </w:rPr>
              <w:t>R</w:t>
            </w:r>
            <w:r w:rsidRPr="006924C0">
              <w:rPr>
                <w:rFonts w:ascii="Calibri" w:hAnsi="Calibri" w:cs="Calibri"/>
                <w:color w:val="243E15" w:themeColor="accent3" w:themeShade="80"/>
                <w:sz w:val="24"/>
                <w:szCs w:val="24"/>
              </w:rPr>
              <w:t>esult</w:t>
            </w:r>
          </w:p>
        </w:tc>
        <w:tc>
          <w:tcPr>
            <w:tcW w:w="7350" w:type="dxa"/>
            <w:tcBorders>
              <w:top w:val="single" w:sz="4" w:space="0" w:color="000000"/>
              <w:left w:val="single" w:sz="4" w:space="0" w:color="000000"/>
              <w:bottom w:val="single" w:sz="4" w:space="0" w:color="000000"/>
              <w:right w:val="single" w:sz="4" w:space="0" w:color="000000"/>
            </w:tcBorders>
          </w:tcPr>
          <w:p w14:paraId="0449E04A" w14:textId="77777777" w:rsidR="00277CBA" w:rsidRPr="006924C0" w:rsidRDefault="00277CBA">
            <w:pPr>
              <w:pStyle w:val="Nornal"/>
              <w:rPr>
                <w:rFonts w:ascii="Calibri" w:hAnsi="Calibri" w:cs="Calibri"/>
                <w:color w:val="243E15" w:themeColor="accent3" w:themeShade="80"/>
              </w:rPr>
            </w:pPr>
          </w:p>
        </w:tc>
      </w:tr>
      <w:tr w:rsidR="00277CBA" w:rsidRPr="006924C0" w14:paraId="68C681FF" w14:textId="77777777">
        <w:trPr>
          <w:trHeight w:val="455"/>
        </w:trPr>
        <w:tc>
          <w:tcPr>
            <w:tcW w:w="1668" w:type="dxa"/>
            <w:tcBorders>
              <w:top w:val="single" w:sz="4" w:space="0" w:color="000000"/>
              <w:left w:val="single" w:sz="4" w:space="0" w:color="000000"/>
              <w:bottom w:val="single" w:sz="4" w:space="0" w:color="000000"/>
              <w:right w:val="single" w:sz="4" w:space="0" w:color="000000"/>
            </w:tcBorders>
          </w:tcPr>
          <w:p w14:paraId="017B0FDA" w14:textId="77777777" w:rsidR="00277CBA" w:rsidRPr="006924C0" w:rsidRDefault="00277CBA">
            <w:pPr>
              <w:pStyle w:val="Nornal"/>
              <w:rPr>
                <w:rFonts w:ascii="Calibri" w:hAnsi="Calibri" w:cs="Calibri"/>
                <w:b/>
                <w:color w:val="243E15" w:themeColor="accent3" w:themeShade="80"/>
                <w:sz w:val="24"/>
                <w:szCs w:val="24"/>
              </w:rPr>
            </w:pPr>
            <w:r w:rsidRPr="006924C0">
              <w:rPr>
                <w:rFonts w:ascii="Calibri" w:hAnsi="Calibri" w:cs="Calibri"/>
                <w:b/>
                <w:color w:val="243E15" w:themeColor="accent3" w:themeShade="80"/>
                <w:sz w:val="24"/>
                <w:szCs w:val="24"/>
              </w:rPr>
              <w:t>R</w:t>
            </w:r>
            <w:r w:rsidRPr="006924C0">
              <w:rPr>
                <w:rFonts w:ascii="Calibri" w:hAnsi="Calibri" w:cs="Calibri"/>
                <w:bCs/>
                <w:color w:val="243E15" w:themeColor="accent3" w:themeShade="80"/>
                <w:sz w:val="24"/>
                <w:szCs w:val="24"/>
              </w:rPr>
              <w:t>eflect</w:t>
            </w:r>
          </w:p>
        </w:tc>
        <w:tc>
          <w:tcPr>
            <w:tcW w:w="7350" w:type="dxa"/>
            <w:tcBorders>
              <w:top w:val="single" w:sz="4" w:space="0" w:color="000000"/>
              <w:left w:val="single" w:sz="4" w:space="0" w:color="000000"/>
              <w:bottom w:val="single" w:sz="4" w:space="0" w:color="000000"/>
              <w:right w:val="single" w:sz="4" w:space="0" w:color="000000"/>
            </w:tcBorders>
          </w:tcPr>
          <w:p w14:paraId="691BC0F6" w14:textId="77777777" w:rsidR="00277CBA" w:rsidRPr="006924C0" w:rsidRDefault="00277CBA">
            <w:pPr>
              <w:pStyle w:val="Nornal"/>
              <w:rPr>
                <w:rFonts w:ascii="Calibri" w:hAnsi="Calibri" w:cs="Calibri"/>
                <w:color w:val="243E15" w:themeColor="accent3" w:themeShade="80"/>
              </w:rPr>
            </w:pPr>
          </w:p>
        </w:tc>
      </w:tr>
    </w:tbl>
    <w:p w14:paraId="2275F6C5" w14:textId="77777777" w:rsidR="00277CBA" w:rsidRPr="006924C0" w:rsidRDefault="00277CBA" w:rsidP="00277CBA">
      <w:pPr>
        <w:pStyle w:val="Nornal"/>
        <w:rPr>
          <w:rFonts w:ascii="Calibri" w:hAnsi="Calibri" w:cs="Calibri"/>
          <w:color w:val="243E15" w:themeColor="accent3" w:themeShade="80"/>
        </w:rPr>
      </w:pPr>
    </w:p>
    <w:p w14:paraId="2288A2F5" w14:textId="77777777" w:rsidR="00277CBA" w:rsidRPr="006924C0" w:rsidRDefault="00277CBA" w:rsidP="00277CBA">
      <w:pPr>
        <w:pStyle w:val="Heading2"/>
        <w:spacing w:after="240"/>
        <w:rPr>
          <w:rFonts w:ascii="Calibri" w:hAnsi="Calibri" w:cs="Calibri"/>
          <w:color w:val="243E15" w:themeColor="accent3" w:themeShade="80"/>
        </w:rPr>
      </w:pPr>
    </w:p>
    <w:p w14:paraId="6EE05E1A" w14:textId="77777777" w:rsidR="00277CBA" w:rsidRPr="006924C0" w:rsidRDefault="00277CBA" w:rsidP="00277CBA">
      <w:pPr>
        <w:pStyle w:val="Heading2"/>
        <w:spacing w:after="240"/>
        <w:rPr>
          <w:rFonts w:ascii="Calibri" w:hAnsi="Calibri" w:cs="Calibri"/>
          <w:color w:val="243E15" w:themeColor="accent3" w:themeShade="80"/>
        </w:rPr>
      </w:pPr>
    </w:p>
    <w:p w14:paraId="30870821" w14:textId="77777777" w:rsidR="00277CBA" w:rsidRPr="006924C0" w:rsidRDefault="00277CBA" w:rsidP="00277CBA">
      <w:pPr>
        <w:pStyle w:val="Heading2"/>
        <w:spacing w:after="240"/>
        <w:rPr>
          <w:rFonts w:ascii="Calibri" w:hAnsi="Calibri" w:cs="Calibri"/>
          <w:color w:val="243E15" w:themeColor="accent3" w:themeShade="80"/>
        </w:rPr>
      </w:pPr>
      <w:r w:rsidRPr="006924C0">
        <w:rPr>
          <w:rFonts w:ascii="Calibri" w:hAnsi="Calibri" w:cs="Calibri"/>
          <w:color w:val="243E15" w:themeColor="accent3" w:themeShade="80"/>
        </w:rPr>
        <w:t xml:space="preserve">Turning competencies into questions using the STARR approach </w:t>
      </w:r>
    </w:p>
    <w:p w14:paraId="474F970E"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Below is an example of how you might turn one set of competencies into a short, structured interview (1-1.5 hour)</w:t>
      </w:r>
    </w:p>
    <w:p w14:paraId="5362CF59" w14:textId="77777777" w:rsidR="00277CBA" w:rsidRPr="006924C0" w:rsidRDefault="00277CBA" w:rsidP="00277CBA">
      <w:pPr>
        <w:pStyle w:val="Heading4"/>
        <w:rPr>
          <w:rFonts w:ascii="Calibri" w:hAnsi="Calibri" w:cs="Calibri"/>
          <w:b w:val="0"/>
          <w:bCs/>
          <w:color w:val="243E15" w:themeColor="accent3" w:themeShade="80"/>
        </w:rPr>
      </w:pPr>
      <w:r w:rsidRPr="006924C0">
        <w:rPr>
          <w:rFonts w:ascii="Calibri" w:hAnsi="Calibri" w:cs="Calibri"/>
          <w:color w:val="243E15" w:themeColor="accent3" w:themeShade="80"/>
        </w:rPr>
        <w:t>S</w:t>
      </w:r>
      <w:r w:rsidRPr="006924C0">
        <w:rPr>
          <w:rFonts w:ascii="Calibri" w:hAnsi="Calibri" w:cs="Calibri"/>
          <w:b w:val="0"/>
          <w:bCs/>
          <w:color w:val="243E15" w:themeColor="accent3" w:themeShade="80"/>
        </w:rPr>
        <w:t>ituation</w:t>
      </w:r>
    </w:p>
    <w:p w14:paraId="10B96C51"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Ask for an example of a situation in which the candidate was required to demonstrate the competence under review.</w:t>
      </w:r>
    </w:p>
    <w:p w14:paraId="347D10E1" w14:textId="77777777" w:rsidR="00277CBA" w:rsidRPr="006924C0" w:rsidRDefault="00277CBA" w:rsidP="00277CBA">
      <w:pPr>
        <w:pStyle w:val="Heading4"/>
        <w:rPr>
          <w:rFonts w:ascii="Calibri" w:hAnsi="Calibri" w:cs="Calibri"/>
          <w:b w:val="0"/>
          <w:bCs/>
          <w:color w:val="243E15" w:themeColor="accent3" w:themeShade="80"/>
        </w:rPr>
      </w:pPr>
      <w:r w:rsidRPr="006924C0">
        <w:rPr>
          <w:rFonts w:ascii="Calibri" w:hAnsi="Calibri" w:cs="Calibri"/>
          <w:color w:val="243E15" w:themeColor="accent3" w:themeShade="80"/>
        </w:rPr>
        <w:t>T</w:t>
      </w:r>
      <w:r w:rsidRPr="006924C0">
        <w:rPr>
          <w:rFonts w:ascii="Calibri" w:hAnsi="Calibri" w:cs="Calibri"/>
          <w:b w:val="0"/>
          <w:bCs/>
          <w:color w:val="243E15" w:themeColor="accent3" w:themeShade="80"/>
        </w:rPr>
        <w:t>ask</w:t>
      </w:r>
    </w:p>
    <w:p w14:paraId="3CFD5D15"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Clarify what was the task that the candidate had to undertake in the specific situation identified.</w:t>
      </w:r>
    </w:p>
    <w:p w14:paraId="5EE8C432" w14:textId="77777777" w:rsidR="00277CBA" w:rsidRPr="006924C0" w:rsidRDefault="00277CBA" w:rsidP="00277CBA">
      <w:pPr>
        <w:pStyle w:val="Heading4"/>
        <w:rPr>
          <w:rFonts w:ascii="Calibri" w:hAnsi="Calibri" w:cs="Calibri"/>
          <w:b w:val="0"/>
          <w:bCs/>
          <w:color w:val="243E15" w:themeColor="accent3" w:themeShade="80"/>
        </w:rPr>
      </w:pPr>
      <w:r w:rsidRPr="006924C0">
        <w:rPr>
          <w:rFonts w:ascii="Calibri" w:hAnsi="Calibri" w:cs="Calibri"/>
          <w:color w:val="243E15" w:themeColor="accent3" w:themeShade="80"/>
        </w:rPr>
        <w:t>A</w:t>
      </w:r>
      <w:r w:rsidRPr="006924C0">
        <w:rPr>
          <w:rFonts w:ascii="Calibri" w:hAnsi="Calibri" w:cs="Calibri"/>
          <w:b w:val="0"/>
          <w:bCs/>
          <w:color w:val="243E15" w:themeColor="accent3" w:themeShade="80"/>
        </w:rPr>
        <w:t>ction</w:t>
      </w:r>
    </w:p>
    <w:p w14:paraId="22BB9CA4"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Find out very specifically what the candidate did.</w:t>
      </w:r>
    </w:p>
    <w:p w14:paraId="1274F754" w14:textId="77777777" w:rsidR="00277CBA" w:rsidRPr="006924C0" w:rsidRDefault="00277CBA" w:rsidP="00277CBA">
      <w:pPr>
        <w:pStyle w:val="Heading4"/>
        <w:rPr>
          <w:rFonts w:ascii="Calibri" w:hAnsi="Calibri" w:cs="Calibri"/>
          <w:b w:val="0"/>
          <w:bCs/>
          <w:color w:val="243E15" w:themeColor="accent3" w:themeShade="80"/>
        </w:rPr>
      </w:pPr>
      <w:r w:rsidRPr="006924C0">
        <w:rPr>
          <w:rFonts w:ascii="Calibri" w:hAnsi="Calibri" w:cs="Calibri"/>
          <w:color w:val="243E15" w:themeColor="accent3" w:themeShade="80"/>
        </w:rPr>
        <w:t>R</w:t>
      </w:r>
      <w:r w:rsidRPr="006924C0">
        <w:rPr>
          <w:rFonts w:ascii="Calibri" w:hAnsi="Calibri" w:cs="Calibri"/>
          <w:b w:val="0"/>
          <w:bCs/>
          <w:color w:val="243E15" w:themeColor="accent3" w:themeShade="80"/>
        </w:rPr>
        <w:t>esult</w:t>
      </w:r>
    </w:p>
    <w:p w14:paraId="2C410A63"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Find out the outcome or result and what happened.</w:t>
      </w:r>
    </w:p>
    <w:p w14:paraId="56384CA2" w14:textId="77777777" w:rsidR="00277CBA" w:rsidRPr="006924C0" w:rsidRDefault="00277CBA" w:rsidP="00277CBA">
      <w:pPr>
        <w:pStyle w:val="Heading4"/>
        <w:rPr>
          <w:rFonts w:ascii="Calibri" w:hAnsi="Calibri" w:cs="Calibri"/>
          <w:b w:val="0"/>
          <w:bCs/>
          <w:color w:val="243E15" w:themeColor="accent3" w:themeShade="80"/>
        </w:rPr>
      </w:pPr>
      <w:r w:rsidRPr="006924C0">
        <w:rPr>
          <w:rFonts w:ascii="Calibri" w:hAnsi="Calibri" w:cs="Calibri"/>
          <w:color w:val="243E15" w:themeColor="accent3" w:themeShade="80"/>
        </w:rPr>
        <w:t>R</w:t>
      </w:r>
      <w:r w:rsidRPr="006924C0">
        <w:rPr>
          <w:rFonts w:ascii="Calibri" w:hAnsi="Calibri" w:cs="Calibri"/>
          <w:b w:val="0"/>
          <w:bCs/>
          <w:color w:val="243E15" w:themeColor="accent3" w:themeShade="80"/>
        </w:rPr>
        <w:t>eflect</w:t>
      </w:r>
    </w:p>
    <w:p w14:paraId="48E0C66E"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Find out what the candidate learned from the experience and/or what they would do differently when in the same or similar situation again.</w:t>
      </w:r>
    </w:p>
    <w:p w14:paraId="72295328" w14:textId="77777777" w:rsidR="00277CBA" w:rsidRPr="006924C0" w:rsidRDefault="00277CBA" w:rsidP="00277CBA">
      <w:pPr>
        <w:pStyle w:val="Nornal"/>
        <w:rPr>
          <w:rFonts w:ascii="Calibri" w:hAnsi="Calibri" w:cs="Calibri"/>
          <w:color w:val="243E15" w:themeColor="accent3" w:themeShade="80"/>
        </w:rPr>
      </w:pPr>
    </w:p>
    <w:p w14:paraId="366826A2" w14:textId="77777777" w:rsidR="00277CBA" w:rsidRPr="006924C0" w:rsidRDefault="00277CBA" w:rsidP="00277CBA">
      <w:pPr>
        <w:pStyle w:val="Nornal"/>
        <w:rPr>
          <w:rFonts w:ascii="Calibri" w:hAnsi="Calibri" w:cs="Calibri"/>
          <w:color w:val="243E15" w:themeColor="accent3" w:themeShade="80"/>
        </w:rPr>
      </w:pPr>
      <w:r w:rsidRPr="006924C0">
        <w:rPr>
          <w:rFonts w:ascii="Calibri" w:hAnsi="Calibri" w:cs="Calibri"/>
          <w:color w:val="243E15" w:themeColor="accent3" w:themeShade="80"/>
        </w:rPr>
        <w:t xml:space="preserve">Below are some suggested questions for </w:t>
      </w:r>
      <w:proofErr w:type="gramStart"/>
      <w:r w:rsidRPr="006924C0">
        <w:rPr>
          <w:rFonts w:ascii="Calibri" w:hAnsi="Calibri" w:cs="Calibri"/>
          <w:color w:val="243E15" w:themeColor="accent3" w:themeShade="80"/>
        </w:rPr>
        <w:t>STARR</w:t>
      </w:r>
      <w:proofErr w:type="gramEnd"/>
    </w:p>
    <w:p w14:paraId="549EED7E" w14:textId="77777777" w:rsidR="00277CBA" w:rsidRPr="006924C0" w:rsidRDefault="00277CBA" w:rsidP="00277CBA">
      <w:pPr>
        <w:pStyle w:val="Heading4"/>
        <w:rPr>
          <w:rFonts w:ascii="Calibri" w:hAnsi="Calibri" w:cs="Calibri"/>
          <w:color w:val="243E15" w:themeColor="accent3" w:themeShade="80"/>
        </w:rPr>
      </w:pPr>
      <w:r w:rsidRPr="006924C0">
        <w:rPr>
          <w:rFonts w:ascii="Calibri" w:hAnsi="Calibri" w:cs="Calibri"/>
          <w:color w:val="243E15" w:themeColor="accent3" w:themeShade="80"/>
        </w:rPr>
        <w:t>Situation</w:t>
      </w:r>
      <w:r w:rsidRPr="006924C0">
        <w:rPr>
          <w:rFonts w:ascii="Calibri" w:hAnsi="Calibri" w:cs="Calibri"/>
          <w:color w:val="243E15" w:themeColor="accent3" w:themeShade="80"/>
        </w:rPr>
        <w:tab/>
      </w:r>
    </w:p>
    <w:p w14:paraId="7009D00A"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Tell me about a time where…</w:t>
      </w:r>
    </w:p>
    <w:p w14:paraId="437F0499"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Explain a time when…</w:t>
      </w:r>
    </w:p>
    <w:p w14:paraId="7AE029E2"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Describe an occasion when you…</w:t>
      </w:r>
    </w:p>
    <w:p w14:paraId="04B3CE2C"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Give me an example of when you…</w:t>
      </w:r>
    </w:p>
    <w:p w14:paraId="00F92642"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Can you think of a time when you…</w:t>
      </w:r>
    </w:p>
    <w:p w14:paraId="713D7542"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Talk me through an experience when you…</w:t>
      </w:r>
    </w:p>
    <w:p w14:paraId="45536BF5" w14:textId="77777777" w:rsidR="00370949" w:rsidRPr="006924C0" w:rsidRDefault="00370949" w:rsidP="00277CBA">
      <w:pPr>
        <w:pStyle w:val="Heading4"/>
        <w:rPr>
          <w:rFonts w:ascii="Calibri" w:hAnsi="Calibri" w:cs="Calibri"/>
          <w:color w:val="243E15" w:themeColor="accent3" w:themeShade="80"/>
        </w:rPr>
      </w:pPr>
    </w:p>
    <w:p w14:paraId="320977C3" w14:textId="77777777" w:rsidR="00370949" w:rsidRPr="006924C0" w:rsidRDefault="00370949" w:rsidP="00277CBA">
      <w:pPr>
        <w:pStyle w:val="Heading4"/>
        <w:rPr>
          <w:rFonts w:ascii="Calibri" w:hAnsi="Calibri" w:cs="Calibri"/>
          <w:color w:val="243E15" w:themeColor="accent3" w:themeShade="80"/>
        </w:rPr>
      </w:pPr>
    </w:p>
    <w:p w14:paraId="44B8BCAA" w14:textId="77777777" w:rsidR="00370949" w:rsidRPr="006924C0" w:rsidRDefault="00370949" w:rsidP="00277CBA">
      <w:pPr>
        <w:pStyle w:val="Heading4"/>
        <w:rPr>
          <w:rFonts w:ascii="Calibri" w:hAnsi="Calibri" w:cs="Calibri"/>
          <w:color w:val="243E15" w:themeColor="accent3" w:themeShade="80"/>
        </w:rPr>
      </w:pPr>
    </w:p>
    <w:p w14:paraId="41AA1FBE" w14:textId="77777777" w:rsidR="00370949" w:rsidRPr="006924C0" w:rsidRDefault="00370949" w:rsidP="00277CBA">
      <w:pPr>
        <w:pStyle w:val="Heading4"/>
        <w:rPr>
          <w:rFonts w:ascii="Calibri" w:hAnsi="Calibri" w:cs="Calibri"/>
          <w:color w:val="243E15" w:themeColor="accent3" w:themeShade="80"/>
        </w:rPr>
      </w:pPr>
    </w:p>
    <w:p w14:paraId="5DC86986" w14:textId="7E2A8E82" w:rsidR="00277CBA" w:rsidRPr="006924C0" w:rsidRDefault="00277CBA" w:rsidP="00277CBA">
      <w:pPr>
        <w:pStyle w:val="Heading4"/>
        <w:rPr>
          <w:rFonts w:ascii="Calibri" w:hAnsi="Calibri" w:cs="Calibri"/>
          <w:color w:val="243E15" w:themeColor="accent3" w:themeShade="80"/>
        </w:rPr>
      </w:pPr>
      <w:r w:rsidRPr="006924C0">
        <w:rPr>
          <w:rFonts w:ascii="Calibri" w:hAnsi="Calibri" w:cs="Calibri"/>
          <w:color w:val="243E15" w:themeColor="accent3" w:themeShade="80"/>
        </w:rPr>
        <w:t>Task</w:t>
      </w:r>
      <w:r w:rsidRPr="006924C0">
        <w:rPr>
          <w:rFonts w:ascii="Calibri" w:hAnsi="Calibri" w:cs="Calibri"/>
          <w:color w:val="243E15" w:themeColor="accent3" w:themeShade="80"/>
        </w:rPr>
        <w:tab/>
      </w:r>
    </w:p>
    <w:p w14:paraId="6C852B7E"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was the task?</w:t>
      </w:r>
    </w:p>
    <w:p w14:paraId="4BE27D9B"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was expected from you?</w:t>
      </w:r>
    </w:p>
    <w:p w14:paraId="4AF96E76"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was your role?</w:t>
      </w:r>
    </w:p>
    <w:p w14:paraId="5E0F85D3"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were your responsibilities?</w:t>
      </w:r>
    </w:p>
    <w:p w14:paraId="148DCB25"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was your approach?</w:t>
      </w:r>
    </w:p>
    <w:p w14:paraId="1EB6F59A"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Who else was involved?</w:t>
      </w:r>
    </w:p>
    <w:p w14:paraId="6BF8E065" w14:textId="77777777" w:rsidR="00277CBA" w:rsidRPr="006924C0" w:rsidRDefault="00277CBA" w:rsidP="00277CBA">
      <w:pPr>
        <w:pStyle w:val="Heading4"/>
        <w:keepNext/>
        <w:rPr>
          <w:rFonts w:ascii="Calibri" w:hAnsi="Calibri" w:cs="Calibri"/>
          <w:color w:val="243E15" w:themeColor="accent3" w:themeShade="80"/>
        </w:rPr>
      </w:pPr>
      <w:r w:rsidRPr="006924C0">
        <w:rPr>
          <w:rFonts w:ascii="Calibri" w:hAnsi="Calibri" w:cs="Calibri"/>
          <w:color w:val="243E15" w:themeColor="accent3" w:themeShade="80"/>
        </w:rPr>
        <w:t>Action</w:t>
      </w:r>
      <w:r w:rsidRPr="006924C0">
        <w:rPr>
          <w:rFonts w:ascii="Calibri" w:hAnsi="Calibri" w:cs="Calibri"/>
          <w:color w:val="243E15" w:themeColor="accent3" w:themeShade="80"/>
        </w:rPr>
        <w:tab/>
      </w:r>
    </w:p>
    <w:p w14:paraId="45C57F86"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How did you begin?</w:t>
      </w:r>
    </w:p>
    <w:p w14:paraId="44BA02D5"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exactly did you do?</w:t>
      </w:r>
    </w:p>
    <w:p w14:paraId="2F0B8656"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timescales were you working to?</w:t>
      </w:r>
    </w:p>
    <w:p w14:paraId="682D6CBA"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How did you go about…?</w:t>
      </w:r>
    </w:p>
    <w:p w14:paraId="31B11375"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happened next?</w:t>
      </w:r>
    </w:p>
    <w:p w14:paraId="71443AF4"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did you consider?</w:t>
      </w:r>
    </w:p>
    <w:p w14:paraId="61969F78"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How did you monitor what you did?</w:t>
      </w:r>
    </w:p>
    <w:p w14:paraId="6A70B01C"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obstacles did you have to overcome?</w:t>
      </w:r>
    </w:p>
    <w:p w14:paraId="00210322" w14:textId="77777777" w:rsidR="00277CBA" w:rsidRPr="006924C0" w:rsidRDefault="00277CBA" w:rsidP="00277CBA">
      <w:pPr>
        <w:pStyle w:val="Heading4"/>
        <w:rPr>
          <w:rFonts w:ascii="Calibri" w:hAnsi="Calibri" w:cs="Calibri"/>
          <w:color w:val="243E15" w:themeColor="accent3" w:themeShade="80"/>
        </w:rPr>
      </w:pPr>
      <w:r w:rsidRPr="006924C0">
        <w:rPr>
          <w:rFonts w:ascii="Calibri" w:hAnsi="Calibri" w:cs="Calibri"/>
          <w:color w:val="243E15" w:themeColor="accent3" w:themeShade="80"/>
        </w:rPr>
        <w:t>Result</w:t>
      </w:r>
      <w:r w:rsidRPr="006924C0">
        <w:rPr>
          <w:rFonts w:ascii="Calibri" w:hAnsi="Calibri" w:cs="Calibri"/>
          <w:color w:val="243E15" w:themeColor="accent3" w:themeShade="80"/>
        </w:rPr>
        <w:tab/>
      </w:r>
    </w:p>
    <w:p w14:paraId="0D81E47B"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was the outcome?</w:t>
      </w:r>
    </w:p>
    <w:p w14:paraId="4B26EDD8"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was the end-result?</w:t>
      </w:r>
    </w:p>
    <w:p w14:paraId="2F7F514A"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happened in the end?</w:t>
      </w:r>
    </w:p>
    <w:p w14:paraId="425E5D6C"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did you achieve?</w:t>
      </w:r>
    </w:p>
    <w:p w14:paraId="3932D466"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How do you know the outcome was a success?</w:t>
      </w:r>
    </w:p>
    <w:p w14:paraId="6E0B1090"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Did that work?</w:t>
      </w:r>
    </w:p>
    <w:p w14:paraId="39875767" w14:textId="77777777" w:rsidR="00277CBA" w:rsidRPr="006924C0" w:rsidRDefault="00277CBA" w:rsidP="00277CBA">
      <w:pPr>
        <w:pStyle w:val="Heading4"/>
        <w:rPr>
          <w:rFonts w:ascii="Calibri" w:hAnsi="Calibri" w:cs="Calibri"/>
          <w:color w:val="243E15" w:themeColor="accent3" w:themeShade="80"/>
        </w:rPr>
      </w:pPr>
      <w:r w:rsidRPr="006924C0">
        <w:rPr>
          <w:rFonts w:ascii="Calibri" w:hAnsi="Calibri" w:cs="Calibri"/>
          <w:color w:val="243E15" w:themeColor="accent3" w:themeShade="80"/>
        </w:rPr>
        <w:t>Reflect</w:t>
      </w:r>
      <w:r w:rsidRPr="006924C0">
        <w:rPr>
          <w:rFonts w:ascii="Calibri" w:hAnsi="Calibri" w:cs="Calibri"/>
          <w:color w:val="243E15" w:themeColor="accent3" w:themeShade="80"/>
        </w:rPr>
        <w:tab/>
      </w:r>
    </w:p>
    <w:p w14:paraId="1830E442"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did you learn?</w:t>
      </w:r>
    </w:p>
    <w:p w14:paraId="26B189A6"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did you discover about yourself?</w:t>
      </w:r>
    </w:p>
    <w:p w14:paraId="03FA7EB3"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insights has the experience given you?</w:t>
      </w:r>
    </w:p>
    <w:p w14:paraId="3BDB40E4"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What would you do differently?</w:t>
      </w:r>
    </w:p>
    <w:p w14:paraId="65553694" w14:textId="77777777" w:rsidR="00277CBA" w:rsidRPr="006924C0" w:rsidRDefault="00277CBA" w:rsidP="00277CBA">
      <w:pPr>
        <w:pStyle w:val="Listparag"/>
        <w:rPr>
          <w:rFonts w:ascii="Calibri" w:hAnsi="Calibri" w:cs="Calibri"/>
          <w:color w:val="243E15" w:themeColor="accent3" w:themeShade="80"/>
        </w:rPr>
      </w:pPr>
      <w:r w:rsidRPr="006924C0">
        <w:rPr>
          <w:rFonts w:ascii="Calibri" w:hAnsi="Calibri" w:cs="Calibri"/>
          <w:color w:val="243E15" w:themeColor="accent3" w:themeShade="80"/>
        </w:rPr>
        <w:t>Looking back, what was the most challenging aspect of…?</w:t>
      </w:r>
    </w:p>
    <w:p w14:paraId="5653F50F" w14:textId="2604AC67" w:rsidR="00183C2F" w:rsidRPr="006924C0" w:rsidRDefault="00277CBA" w:rsidP="00277CBA">
      <w:pPr>
        <w:pStyle w:val="Listparag"/>
        <w:spacing w:before="60" w:line="240" w:lineRule="atLeast"/>
        <w:rPr>
          <w:rFonts w:ascii="Calibri" w:hAnsi="Calibri" w:cs="Calibri"/>
          <w:color w:val="243E15" w:themeColor="accent3" w:themeShade="80"/>
        </w:rPr>
      </w:pPr>
      <w:r w:rsidRPr="006924C0">
        <w:rPr>
          <w:rFonts w:ascii="Calibri" w:hAnsi="Calibri" w:cs="Calibri"/>
          <w:color w:val="243E15" w:themeColor="accent3" w:themeShade="80"/>
        </w:rPr>
        <w:t>What changes have you made since in your approach to…</w:t>
      </w:r>
    </w:p>
    <w:bookmarkEnd w:id="1"/>
    <w:sectPr w:rsidR="00183C2F" w:rsidRPr="006924C0" w:rsidSect="007752C8">
      <w:headerReference w:type="default" r:id="rId25"/>
      <w:pgSz w:w="11900" w:h="16840"/>
      <w:pgMar w:top="1077" w:right="96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E5C1" w14:textId="77777777" w:rsidR="009046B2" w:rsidRDefault="009046B2" w:rsidP="00CB3ADD">
      <w:pPr>
        <w:spacing w:line="240" w:lineRule="auto"/>
      </w:pPr>
      <w:r>
        <w:separator/>
      </w:r>
    </w:p>
  </w:endnote>
  <w:endnote w:type="continuationSeparator" w:id="0">
    <w:p w14:paraId="6A6CA741" w14:textId="77777777" w:rsidR="009046B2" w:rsidRDefault="009046B2" w:rsidP="00CB3ADD">
      <w:pPr>
        <w:spacing w:line="240" w:lineRule="auto"/>
      </w:pPr>
      <w:r>
        <w:continuationSeparator/>
      </w:r>
    </w:p>
  </w:endnote>
  <w:endnote w:type="continuationNotice" w:id="1">
    <w:p w14:paraId="31593422" w14:textId="77777777" w:rsidR="009046B2" w:rsidRDefault="009046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Bold">
    <w:altName w:val="Verdana"/>
    <w:panose1 w:val="020B08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C023" w14:textId="739B327F" w:rsidR="008D7686" w:rsidRPr="00FB568E" w:rsidRDefault="008D7686" w:rsidP="001A16DF">
    <w:pPr>
      <w:pStyle w:val="Footer"/>
      <w:rPr>
        <w:b/>
        <w:bCs/>
        <w:sz w:val="24"/>
        <w:szCs w:val="28"/>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20FC" w14:textId="77777777" w:rsidR="009D3D75" w:rsidRDefault="00A965ED" w:rsidP="009D3D75">
    <w:pPr>
      <w:rPr>
        <w:rStyle w:val="cf01"/>
        <w:rFonts w:asciiTheme="minorHAnsi" w:hAnsiTheme="minorHAnsi" w:cstheme="minorHAnsi"/>
        <w:szCs w:val="22"/>
      </w:rPr>
    </w:pPr>
    <w:r>
      <w:rPr>
        <w:noProof/>
        <w:color w:val="FFFFFF" w:themeColor="background1"/>
        <w:lang w:eastAsia="en-GB"/>
      </w:rPr>
      <w:drawing>
        <wp:inline distT="0" distB="0" distL="0" distR="0" wp14:anchorId="7A55A418" wp14:editId="4285141F">
          <wp:extent cx="741045" cy="251460"/>
          <wp:effectExtent l="0" t="0" r="1905"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p>
  <w:p w14:paraId="7054A9E0" w14:textId="5A0C4FD6" w:rsidR="009D3D75" w:rsidRPr="00143FEF" w:rsidRDefault="009D3D75" w:rsidP="009D3D75">
    <w:pPr>
      <w:jc w:val="center"/>
      <w:rPr>
        <w:szCs w:val="22"/>
      </w:rPr>
    </w:pPr>
    <w:r w:rsidRPr="00143FEF">
      <w:rPr>
        <w:rStyle w:val="cf01"/>
        <w:rFonts w:asciiTheme="minorHAnsi" w:hAnsiTheme="minorHAnsi" w:cstheme="minorHAnsi"/>
        <w:szCs w:val="22"/>
      </w:rPr>
      <w:t xml:space="preserve">Version 1 - </w:t>
    </w:r>
    <w:r>
      <w:rPr>
        <w:rStyle w:val="cf01"/>
        <w:rFonts w:asciiTheme="minorHAnsi" w:hAnsiTheme="minorHAnsi" w:cstheme="minorHAnsi"/>
        <w:szCs w:val="22"/>
      </w:rPr>
      <w:t>R</w:t>
    </w:r>
    <w:r w:rsidRPr="00143FEF">
      <w:rPr>
        <w:rStyle w:val="cf01"/>
        <w:rFonts w:asciiTheme="minorHAnsi" w:hAnsiTheme="minorHAnsi" w:cstheme="minorHAnsi"/>
        <w:szCs w:val="22"/>
      </w:rPr>
      <w:t>eleased June 2023</w:t>
    </w:r>
  </w:p>
  <w:p w14:paraId="492FF657" w14:textId="7B05DD66" w:rsidR="00C3340D" w:rsidRDefault="00A965ED" w:rsidP="009D3D75">
    <w:pPr>
      <w:pStyle w:val="Footer"/>
      <w:jc w:val="right"/>
    </w:pPr>
    <w:r>
      <w:tab/>
    </w:r>
    <w:sdt>
      <w:sdtPr>
        <w:id w:val="-1370756824"/>
        <w:docPartObj>
          <w:docPartGallery w:val="Page Numbers (Bottom of Page)"/>
          <w:docPartUnique/>
        </w:docPartObj>
      </w:sdtPr>
      <w:sdtEndPr>
        <w:rPr>
          <w:noProof/>
        </w:rPr>
      </w:sdtEndPr>
      <w:sdtContent>
        <w:r w:rsidR="00C3340D">
          <w:fldChar w:fldCharType="begin"/>
        </w:r>
        <w:r w:rsidR="00C3340D">
          <w:instrText xml:space="preserve"> PAGE   \* MERGEFORMAT </w:instrText>
        </w:r>
        <w:r w:rsidR="00C3340D">
          <w:fldChar w:fldCharType="separate"/>
        </w:r>
        <w:r w:rsidR="00C3340D">
          <w:rPr>
            <w:noProof/>
          </w:rPr>
          <w:t>2</w:t>
        </w:r>
        <w:r w:rsidR="00C3340D">
          <w:rPr>
            <w:noProof/>
          </w:rPr>
          <w:fldChar w:fldCharType="end"/>
        </w:r>
      </w:sdtContent>
    </w:sdt>
  </w:p>
  <w:p w14:paraId="5A8B719E" w14:textId="074A7ACC" w:rsidR="008D7686" w:rsidRDefault="008D7686" w:rsidP="009B27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B159" w14:textId="77777777" w:rsidR="009046B2" w:rsidRDefault="009046B2" w:rsidP="00CB3ADD">
      <w:pPr>
        <w:spacing w:line="240" w:lineRule="auto"/>
      </w:pPr>
      <w:r>
        <w:separator/>
      </w:r>
    </w:p>
  </w:footnote>
  <w:footnote w:type="continuationSeparator" w:id="0">
    <w:p w14:paraId="29A4E24A" w14:textId="77777777" w:rsidR="009046B2" w:rsidRDefault="009046B2" w:rsidP="00CB3ADD">
      <w:pPr>
        <w:spacing w:line="240" w:lineRule="auto"/>
      </w:pPr>
      <w:r>
        <w:continuationSeparator/>
      </w:r>
    </w:p>
  </w:footnote>
  <w:footnote w:type="continuationNotice" w:id="1">
    <w:p w14:paraId="0AB6394C" w14:textId="77777777" w:rsidR="009046B2" w:rsidRDefault="009046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AA32" w14:textId="0664FDE0" w:rsidR="008D7686" w:rsidRPr="009F0B2F" w:rsidRDefault="008D7686" w:rsidP="00E20247">
    <w:pPr>
      <w:pStyle w:val="Header"/>
      <w:tabs>
        <w:tab w:val="clear" w:pos="4513"/>
        <w:tab w:val="clear" w:pos="9026"/>
        <w:tab w:val="center" w:pos="3544"/>
        <w:tab w:val="right" w:pos="14601"/>
      </w:tabs>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0751" w14:textId="77777777" w:rsidR="008D7686" w:rsidRPr="009F0B2F" w:rsidRDefault="008D7686"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B3BD" w14:textId="77777777" w:rsidR="00277CBA" w:rsidRPr="009F0B2F" w:rsidRDefault="00277CBA"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3 Foundation Certificate in People </w:t>
    </w:r>
    <w:r>
      <w:rPr>
        <w:color w:val="808080" w:themeColor="background1" w:themeShade="80"/>
      </w:rPr>
      <w:t>Practice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43F2" w14:textId="77777777" w:rsidR="00277CBA" w:rsidRPr="009F0B2F" w:rsidRDefault="00277CBA"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3 Foundation Certificate in People </w:t>
    </w:r>
    <w:r>
      <w:rPr>
        <w:color w:val="808080" w:themeColor="background1" w:themeShade="80"/>
      </w:rPr>
      <w:t>Practice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CF0E" w14:textId="77777777" w:rsidR="008D7686" w:rsidRPr="009F0B2F" w:rsidRDefault="008D7686"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ab/>
    </w:r>
    <w:r>
      <w:rPr>
        <w:color w:val="808080" w:themeColor="background1" w:themeShade="80"/>
      </w:rPr>
      <w:tab/>
    </w:r>
    <w:r w:rsidRPr="00E86C53">
      <w:rPr>
        <w:color w:val="808080" w:themeColor="background1" w:themeShade="80"/>
      </w:rPr>
      <w:t>Level 3 Foundation Certificate in People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7EA"/>
    <w:multiLevelType w:val="multilevel"/>
    <w:tmpl w:val="B01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421"/>
    <w:multiLevelType w:val="hybridMultilevel"/>
    <w:tmpl w:val="A05C6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EE3495"/>
    <w:multiLevelType w:val="hybridMultilevel"/>
    <w:tmpl w:val="C9869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83FAF"/>
    <w:multiLevelType w:val="hybridMultilevel"/>
    <w:tmpl w:val="EF7C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561BC"/>
    <w:multiLevelType w:val="hybridMultilevel"/>
    <w:tmpl w:val="750A76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117ED"/>
    <w:multiLevelType w:val="hybridMultilevel"/>
    <w:tmpl w:val="10C0D148"/>
    <w:lvl w:ilvl="0" w:tplc="59BAB5EC">
      <w:start w:val="1"/>
      <w:numFmt w:val="bullet"/>
      <w:pStyle w:val="Listparag"/>
      <w:lvlText w:val=""/>
      <w:lvlJc w:val="left"/>
      <w:pPr>
        <w:ind w:left="502" w:hanging="360"/>
      </w:pPr>
      <w:rPr>
        <w:rFonts w:ascii="Wingdings" w:hAnsi="Wingdings" w:hint="default"/>
        <w:strike w:val="0"/>
        <w:color w:val="243E15"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E0271"/>
    <w:multiLevelType w:val="hybridMultilevel"/>
    <w:tmpl w:val="AEFC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0C3B9"/>
    <w:multiLevelType w:val="hybridMultilevel"/>
    <w:tmpl w:val="FD00A6DE"/>
    <w:lvl w:ilvl="0" w:tplc="1A2C6172">
      <w:start w:val="1"/>
      <w:numFmt w:val="bullet"/>
      <w:lvlText w:val=""/>
      <w:lvlJc w:val="left"/>
      <w:pPr>
        <w:ind w:left="768" w:hanging="360"/>
      </w:pPr>
      <w:rPr>
        <w:rFonts w:ascii="Wingdings" w:hAnsi="Wingdings" w:hint="default"/>
      </w:rPr>
    </w:lvl>
    <w:lvl w:ilvl="1" w:tplc="D83CF45A">
      <w:start w:val="1"/>
      <w:numFmt w:val="bullet"/>
      <w:lvlText w:val="o"/>
      <w:lvlJc w:val="left"/>
      <w:pPr>
        <w:ind w:left="1440" w:hanging="360"/>
      </w:pPr>
      <w:rPr>
        <w:rFonts w:ascii="Courier New" w:hAnsi="Courier New" w:hint="default"/>
      </w:rPr>
    </w:lvl>
    <w:lvl w:ilvl="2" w:tplc="B11061DE">
      <w:start w:val="1"/>
      <w:numFmt w:val="bullet"/>
      <w:lvlText w:val=""/>
      <w:lvlJc w:val="left"/>
      <w:pPr>
        <w:ind w:left="2160" w:hanging="360"/>
      </w:pPr>
      <w:rPr>
        <w:rFonts w:ascii="Wingdings" w:hAnsi="Wingdings" w:hint="default"/>
      </w:rPr>
    </w:lvl>
    <w:lvl w:ilvl="3" w:tplc="F0B25D5A">
      <w:start w:val="1"/>
      <w:numFmt w:val="bullet"/>
      <w:lvlText w:val=""/>
      <w:lvlJc w:val="left"/>
      <w:pPr>
        <w:ind w:left="2880" w:hanging="360"/>
      </w:pPr>
      <w:rPr>
        <w:rFonts w:ascii="Symbol" w:hAnsi="Symbol" w:hint="default"/>
      </w:rPr>
    </w:lvl>
    <w:lvl w:ilvl="4" w:tplc="DDFE0858">
      <w:start w:val="1"/>
      <w:numFmt w:val="bullet"/>
      <w:lvlText w:val="o"/>
      <w:lvlJc w:val="left"/>
      <w:pPr>
        <w:ind w:left="3600" w:hanging="360"/>
      </w:pPr>
      <w:rPr>
        <w:rFonts w:ascii="Courier New" w:hAnsi="Courier New" w:hint="default"/>
      </w:rPr>
    </w:lvl>
    <w:lvl w:ilvl="5" w:tplc="7C9839A2">
      <w:start w:val="1"/>
      <w:numFmt w:val="bullet"/>
      <w:lvlText w:val=""/>
      <w:lvlJc w:val="left"/>
      <w:pPr>
        <w:ind w:left="4320" w:hanging="360"/>
      </w:pPr>
      <w:rPr>
        <w:rFonts w:ascii="Wingdings" w:hAnsi="Wingdings" w:hint="default"/>
      </w:rPr>
    </w:lvl>
    <w:lvl w:ilvl="6" w:tplc="697C37C4">
      <w:start w:val="1"/>
      <w:numFmt w:val="bullet"/>
      <w:lvlText w:val=""/>
      <w:lvlJc w:val="left"/>
      <w:pPr>
        <w:ind w:left="5040" w:hanging="360"/>
      </w:pPr>
      <w:rPr>
        <w:rFonts w:ascii="Symbol" w:hAnsi="Symbol" w:hint="default"/>
      </w:rPr>
    </w:lvl>
    <w:lvl w:ilvl="7" w:tplc="D3949310">
      <w:start w:val="1"/>
      <w:numFmt w:val="bullet"/>
      <w:lvlText w:val="o"/>
      <w:lvlJc w:val="left"/>
      <w:pPr>
        <w:ind w:left="5760" w:hanging="360"/>
      </w:pPr>
      <w:rPr>
        <w:rFonts w:ascii="Courier New" w:hAnsi="Courier New" w:hint="default"/>
      </w:rPr>
    </w:lvl>
    <w:lvl w:ilvl="8" w:tplc="4FE22590">
      <w:start w:val="1"/>
      <w:numFmt w:val="bullet"/>
      <w:lvlText w:val=""/>
      <w:lvlJc w:val="left"/>
      <w:pPr>
        <w:ind w:left="6480" w:hanging="360"/>
      </w:pPr>
      <w:rPr>
        <w:rFonts w:ascii="Wingdings" w:hAnsi="Wingdings" w:hint="default"/>
      </w:rPr>
    </w:lvl>
  </w:abstractNum>
  <w:abstractNum w:abstractNumId="8" w15:restartNumberingAfterBreak="0">
    <w:nsid w:val="267C13B0"/>
    <w:multiLevelType w:val="hybridMultilevel"/>
    <w:tmpl w:val="0686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7759F"/>
    <w:multiLevelType w:val="hybridMultilevel"/>
    <w:tmpl w:val="2D76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D4444"/>
    <w:multiLevelType w:val="hybridMultilevel"/>
    <w:tmpl w:val="3206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02C4"/>
    <w:multiLevelType w:val="hybridMultilevel"/>
    <w:tmpl w:val="FFFFFFFF"/>
    <w:lvl w:ilvl="0" w:tplc="6C928404">
      <w:start w:val="1"/>
      <w:numFmt w:val="bullet"/>
      <w:lvlText w:val=""/>
      <w:lvlJc w:val="left"/>
      <w:pPr>
        <w:ind w:left="720" w:hanging="360"/>
      </w:pPr>
      <w:rPr>
        <w:rFonts w:ascii="Wingdings" w:hAnsi="Wingdings" w:hint="default"/>
      </w:rPr>
    </w:lvl>
    <w:lvl w:ilvl="1" w:tplc="2AF0AF60">
      <w:start w:val="1"/>
      <w:numFmt w:val="bullet"/>
      <w:lvlText w:val="o"/>
      <w:lvlJc w:val="left"/>
      <w:pPr>
        <w:ind w:left="1440" w:hanging="360"/>
      </w:pPr>
      <w:rPr>
        <w:rFonts w:ascii="Courier New" w:hAnsi="Courier New" w:hint="default"/>
      </w:rPr>
    </w:lvl>
    <w:lvl w:ilvl="2" w:tplc="A4D029D4">
      <w:start w:val="1"/>
      <w:numFmt w:val="bullet"/>
      <w:lvlText w:val=""/>
      <w:lvlJc w:val="left"/>
      <w:pPr>
        <w:ind w:left="2160" w:hanging="360"/>
      </w:pPr>
      <w:rPr>
        <w:rFonts w:ascii="Wingdings" w:hAnsi="Wingdings" w:hint="default"/>
      </w:rPr>
    </w:lvl>
    <w:lvl w:ilvl="3" w:tplc="1756AFCA">
      <w:start w:val="1"/>
      <w:numFmt w:val="bullet"/>
      <w:lvlText w:val=""/>
      <w:lvlJc w:val="left"/>
      <w:pPr>
        <w:ind w:left="2880" w:hanging="360"/>
      </w:pPr>
      <w:rPr>
        <w:rFonts w:ascii="Symbol" w:hAnsi="Symbol" w:hint="default"/>
      </w:rPr>
    </w:lvl>
    <w:lvl w:ilvl="4" w:tplc="56A67BFE">
      <w:start w:val="1"/>
      <w:numFmt w:val="bullet"/>
      <w:lvlText w:val="o"/>
      <w:lvlJc w:val="left"/>
      <w:pPr>
        <w:ind w:left="3600" w:hanging="360"/>
      </w:pPr>
      <w:rPr>
        <w:rFonts w:ascii="Courier New" w:hAnsi="Courier New" w:hint="default"/>
      </w:rPr>
    </w:lvl>
    <w:lvl w:ilvl="5" w:tplc="64E2AA42">
      <w:start w:val="1"/>
      <w:numFmt w:val="bullet"/>
      <w:lvlText w:val=""/>
      <w:lvlJc w:val="left"/>
      <w:pPr>
        <w:ind w:left="4320" w:hanging="360"/>
      </w:pPr>
      <w:rPr>
        <w:rFonts w:ascii="Wingdings" w:hAnsi="Wingdings" w:hint="default"/>
      </w:rPr>
    </w:lvl>
    <w:lvl w:ilvl="6" w:tplc="4ED246D8">
      <w:start w:val="1"/>
      <w:numFmt w:val="bullet"/>
      <w:lvlText w:val=""/>
      <w:lvlJc w:val="left"/>
      <w:pPr>
        <w:ind w:left="5040" w:hanging="360"/>
      </w:pPr>
      <w:rPr>
        <w:rFonts w:ascii="Symbol" w:hAnsi="Symbol" w:hint="default"/>
      </w:rPr>
    </w:lvl>
    <w:lvl w:ilvl="7" w:tplc="3654B7E4">
      <w:start w:val="1"/>
      <w:numFmt w:val="bullet"/>
      <w:lvlText w:val="o"/>
      <w:lvlJc w:val="left"/>
      <w:pPr>
        <w:ind w:left="5760" w:hanging="360"/>
      </w:pPr>
      <w:rPr>
        <w:rFonts w:ascii="Courier New" w:hAnsi="Courier New" w:hint="default"/>
      </w:rPr>
    </w:lvl>
    <w:lvl w:ilvl="8" w:tplc="34946864">
      <w:start w:val="1"/>
      <w:numFmt w:val="bullet"/>
      <w:lvlText w:val=""/>
      <w:lvlJc w:val="left"/>
      <w:pPr>
        <w:ind w:left="6480" w:hanging="360"/>
      </w:pPr>
      <w:rPr>
        <w:rFonts w:ascii="Wingdings" w:hAnsi="Wingdings" w:hint="default"/>
      </w:rPr>
    </w:lvl>
  </w:abstractNum>
  <w:abstractNum w:abstractNumId="12" w15:restartNumberingAfterBreak="0">
    <w:nsid w:val="3F49046E"/>
    <w:multiLevelType w:val="hybridMultilevel"/>
    <w:tmpl w:val="2F7C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364BC"/>
    <w:multiLevelType w:val="hybridMultilevel"/>
    <w:tmpl w:val="EC389F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7E3215"/>
    <w:multiLevelType w:val="hybridMultilevel"/>
    <w:tmpl w:val="11C64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8E0212"/>
    <w:multiLevelType w:val="hybridMultilevel"/>
    <w:tmpl w:val="80E080E0"/>
    <w:lvl w:ilvl="0" w:tplc="7DF242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555216"/>
    <w:multiLevelType w:val="hybridMultilevel"/>
    <w:tmpl w:val="A4B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BC426D"/>
    <w:multiLevelType w:val="hybridMultilevel"/>
    <w:tmpl w:val="0AF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11666"/>
    <w:multiLevelType w:val="hybridMultilevel"/>
    <w:tmpl w:val="1286F618"/>
    <w:lvl w:ilvl="0" w:tplc="8214ACCE">
      <w:start w:val="1"/>
      <w:numFmt w:val="bullet"/>
      <w:lvlText w:val="·"/>
      <w:lvlJc w:val="left"/>
      <w:pPr>
        <w:ind w:left="720" w:hanging="360"/>
      </w:pPr>
      <w:rPr>
        <w:rFonts w:ascii="Symbol" w:hAnsi="Symbol" w:hint="default"/>
      </w:rPr>
    </w:lvl>
    <w:lvl w:ilvl="1" w:tplc="CFC09FD2">
      <w:start w:val="1"/>
      <w:numFmt w:val="bullet"/>
      <w:lvlText w:val="o"/>
      <w:lvlJc w:val="left"/>
      <w:pPr>
        <w:ind w:left="1440" w:hanging="360"/>
      </w:pPr>
      <w:rPr>
        <w:rFonts w:ascii="Courier New" w:hAnsi="Courier New" w:hint="default"/>
      </w:rPr>
    </w:lvl>
    <w:lvl w:ilvl="2" w:tplc="CD00F4E2">
      <w:start w:val="1"/>
      <w:numFmt w:val="bullet"/>
      <w:lvlText w:val=""/>
      <w:lvlJc w:val="left"/>
      <w:pPr>
        <w:ind w:left="2160" w:hanging="360"/>
      </w:pPr>
      <w:rPr>
        <w:rFonts w:ascii="Wingdings" w:hAnsi="Wingdings" w:hint="default"/>
      </w:rPr>
    </w:lvl>
    <w:lvl w:ilvl="3" w:tplc="49BAD422">
      <w:start w:val="1"/>
      <w:numFmt w:val="bullet"/>
      <w:lvlText w:val=""/>
      <w:lvlJc w:val="left"/>
      <w:pPr>
        <w:ind w:left="2880" w:hanging="360"/>
      </w:pPr>
      <w:rPr>
        <w:rFonts w:ascii="Symbol" w:hAnsi="Symbol" w:hint="default"/>
      </w:rPr>
    </w:lvl>
    <w:lvl w:ilvl="4" w:tplc="9234566A">
      <w:start w:val="1"/>
      <w:numFmt w:val="bullet"/>
      <w:lvlText w:val="o"/>
      <w:lvlJc w:val="left"/>
      <w:pPr>
        <w:ind w:left="3600" w:hanging="360"/>
      </w:pPr>
      <w:rPr>
        <w:rFonts w:ascii="Courier New" w:hAnsi="Courier New" w:hint="default"/>
      </w:rPr>
    </w:lvl>
    <w:lvl w:ilvl="5" w:tplc="9D22CBDE">
      <w:start w:val="1"/>
      <w:numFmt w:val="bullet"/>
      <w:lvlText w:val=""/>
      <w:lvlJc w:val="left"/>
      <w:pPr>
        <w:ind w:left="4320" w:hanging="360"/>
      </w:pPr>
      <w:rPr>
        <w:rFonts w:ascii="Wingdings" w:hAnsi="Wingdings" w:hint="default"/>
      </w:rPr>
    </w:lvl>
    <w:lvl w:ilvl="6" w:tplc="9E30310E">
      <w:start w:val="1"/>
      <w:numFmt w:val="bullet"/>
      <w:lvlText w:val=""/>
      <w:lvlJc w:val="left"/>
      <w:pPr>
        <w:ind w:left="5040" w:hanging="360"/>
      </w:pPr>
      <w:rPr>
        <w:rFonts w:ascii="Symbol" w:hAnsi="Symbol" w:hint="default"/>
      </w:rPr>
    </w:lvl>
    <w:lvl w:ilvl="7" w:tplc="4A7A8DEC">
      <w:start w:val="1"/>
      <w:numFmt w:val="bullet"/>
      <w:lvlText w:val="o"/>
      <w:lvlJc w:val="left"/>
      <w:pPr>
        <w:ind w:left="5760" w:hanging="360"/>
      </w:pPr>
      <w:rPr>
        <w:rFonts w:ascii="Courier New" w:hAnsi="Courier New" w:hint="default"/>
      </w:rPr>
    </w:lvl>
    <w:lvl w:ilvl="8" w:tplc="3B7674C4">
      <w:start w:val="1"/>
      <w:numFmt w:val="bullet"/>
      <w:lvlText w:val=""/>
      <w:lvlJc w:val="left"/>
      <w:pPr>
        <w:ind w:left="6480" w:hanging="360"/>
      </w:pPr>
      <w:rPr>
        <w:rFonts w:ascii="Wingdings" w:hAnsi="Wingdings" w:hint="default"/>
      </w:rPr>
    </w:lvl>
  </w:abstractNum>
  <w:abstractNum w:abstractNumId="19" w15:restartNumberingAfterBreak="0">
    <w:nsid w:val="56D62699"/>
    <w:multiLevelType w:val="hybridMultilevel"/>
    <w:tmpl w:val="03AA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72F9C"/>
    <w:multiLevelType w:val="hybridMultilevel"/>
    <w:tmpl w:val="61F0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460C6"/>
    <w:multiLevelType w:val="hybridMultilevel"/>
    <w:tmpl w:val="F290449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ED6EEE"/>
    <w:multiLevelType w:val="hybridMultilevel"/>
    <w:tmpl w:val="0DA8308A"/>
    <w:lvl w:ilvl="0" w:tplc="A2D6852C">
      <w:start w:val="1"/>
      <w:numFmt w:val="bullet"/>
      <w:lvlText w:val=""/>
      <w:lvlJc w:val="left"/>
      <w:pPr>
        <w:ind w:left="720" w:hanging="360"/>
      </w:pPr>
      <w:rPr>
        <w:rFonts w:ascii="Wingdings" w:hAnsi="Wingdings" w:hint="default"/>
        <w:color w:val="243E15"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A6EE8"/>
    <w:multiLevelType w:val="hybridMultilevel"/>
    <w:tmpl w:val="E568501A"/>
    <w:lvl w:ilvl="0" w:tplc="434E52E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6194B"/>
    <w:multiLevelType w:val="hybridMultilevel"/>
    <w:tmpl w:val="F53A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685AEC"/>
    <w:multiLevelType w:val="multilevel"/>
    <w:tmpl w:val="C00040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77457116"/>
    <w:multiLevelType w:val="hybridMultilevel"/>
    <w:tmpl w:val="4F749792"/>
    <w:lvl w:ilvl="0" w:tplc="64662EB2">
      <w:start w:val="1"/>
      <w:numFmt w:val="bullet"/>
      <w:lvlText w:val=""/>
      <w:lvlJc w:val="left"/>
      <w:pPr>
        <w:ind w:left="862" w:hanging="360"/>
      </w:pPr>
      <w:rPr>
        <w:rFonts w:ascii="Wingdings" w:hAnsi="Wingdings" w:hint="default"/>
        <w:color w:val="243E15" w:themeColor="accent3" w:themeShade="8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922711E"/>
    <w:multiLevelType w:val="hybridMultilevel"/>
    <w:tmpl w:val="C638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C7A1A"/>
    <w:multiLevelType w:val="hybridMultilevel"/>
    <w:tmpl w:val="35FA3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0900167">
    <w:abstractNumId w:val="18"/>
  </w:num>
  <w:num w:numId="2" w16cid:durableId="58407245">
    <w:abstractNumId w:val="5"/>
  </w:num>
  <w:num w:numId="3" w16cid:durableId="1089084471">
    <w:abstractNumId w:val="3"/>
  </w:num>
  <w:num w:numId="4" w16cid:durableId="800877519">
    <w:abstractNumId w:val="17"/>
  </w:num>
  <w:num w:numId="5" w16cid:durableId="2066877146">
    <w:abstractNumId w:val="27"/>
  </w:num>
  <w:num w:numId="6" w16cid:durableId="266237930">
    <w:abstractNumId w:val="0"/>
  </w:num>
  <w:num w:numId="7" w16cid:durableId="1432509154">
    <w:abstractNumId w:val="10"/>
  </w:num>
  <w:num w:numId="8" w16cid:durableId="1339769968">
    <w:abstractNumId w:val="20"/>
  </w:num>
  <w:num w:numId="9" w16cid:durableId="1996104467">
    <w:abstractNumId w:val="19"/>
  </w:num>
  <w:num w:numId="10" w16cid:durableId="1461340588">
    <w:abstractNumId w:val="9"/>
  </w:num>
  <w:num w:numId="11" w16cid:durableId="962492403">
    <w:abstractNumId w:val="14"/>
  </w:num>
  <w:num w:numId="12" w16cid:durableId="322513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905845">
    <w:abstractNumId w:val="8"/>
  </w:num>
  <w:num w:numId="14" w16cid:durableId="1410158359">
    <w:abstractNumId w:val="6"/>
  </w:num>
  <w:num w:numId="15" w16cid:durableId="2006319762">
    <w:abstractNumId w:val="16"/>
  </w:num>
  <w:num w:numId="16" w16cid:durableId="1790391246">
    <w:abstractNumId w:val="1"/>
  </w:num>
  <w:num w:numId="17" w16cid:durableId="895818717">
    <w:abstractNumId w:val="24"/>
  </w:num>
  <w:num w:numId="18" w16cid:durableId="10646345">
    <w:abstractNumId w:val="28"/>
  </w:num>
  <w:num w:numId="19" w16cid:durableId="509760837">
    <w:abstractNumId w:val="23"/>
  </w:num>
  <w:num w:numId="20" w16cid:durableId="751774623">
    <w:abstractNumId w:val="26"/>
  </w:num>
  <w:num w:numId="21" w16cid:durableId="480511861">
    <w:abstractNumId w:val="25"/>
  </w:num>
  <w:num w:numId="22" w16cid:durableId="1723558618">
    <w:abstractNumId w:val="2"/>
  </w:num>
  <w:num w:numId="23" w16cid:durableId="2070226085">
    <w:abstractNumId w:val="21"/>
  </w:num>
  <w:num w:numId="24" w16cid:durableId="1948082233">
    <w:abstractNumId w:val="4"/>
  </w:num>
  <w:num w:numId="25" w16cid:durableId="1630429938">
    <w:abstractNumId w:val="22"/>
  </w:num>
  <w:num w:numId="26" w16cid:durableId="1150635886">
    <w:abstractNumId w:val="5"/>
  </w:num>
  <w:num w:numId="27" w16cid:durableId="1512451913">
    <w:abstractNumId w:val="13"/>
  </w:num>
  <w:num w:numId="28" w16cid:durableId="41484988">
    <w:abstractNumId w:val="11"/>
  </w:num>
  <w:num w:numId="29" w16cid:durableId="582304599">
    <w:abstractNumId w:val="7"/>
  </w:num>
  <w:num w:numId="30" w16cid:durableId="1928150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yMDUxMTQzMzQ2MTdU0lEKTi0uzszPAykwNKgFAOfvXl4tAAAA"/>
  </w:docVars>
  <w:rsids>
    <w:rsidRoot w:val="00D82C9B"/>
    <w:rsid w:val="00001540"/>
    <w:rsid w:val="00001907"/>
    <w:rsid w:val="00001E87"/>
    <w:rsid w:val="00002DE2"/>
    <w:rsid w:val="00002FA1"/>
    <w:rsid w:val="000037F8"/>
    <w:rsid w:val="0000643B"/>
    <w:rsid w:val="00007167"/>
    <w:rsid w:val="00010D71"/>
    <w:rsid w:val="000114E4"/>
    <w:rsid w:val="00011A45"/>
    <w:rsid w:val="00012AB5"/>
    <w:rsid w:val="00013198"/>
    <w:rsid w:val="000139AD"/>
    <w:rsid w:val="000143A0"/>
    <w:rsid w:val="00014646"/>
    <w:rsid w:val="00015283"/>
    <w:rsid w:val="000158C3"/>
    <w:rsid w:val="00015B1D"/>
    <w:rsid w:val="00017619"/>
    <w:rsid w:val="00017F6C"/>
    <w:rsid w:val="0002227D"/>
    <w:rsid w:val="00022FD7"/>
    <w:rsid w:val="00023583"/>
    <w:rsid w:val="00023F9F"/>
    <w:rsid w:val="0002439C"/>
    <w:rsid w:val="00024919"/>
    <w:rsid w:val="00026EFF"/>
    <w:rsid w:val="000331EF"/>
    <w:rsid w:val="00033368"/>
    <w:rsid w:val="000343F7"/>
    <w:rsid w:val="00034AE8"/>
    <w:rsid w:val="000356BA"/>
    <w:rsid w:val="00035971"/>
    <w:rsid w:val="000368B0"/>
    <w:rsid w:val="000368B2"/>
    <w:rsid w:val="00042E44"/>
    <w:rsid w:val="0004319A"/>
    <w:rsid w:val="0004391E"/>
    <w:rsid w:val="0004421E"/>
    <w:rsid w:val="00044F03"/>
    <w:rsid w:val="000463E6"/>
    <w:rsid w:val="00047145"/>
    <w:rsid w:val="00047B07"/>
    <w:rsid w:val="0005092B"/>
    <w:rsid w:val="000525E3"/>
    <w:rsid w:val="00053915"/>
    <w:rsid w:val="00054743"/>
    <w:rsid w:val="00055DAA"/>
    <w:rsid w:val="0005742D"/>
    <w:rsid w:val="00062A8B"/>
    <w:rsid w:val="00064233"/>
    <w:rsid w:val="00066666"/>
    <w:rsid w:val="0006768A"/>
    <w:rsid w:val="000710CF"/>
    <w:rsid w:val="00071E62"/>
    <w:rsid w:val="00072017"/>
    <w:rsid w:val="0007286D"/>
    <w:rsid w:val="0007297D"/>
    <w:rsid w:val="00076468"/>
    <w:rsid w:val="00077BDB"/>
    <w:rsid w:val="000850FA"/>
    <w:rsid w:val="00086D8E"/>
    <w:rsid w:val="000872D7"/>
    <w:rsid w:val="00087359"/>
    <w:rsid w:val="00091EF8"/>
    <w:rsid w:val="0009223A"/>
    <w:rsid w:val="0009260A"/>
    <w:rsid w:val="000938A6"/>
    <w:rsid w:val="00094991"/>
    <w:rsid w:val="00094E79"/>
    <w:rsid w:val="00094E87"/>
    <w:rsid w:val="0009614F"/>
    <w:rsid w:val="000966A6"/>
    <w:rsid w:val="0009762D"/>
    <w:rsid w:val="000A11FE"/>
    <w:rsid w:val="000A146C"/>
    <w:rsid w:val="000A1F52"/>
    <w:rsid w:val="000A1FA4"/>
    <w:rsid w:val="000A222E"/>
    <w:rsid w:val="000A28D4"/>
    <w:rsid w:val="000A2B59"/>
    <w:rsid w:val="000A3420"/>
    <w:rsid w:val="000A3933"/>
    <w:rsid w:val="000A39D9"/>
    <w:rsid w:val="000A4725"/>
    <w:rsid w:val="000A52C0"/>
    <w:rsid w:val="000A5C88"/>
    <w:rsid w:val="000A6F2C"/>
    <w:rsid w:val="000B03EA"/>
    <w:rsid w:val="000B3588"/>
    <w:rsid w:val="000C04ED"/>
    <w:rsid w:val="000C187F"/>
    <w:rsid w:val="000C3070"/>
    <w:rsid w:val="000C64A5"/>
    <w:rsid w:val="000C672E"/>
    <w:rsid w:val="000C795C"/>
    <w:rsid w:val="000C7DAF"/>
    <w:rsid w:val="000D0EEA"/>
    <w:rsid w:val="000D2D15"/>
    <w:rsid w:val="000D3913"/>
    <w:rsid w:val="000D3E32"/>
    <w:rsid w:val="000D3F22"/>
    <w:rsid w:val="000D4263"/>
    <w:rsid w:val="000D5545"/>
    <w:rsid w:val="000D5A34"/>
    <w:rsid w:val="000D696D"/>
    <w:rsid w:val="000D750B"/>
    <w:rsid w:val="000D770A"/>
    <w:rsid w:val="000D7ABB"/>
    <w:rsid w:val="000E1051"/>
    <w:rsid w:val="000E171F"/>
    <w:rsid w:val="000E1E0E"/>
    <w:rsid w:val="000E2EDB"/>
    <w:rsid w:val="000E3B63"/>
    <w:rsid w:val="000E4FA8"/>
    <w:rsid w:val="000E5F23"/>
    <w:rsid w:val="000E752F"/>
    <w:rsid w:val="000E7E3C"/>
    <w:rsid w:val="000F0AE3"/>
    <w:rsid w:val="000F0BD1"/>
    <w:rsid w:val="000F13DF"/>
    <w:rsid w:val="000F27FC"/>
    <w:rsid w:val="000F36A7"/>
    <w:rsid w:val="000F5C6C"/>
    <w:rsid w:val="001003E6"/>
    <w:rsid w:val="001006C4"/>
    <w:rsid w:val="00100E57"/>
    <w:rsid w:val="00101429"/>
    <w:rsid w:val="001022D8"/>
    <w:rsid w:val="001030E9"/>
    <w:rsid w:val="001048A1"/>
    <w:rsid w:val="001059D1"/>
    <w:rsid w:val="00106302"/>
    <w:rsid w:val="001108BC"/>
    <w:rsid w:val="001122BB"/>
    <w:rsid w:val="00113AE9"/>
    <w:rsid w:val="001160A9"/>
    <w:rsid w:val="001161E2"/>
    <w:rsid w:val="0012227C"/>
    <w:rsid w:val="00122721"/>
    <w:rsid w:val="00123A3C"/>
    <w:rsid w:val="00125402"/>
    <w:rsid w:val="0013189B"/>
    <w:rsid w:val="00131992"/>
    <w:rsid w:val="001337EA"/>
    <w:rsid w:val="00136B2D"/>
    <w:rsid w:val="00136F97"/>
    <w:rsid w:val="001371D4"/>
    <w:rsid w:val="00137B0D"/>
    <w:rsid w:val="00142DF7"/>
    <w:rsid w:val="001439F2"/>
    <w:rsid w:val="00144DE6"/>
    <w:rsid w:val="00145BA2"/>
    <w:rsid w:val="00150122"/>
    <w:rsid w:val="00152CF6"/>
    <w:rsid w:val="00153483"/>
    <w:rsid w:val="001546A4"/>
    <w:rsid w:val="0015673F"/>
    <w:rsid w:val="0015752B"/>
    <w:rsid w:val="00160C5D"/>
    <w:rsid w:val="001616F6"/>
    <w:rsid w:val="00162221"/>
    <w:rsid w:val="00163698"/>
    <w:rsid w:val="0016373E"/>
    <w:rsid w:val="0016406C"/>
    <w:rsid w:val="00164CBC"/>
    <w:rsid w:val="001656DF"/>
    <w:rsid w:val="00165AFC"/>
    <w:rsid w:val="00165DFD"/>
    <w:rsid w:val="00167EC5"/>
    <w:rsid w:val="00170819"/>
    <w:rsid w:val="00171DC6"/>
    <w:rsid w:val="00173C20"/>
    <w:rsid w:val="00174BA7"/>
    <w:rsid w:val="0017583C"/>
    <w:rsid w:val="00175DE9"/>
    <w:rsid w:val="001768D7"/>
    <w:rsid w:val="00176FDF"/>
    <w:rsid w:val="00177D5F"/>
    <w:rsid w:val="001804AE"/>
    <w:rsid w:val="00182D2C"/>
    <w:rsid w:val="00183343"/>
    <w:rsid w:val="00183C2F"/>
    <w:rsid w:val="0018573C"/>
    <w:rsid w:val="00186811"/>
    <w:rsid w:val="00186DF7"/>
    <w:rsid w:val="00190967"/>
    <w:rsid w:val="00190E05"/>
    <w:rsid w:val="00190F3D"/>
    <w:rsid w:val="001911C1"/>
    <w:rsid w:val="00191D0E"/>
    <w:rsid w:val="00192C84"/>
    <w:rsid w:val="001931CD"/>
    <w:rsid w:val="00194169"/>
    <w:rsid w:val="0019499D"/>
    <w:rsid w:val="00194D48"/>
    <w:rsid w:val="001951D1"/>
    <w:rsid w:val="00195DFD"/>
    <w:rsid w:val="001A03BD"/>
    <w:rsid w:val="001A05B8"/>
    <w:rsid w:val="001A0D00"/>
    <w:rsid w:val="001A16DF"/>
    <w:rsid w:val="001A31F5"/>
    <w:rsid w:val="001A3341"/>
    <w:rsid w:val="001A3413"/>
    <w:rsid w:val="001A584D"/>
    <w:rsid w:val="001A78FB"/>
    <w:rsid w:val="001A7B84"/>
    <w:rsid w:val="001A7BEF"/>
    <w:rsid w:val="001B0229"/>
    <w:rsid w:val="001B11A3"/>
    <w:rsid w:val="001B2343"/>
    <w:rsid w:val="001B2DA1"/>
    <w:rsid w:val="001B3BAF"/>
    <w:rsid w:val="001B3E43"/>
    <w:rsid w:val="001B45D7"/>
    <w:rsid w:val="001B7129"/>
    <w:rsid w:val="001B76B6"/>
    <w:rsid w:val="001C3C60"/>
    <w:rsid w:val="001C43A1"/>
    <w:rsid w:val="001C587C"/>
    <w:rsid w:val="001C5B64"/>
    <w:rsid w:val="001D022A"/>
    <w:rsid w:val="001D2F0C"/>
    <w:rsid w:val="001D362F"/>
    <w:rsid w:val="001D36E1"/>
    <w:rsid w:val="001D4F79"/>
    <w:rsid w:val="001D541A"/>
    <w:rsid w:val="001D5C5B"/>
    <w:rsid w:val="001D6560"/>
    <w:rsid w:val="001E12DB"/>
    <w:rsid w:val="001E203A"/>
    <w:rsid w:val="001E212B"/>
    <w:rsid w:val="001E4E24"/>
    <w:rsid w:val="001E6811"/>
    <w:rsid w:val="001E690F"/>
    <w:rsid w:val="001E7EA5"/>
    <w:rsid w:val="001F0191"/>
    <w:rsid w:val="001F0803"/>
    <w:rsid w:val="001F0A1A"/>
    <w:rsid w:val="001F2A64"/>
    <w:rsid w:val="001F440B"/>
    <w:rsid w:val="001F5864"/>
    <w:rsid w:val="001F6240"/>
    <w:rsid w:val="001F6F74"/>
    <w:rsid w:val="001F6F7C"/>
    <w:rsid w:val="0020037B"/>
    <w:rsid w:val="0020041A"/>
    <w:rsid w:val="00201066"/>
    <w:rsid w:val="002024C9"/>
    <w:rsid w:val="00202E2C"/>
    <w:rsid w:val="002030CE"/>
    <w:rsid w:val="002051DC"/>
    <w:rsid w:val="0020722B"/>
    <w:rsid w:val="00207B49"/>
    <w:rsid w:val="00207D92"/>
    <w:rsid w:val="00210AE3"/>
    <w:rsid w:val="00211A7F"/>
    <w:rsid w:val="00212C76"/>
    <w:rsid w:val="00220120"/>
    <w:rsid w:val="002207B3"/>
    <w:rsid w:val="00222707"/>
    <w:rsid w:val="00222AF4"/>
    <w:rsid w:val="00222BCF"/>
    <w:rsid w:val="00224410"/>
    <w:rsid w:val="00224870"/>
    <w:rsid w:val="00224ACE"/>
    <w:rsid w:val="00226972"/>
    <w:rsid w:val="00230832"/>
    <w:rsid w:val="00231531"/>
    <w:rsid w:val="00232CE1"/>
    <w:rsid w:val="00232F6B"/>
    <w:rsid w:val="00233122"/>
    <w:rsid w:val="0023517F"/>
    <w:rsid w:val="002361B4"/>
    <w:rsid w:val="00237A04"/>
    <w:rsid w:val="002403B8"/>
    <w:rsid w:val="00242706"/>
    <w:rsid w:val="00242900"/>
    <w:rsid w:val="002429FE"/>
    <w:rsid w:val="00242F24"/>
    <w:rsid w:val="00243742"/>
    <w:rsid w:val="00243FC0"/>
    <w:rsid w:val="00244F0E"/>
    <w:rsid w:val="00245BB9"/>
    <w:rsid w:val="00246A85"/>
    <w:rsid w:val="0025005A"/>
    <w:rsid w:val="00251361"/>
    <w:rsid w:val="002513BD"/>
    <w:rsid w:val="00251CFC"/>
    <w:rsid w:val="00252D39"/>
    <w:rsid w:val="00252FA8"/>
    <w:rsid w:val="002530C5"/>
    <w:rsid w:val="00253BF6"/>
    <w:rsid w:val="002545F3"/>
    <w:rsid w:val="00254872"/>
    <w:rsid w:val="00254F5C"/>
    <w:rsid w:val="0025510B"/>
    <w:rsid w:val="002560A0"/>
    <w:rsid w:val="00260592"/>
    <w:rsid w:val="00262B41"/>
    <w:rsid w:val="00266A44"/>
    <w:rsid w:val="00266F76"/>
    <w:rsid w:val="00271F47"/>
    <w:rsid w:val="002729DD"/>
    <w:rsid w:val="00277CBA"/>
    <w:rsid w:val="00281CD0"/>
    <w:rsid w:val="00283A8F"/>
    <w:rsid w:val="0028493F"/>
    <w:rsid w:val="00285628"/>
    <w:rsid w:val="00285915"/>
    <w:rsid w:val="00286268"/>
    <w:rsid w:val="00287C76"/>
    <w:rsid w:val="00290767"/>
    <w:rsid w:val="00292A81"/>
    <w:rsid w:val="00294BA8"/>
    <w:rsid w:val="002972C0"/>
    <w:rsid w:val="00297787"/>
    <w:rsid w:val="002A007D"/>
    <w:rsid w:val="002A0CC9"/>
    <w:rsid w:val="002A1A8E"/>
    <w:rsid w:val="002A4A93"/>
    <w:rsid w:val="002A5DA7"/>
    <w:rsid w:val="002A6321"/>
    <w:rsid w:val="002A6DD9"/>
    <w:rsid w:val="002A7598"/>
    <w:rsid w:val="002B0780"/>
    <w:rsid w:val="002B0C12"/>
    <w:rsid w:val="002B3E23"/>
    <w:rsid w:val="002B40A6"/>
    <w:rsid w:val="002B4975"/>
    <w:rsid w:val="002B5695"/>
    <w:rsid w:val="002B6DB2"/>
    <w:rsid w:val="002B7336"/>
    <w:rsid w:val="002C27D2"/>
    <w:rsid w:val="002C4EA9"/>
    <w:rsid w:val="002C56EA"/>
    <w:rsid w:val="002D1C07"/>
    <w:rsid w:val="002D350E"/>
    <w:rsid w:val="002D4769"/>
    <w:rsid w:val="002D68B0"/>
    <w:rsid w:val="002E04BA"/>
    <w:rsid w:val="002E1D6A"/>
    <w:rsid w:val="002E54D3"/>
    <w:rsid w:val="002E5DD5"/>
    <w:rsid w:val="002E6897"/>
    <w:rsid w:val="002E6F95"/>
    <w:rsid w:val="002F012E"/>
    <w:rsid w:val="002F028C"/>
    <w:rsid w:val="002F03B9"/>
    <w:rsid w:val="002F0BE8"/>
    <w:rsid w:val="002F0C07"/>
    <w:rsid w:val="002F28D9"/>
    <w:rsid w:val="002F32B6"/>
    <w:rsid w:val="002F6033"/>
    <w:rsid w:val="002F69BB"/>
    <w:rsid w:val="002F6F26"/>
    <w:rsid w:val="002F778C"/>
    <w:rsid w:val="003013AE"/>
    <w:rsid w:val="003021E5"/>
    <w:rsid w:val="003028B9"/>
    <w:rsid w:val="003035D7"/>
    <w:rsid w:val="003077E6"/>
    <w:rsid w:val="00310552"/>
    <w:rsid w:val="0031096A"/>
    <w:rsid w:val="00311953"/>
    <w:rsid w:val="003120D5"/>
    <w:rsid w:val="0031216A"/>
    <w:rsid w:val="00314E20"/>
    <w:rsid w:val="00316CBC"/>
    <w:rsid w:val="00317C82"/>
    <w:rsid w:val="0032212C"/>
    <w:rsid w:val="00324608"/>
    <w:rsid w:val="00325133"/>
    <w:rsid w:val="00327F95"/>
    <w:rsid w:val="00331036"/>
    <w:rsid w:val="00331655"/>
    <w:rsid w:val="0033166A"/>
    <w:rsid w:val="00332257"/>
    <w:rsid w:val="003326F3"/>
    <w:rsid w:val="00333136"/>
    <w:rsid w:val="003362D5"/>
    <w:rsid w:val="00343612"/>
    <w:rsid w:val="0034439A"/>
    <w:rsid w:val="003447E5"/>
    <w:rsid w:val="00344D33"/>
    <w:rsid w:val="00345985"/>
    <w:rsid w:val="00345A52"/>
    <w:rsid w:val="00345B22"/>
    <w:rsid w:val="003473CE"/>
    <w:rsid w:val="00350F2C"/>
    <w:rsid w:val="00353EE1"/>
    <w:rsid w:val="00354624"/>
    <w:rsid w:val="00354F67"/>
    <w:rsid w:val="00356243"/>
    <w:rsid w:val="00356D8A"/>
    <w:rsid w:val="00360496"/>
    <w:rsid w:val="00363742"/>
    <w:rsid w:val="0036610D"/>
    <w:rsid w:val="00367339"/>
    <w:rsid w:val="00370949"/>
    <w:rsid w:val="003711BE"/>
    <w:rsid w:val="003729B6"/>
    <w:rsid w:val="003741F6"/>
    <w:rsid w:val="00374986"/>
    <w:rsid w:val="00377AD3"/>
    <w:rsid w:val="00380A7F"/>
    <w:rsid w:val="00381F0A"/>
    <w:rsid w:val="00382E5E"/>
    <w:rsid w:val="00386682"/>
    <w:rsid w:val="00386814"/>
    <w:rsid w:val="0038716F"/>
    <w:rsid w:val="003875D9"/>
    <w:rsid w:val="00387EA9"/>
    <w:rsid w:val="003907DF"/>
    <w:rsid w:val="0039172C"/>
    <w:rsid w:val="0039380F"/>
    <w:rsid w:val="003A03EE"/>
    <w:rsid w:val="003A0E02"/>
    <w:rsid w:val="003A3296"/>
    <w:rsid w:val="003A6B61"/>
    <w:rsid w:val="003B0CB5"/>
    <w:rsid w:val="003B1571"/>
    <w:rsid w:val="003B179F"/>
    <w:rsid w:val="003B217F"/>
    <w:rsid w:val="003B2FFA"/>
    <w:rsid w:val="003B4C1F"/>
    <w:rsid w:val="003B50DB"/>
    <w:rsid w:val="003B5D55"/>
    <w:rsid w:val="003B5F16"/>
    <w:rsid w:val="003B6420"/>
    <w:rsid w:val="003B69FB"/>
    <w:rsid w:val="003B753D"/>
    <w:rsid w:val="003C1D90"/>
    <w:rsid w:val="003C38D0"/>
    <w:rsid w:val="003C46B4"/>
    <w:rsid w:val="003C4C8D"/>
    <w:rsid w:val="003C5730"/>
    <w:rsid w:val="003C64C9"/>
    <w:rsid w:val="003C7B87"/>
    <w:rsid w:val="003C832E"/>
    <w:rsid w:val="003D0C08"/>
    <w:rsid w:val="003D1892"/>
    <w:rsid w:val="003D2E41"/>
    <w:rsid w:val="003D4ADD"/>
    <w:rsid w:val="003D4CAC"/>
    <w:rsid w:val="003D4F79"/>
    <w:rsid w:val="003D4FFB"/>
    <w:rsid w:val="003D63F1"/>
    <w:rsid w:val="003D66BD"/>
    <w:rsid w:val="003E06DC"/>
    <w:rsid w:val="003E29C5"/>
    <w:rsid w:val="003E2D60"/>
    <w:rsid w:val="003E3757"/>
    <w:rsid w:val="003E49CC"/>
    <w:rsid w:val="003E5354"/>
    <w:rsid w:val="003E5A5B"/>
    <w:rsid w:val="003E5FEB"/>
    <w:rsid w:val="003E6015"/>
    <w:rsid w:val="003E60C5"/>
    <w:rsid w:val="003E715C"/>
    <w:rsid w:val="003F1915"/>
    <w:rsid w:val="003F1C15"/>
    <w:rsid w:val="003F6AE5"/>
    <w:rsid w:val="003F76C4"/>
    <w:rsid w:val="003F7F82"/>
    <w:rsid w:val="00400692"/>
    <w:rsid w:val="00401DC5"/>
    <w:rsid w:val="0040208A"/>
    <w:rsid w:val="0040296F"/>
    <w:rsid w:val="00403CD3"/>
    <w:rsid w:val="00404849"/>
    <w:rsid w:val="0040576B"/>
    <w:rsid w:val="004111E5"/>
    <w:rsid w:val="00411D6E"/>
    <w:rsid w:val="00413C01"/>
    <w:rsid w:val="004145A3"/>
    <w:rsid w:val="0041651D"/>
    <w:rsid w:val="00416607"/>
    <w:rsid w:val="004171C3"/>
    <w:rsid w:val="00421081"/>
    <w:rsid w:val="004216C0"/>
    <w:rsid w:val="00421F36"/>
    <w:rsid w:val="00427B4E"/>
    <w:rsid w:val="004306D7"/>
    <w:rsid w:val="004317AF"/>
    <w:rsid w:val="00431FA5"/>
    <w:rsid w:val="0043258B"/>
    <w:rsid w:val="0043260B"/>
    <w:rsid w:val="00433D29"/>
    <w:rsid w:val="0043402F"/>
    <w:rsid w:val="00435498"/>
    <w:rsid w:val="0043782A"/>
    <w:rsid w:val="00442756"/>
    <w:rsid w:val="004465FB"/>
    <w:rsid w:val="004473FB"/>
    <w:rsid w:val="004518AA"/>
    <w:rsid w:val="00451DE6"/>
    <w:rsid w:val="00452710"/>
    <w:rsid w:val="00452887"/>
    <w:rsid w:val="0045358D"/>
    <w:rsid w:val="00456B6D"/>
    <w:rsid w:val="00456CA7"/>
    <w:rsid w:val="004608FE"/>
    <w:rsid w:val="00461C6D"/>
    <w:rsid w:val="00461F1F"/>
    <w:rsid w:val="004622BD"/>
    <w:rsid w:val="0046286A"/>
    <w:rsid w:val="004630F2"/>
    <w:rsid w:val="00466E0E"/>
    <w:rsid w:val="00466F8F"/>
    <w:rsid w:val="00470ACF"/>
    <w:rsid w:val="00472946"/>
    <w:rsid w:val="004735E1"/>
    <w:rsid w:val="00474724"/>
    <w:rsid w:val="00474AFC"/>
    <w:rsid w:val="0048076B"/>
    <w:rsid w:val="0048114B"/>
    <w:rsid w:val="00482CA3"/>
    <w:rsid w:val="00487503"/>
    <w:rsid w:val="00491BCA"/>
    <w:rsid w:val="00491EC2"/>
    <w:rsid w:val="00494858"/>
    <w:rsid w:val="0049666C"/>
    <w:rsid w:val="0049681F"/>
    <w:rsid w:val="00496B13"/>
    <w:rsid w:val="00497ACE"/>
    <w:rsid w:val="004A1B7C"/>
    <w:rsid w:val="004A23AF"/>
    <w:rsid w:val="004B112F"/>
    <w:rsid w:val="004B286E"/>
    <w:rsid w:val="004B4613"/>
    <w:rsid w:val="004B4814"/>
    <w:rsid w:val="004B481F"/>
    <w:rsid w:val="004B48DB"/>
    <w:rsid w:val="004B5339"/>
    <w:rsid w:val="004B5BD9"/>
    <w:rsid w:val="004B66C7"/>
    <w:rsid w:val="004C1A58"/>
    <w:rsid w:val="004C265B"/>
    <w:rsid w:val="004C3292"/>
    <w:rsid w:val="004C6A13"/>
    <w:rsid w:val="004D027E"/>
    <w:rsid w:val="004D1DCA"/>
    <w:rsid w:val="004D721F"/>
    <w:rsid w:val="004E02A1"/>
    <w:rsid w:val="004E15B9"/>
    <w:rsid w:val="004E15C9"/>
    <w:rsid w:val="004E3E2A"/>
    <w:rsid w:val="004E486D"/>
    <w:rsid w:val="004E6B7F"/>
    <w:rsid w:val="004F2FF5"/>
    <w:rsid w:val="004F3507"/>
    <w:rsid w:val="004F35E3"/>
    <w:rsid w:val="004F6909"/>
    <w:rsid w:val="004F6E2E"/>
    <w:rsid w:val="004F7E33"/>
    <w:rsid w:val="00500C72"/>
    <w:rsid w:val="00501425"/>
    <w:rsid w:val="00501942"/>
    <w:rsid w:val="00501D48"/>
    <w:rsid w:val="0050203F"/>
    <w:rsid w:val="0050429B"/>
    <w:rsid w:val="0050452E"/>
    <w:rsid w:val="005045DF"/>
    <w:rsid w:val="00505EFC"/>
    <w:rsid w:val="00506ED1"/>
    <w:rsid w:val="0050734F"/>
    <w:rsid w:val="00507389"/>
    <w:rsid w:val="0050751D"/>
    <w:rsid w:val="00511016"/>
    <w:rsid w:val="005110C6"/>
    <w:rsid w:val="00512EC1"/>
    <w:rsid w:val="00514258"/>
    <w:rsid w:val="0051553F"/>
    <w:rsid w:val="00516778"/>
    <w:rsid w:val="005167C8"/>
    <w:rsid w:val="00520D7C"/>
    <w:rsid w:val="00522698"/>
    <w:rsid w:val="005303A1"/>
    <w:rsid w:val="00530A34"/>
    <w:rsid w:val="00530E21"/>
    <w:rsid w:val="00533685"/>
    <w:rsid w:val="0053593E"/>
    <w:rsid w:val="005369C3"/>
    <w:rsid w:val="005418E7"/>
    <w:rsid w:val="00542CA3"/>
    <w:rsid w:val="00542E69"/>
    <w:rsid w:val="0054329E"/>
    <w:rsid w:val="005468B5"/>
    <w:rsid w:val="00547030"/>
    <w:rsid w:val="00547F70"/>
    <w:rsid w:val="00553350"/>
    <w:rsid w:val="00553377"/>
    <w:rsid w:val="00554006"/>
    <w:rsid w:val="00555F12"/>
    <w:rsid w:val="00560A7F"/>
    <w:rsid w:val="005616F0"/>
    <w:rsid w:val="00561943"/>
    <w:rsid w:val="00561A11"/>
    <w:rsid w:val="005625CE"/>
    <w:rsid w:val="00562A6C"/>
    <w:rsid w:val="00563BF6"/>
    <w:rsid w:val="00566B43"/>
    <w:rsid w:val="00566E8B"/>
    <w:rsid w:val="005670A3"/>
    <w:rsid w:val="005766D9"/>
    <w:rsid w:val="00576F97"/>
    <w:rsid w:val="00581566"/>
    <w:rsid w:val="00582E3C"/>
    <w:rsid w:val="00583C4C"/>
    <w:rsid w:val="00584410"/>
    <w:rsid w:val="0058697B"/>
    <w:rsid w:val="00586EA0"/>
    <w:rsid w:val="00590394"/>
    <w:rsid w:val="00590DC5"/>
    <w:rsid w:val="0059170E"/>
    <w:rsid w:val="0059195E"/>
    <w:rsid w:val="0059425B"/>
    <w:rsid w:val="005954F1"/>
    <w:rsid w:val="0059718C"/>
    <w:rsid w:val="005A04F8"/>
    <w:rsid w:val="005A0FB9"/>
    <w:rsid w:val="005A208E"/>
    <w:rsid w:val="005A440F"/>
    <w:rsid w:val="005A4FB0"/>
    <w:rsid w:val="005B02F7"/>
    <w:rsid w:val="005B2672"/>
    <w:rsid w:val="005B3E72"/>
    <w:rsid w:val="005B4117"/>
    <w:rsid w:val="005B4B6B"/>
    <w:rsid w:val="005B708E"/>
    <w:rsid w:val="005C026E"/>
    <w:rsid w:val="005C0D2E"/>
    <w:rsid w:val="005C24E1"/>
    <w:rsid w:val="005C3419"/>
    <w:rsid w:val="005C3F10"/>
    <w:rsid w:val="005C458B"/>
    <w:rsid w:val="005C4BE4"/>
    <w:rsid w:val="005C5A45"/>
    <w:rsid w:val="005C6CD3"/>
    <w:rsid w:val="005C6EF3"/>
    <w:rsid w:val="005C722B"/>
    <w:rsid w:val="005C7F09"/>
    <w:rsid w:val="005D1F32"/>
    <w:rsid w:val="005D23A9"/>
    <w:rsid w:val="005D326C"/>
    <w:rsid w:val="005D47FA"/>
    <w:rsid w:val="005D6359"/>
    <w:rsid w:val="005E03DC"/>
    <w:rsid w:val="005E0AC1"/>
    <w:rsid w:val="005E1DB1"/>
    <w:rsid w:val="005E7BB3"/>
    <w:rsid w:val="005E7E5B"/>
    <w:rsid w:val="005F27D7"/>
    <w:rsid w:val="005F400E"/>
    <w:rsid w:val="005F4C9B"/>
    <w:rsid w:val="005F4F04"/>
    <w:rsid w:val="005F5C81"/>
    <w:rsid w:val="005F662E"/>
    <w:rsid w:val="005F771B"/>
    <w:rsid w:val="00601B12"/>
    <w:rsid w:val="0060222A"/>
    <w:rsid w:val="00602E8C"/>
    <w:rsid w:val="0060658E"/>
    <w:rsid w:val="0061091C"/>
    <w:rsid w:val="0061216E"/>
    <w:rsid w:val="00612FCD"/>
    <w:rsid w:val="00614473"/>
    <w:rsid w:val="00614BD5"/>
    <w:rsid w:val="00615308"/>
    <w:rsid w:val="00616053"/>
    <w:rsid w:val="00617DA8"/>
    <w:rsid w:val="00617F90"/>
    <w:rsid w:val="00621C4B"/>
    <w:rsid w:val="00622DB1"/>
    <w:rsid w:val="00623B6D"/>
    <w:rsid w:val="00623C89"/>
    <w:rsid w:val="00625453"/>
    <w:rsid w:val="006259DA"/>
    <w:rsid w:val="00627B42"/>
    <w:rsid w:val="00630481"/>
    <w:rsid w:val="006304D0"/>
    <w:rsid w:val="00632CEE"/>
    <w:rsid w:val="00634A77"/>
    <w:rsid w:val="00634BA8"/>
    <w:rsid w:val="00636064"/>
    <w:rsid w:val="00636903"/>
    <w:rsid w:val="00640166"/>
    <w:rsid w:val="0064049A"/>
    <w:rsid w:val="006446E6"/>
    <w:rsid w:val="00645168"/>
    <w:rsid w:val="00645895"/>
    <w:rsid w:val="00646571"/>
    <w:rsid w:val="006518F9"/>
    <w:rsid w:val="006542C9"/>
    <w:rsid w:val="00655B97"/>
    <w:rsid w:val="00655BC5"/>
    <w:rsid w:val="006562F3"/>
    <w:rsid w:val="006574DD"/>
    <w:rsid w:val="00661B79"/>
    <w:rsid w:val="006634C2"/>
    <w:rsid w:val="006641B0"/>
    <w:rsid w:val="00665FF2"/>
    <w:rsid w:val="0066673E"/>
    <w:rsid w:val="0067097A"/>
    <w:rsid w:val="00671750"/>
    <w:rsid w:val="00671E27"/>
    <w:rsid w:val="006721BD"/>
    <w:rsid w:val="00675923"/>
    <w:rsid w:val="00676624"/>
    <w:rsid w:val="0067762D"/>
    <w:rsid w:val="0067F710"/>
    <w:rsid w:val="00681361"/>
    <w:rsid w:val="00682693"/>
    <w:rsid w:val="00682720"/>
    <w:rsid w:val="0068574A"/>
    <w:rsid w:val="006859C3"/>
    <w:rsid w:val="00687F52"/>
    <w:rsid w:val="006921F6"/>
    <w:rsid w:val="006924C0"/>
    <w:rsid w:val="006934B7"/>
    <w:rsid w:val="006934D4"/>
    <w:rsid w:val="0069426C"/>
    <w:rsid w:val="006A2571"/>
    <w:rsid w:val="006A2DA3"/>
    <w:rsid w:val="006A2E75"/>
    <w:rsid w:val="006A558B"/>
    <w:rsid w:val="006A714D"/>
    <w:rsid w:val="006A770A"/>
    <w:rsid w:val="006B24E2"/>
    <w:rsid w:val="006B2A4C"/>
    <w:rsid w:val="006B3FF9"/>
    <w:rsid w:val="006B4314"/>
    <w:rsid w:val="006B496C"/>
    <w:rsid w:val="006B5D40"/>
    <w:rsid w:val="006B63F2"/>
    <w:rsid w:val="006B6B49"/>
    <w:rsid w:val="006B6F7F"/>
    <w:rsid w:val="006C1178"/>
    <w:rsid w:val="006C1EEA"/>
    <w:rsid w:val="006C3CB1"/>
    <w:rsid w:val="006C48DF"/>
    <w:rsid w:val="006C4D4C"/>
    <w:rsid w:val="006C528B"/>
    <w:rsid w:val="006C56E8"/>
    <w:rsid w:val="006C5EBA"/>
    <w:rsid w:val="006C6636"/>
    <w:rsid w:val="006D08A6"/>
    <w:rsid w:val="006D341D"/>
    <w:rsid w:val="006D34CD"/>
    <w:rsid w:val="006D5ED6"/>
    <w:rsid w:val="006D7342"/>
    <w:rsid w:val="006D7C62"/>
    <w:rsid w:val="006E13FC"/>
    <w:rsid w:val="006E145B"/>
    <w:rsid w:val="006E17C2"/>
    <w:rsid w:val="006E185F"/>
    <w:rsid w:val="006E1B24"/>
    <w:rsid w:val="006E3A78"/>
    <w:rsid w:val="006E3F77"/>
    <w:rsid w:val="006E5BEF"/>
    <w:rsid w:val="006E6676"/>
    <w:rsid w:val="006E7A8C"/>
    <w:rsid w:val="006F0828"/>
    <w:rsid w:val="006F1C82"/>
    <w:rsid w:val="006F23EE"/>
    <w:rsid w:val="006F3F53"/>
    <w:rsid w:val="006F4302"/>
    <w:rsid w:val="006F57DD"/>
    <w:rsid w:val="006F7E11"/>
    <w:rsid w:val="0070016E"/>
    <w:rsid w:val="007008D9"/>
    <w:rsid w:val="007016D3"/>
    <w:rsid w:val="00703294"/>
    <w:rsid w:val="00705055"/>
    <w:rsid w:val="007054AF"/>
    <w:rsid w:val="00706404"/>
    <w:rsid w:val="00707C02"/>
    <w:rsid w:val="00710B94"/>
    <w:rsid w:val="00711047"/>
    <w:rsid w:val="00713D69"/>
    <w:rsid w:val="007142AD"/>
    <w:rsid w:val="007148F0"/>
    <w:rsid w:val="007164BE"/>
    <w:rsid w:val="00716AA9"/>
    <w:rsid w:val="00720931"/>
    <w:rsid w:val="00720DCD"/>
    <w:rsid w:val="00723700"/>
    <w:rsid w:val="00723F60"/>
    <w:rsid w:val="0072444B"/>
    <w:rsid w:val="0072495A"/>
    <w:rsid w:val="0072605D"/>
    <w:rsid w:val="007269B9"/>
    <w:rsid w:val="00730BBF"/>
    <w:rsid w:val="00732D7F"/>
    <w:rsid w:val="00732F0B"/>
    <w:rsid w:val="0073308B"/>
    <w:rsid w:val="0073322A"/>
    <w:rsid w:val="00735BAE"/>
    <w:rsid w:val="007379E5"/>
    <w:rsid w:val="00740D87"/>
    <w:rsid w:val="00741F2C"/>
    <w:rsid w:val="00742391"/>
    <w:rsid w:val="00743750"/>
    <w:rsid w:val="00743C23"/>
    <w:rsid w:val="0074451B"/>
    <w:rsid w:val="007453B8"/>
    <w:rsid w:val="007515D6"/>
    <w:rsid w:val="0075245C"/>
    <w:rsid w:val="00753FD8"/>
    <w:rsid w:val="007555BF"/>
    <w:rsid w:val="00760C47"/>
    <w:rsid w:val="00760DBB"/>
    <w:rsid w:val="00763200"/>
    <w:rsid w:val="0076548B"/>
    <w:rsid w:val="00766525"/>
    <w:rsid w:val="00770D87"/>
    <w:rsid w:val="00772A1C"/>
    <w:rsid w:val="00772C29"/>
    <w:rsid w:val="007752C8"/>
    <w:rsid w:val="00775ABA"/>
    <w:rsid w:val="00776D2A"/>
    <w:rsid w:val="00783604"/>
    <w:rsid w:val="00784767"/>
    <w:rsid w:val="007865E4"/>
    <w:rsid w:val="00786C69"/>
    <w:rsid w:val="00786E2E"/>
    <w:rsid w:val="00790ADB"/>
    <w:rsid w:val="00791EB7"/>
    <w:rsid w:val="00793345"/>
    <w:rsid w:val="007933F8"/>
    <w:rsid w:val="00793702"/>
    <w:rsid w:val="00795B4A"/>
    <w:rsid w:val="00795B6D"/>
    <w:rsid w:val="007970CD"/>
    <w:rsid w:val="007974EE"/>
    <w:rsid w:val="007A229F"/>
    <w:rsid w:val="007A7782"/>
    <w:rsid w:val="007B032E"/>
    <w:rsid w:val="007B0F27"/>
    <w:rsid w:val="007B3B0C"/>
    <w:rsid w:val="007C4CA0"/>
    <w:rsid w:val="007C4D80"/>
    <w:rsid w:val="007C6938"/>
    <w:rsid w:val="007C7BAA"/>
    <w:rsid w:val="007D203A"/>
    <w:rsid w:val="007D23E7"/>
    <w:rsid w:val="007D5D6C"/>
    <w:rsid w:val="007D6123"/>
    <w:rsid w:val="007D645B"/>
    <w:rsid w:val="007E2FEA"/>
    <w:rsid w:val="007E308B"/>
    <w:rsid w:val="007E3D70"/>
    <w:rsid w:val="007E6A1B"/>
    <w:rsid w:val="007E6F04"/>
    <w:rsid w:val="007F14FB"/>
    <w:rsid w:val="007F4412"/>
    <w:rsid w:val="007F6856"/>
    <w:rsid w:val="007F70AA"/>
    <w:rsid w:val="007F72AF"/>
    <w:rsid w:val="00800038"/>
    <w:rsid w:val="008002E2"/>
    <w:rsid w:val="00800A61"/>
    <w:rsid w:val="008028E2"/>
    <w:rsid w:val="008046D8"/>
    <w:rsid w:val="008051D8"/>
    <w:rsid w:val="008060FD"/>
    <w:rsid w:val="00811C2F"/>
    <w:rsid w:val="00814061"/>
    <w:rsid w:val="00814FE5"/>
    <w:rsid w:val="00815739"/>
    <w:rsid w:val="008157DA"/>
    <w:rsid w:val="00815CD9"/>
    <w:rsid w:val="00816E30"/>
    <w:rsid w:val="00817442"/>
    <w:rsid w:val="00817B6D"/>
    <w:rsid w:val="00817DD0"/>
    <w:rsid w:val="0082234A"/>
    <w:rsid w:val="008224E3"/>
    <w:rsid w:val="00823F61"/>
    <w:rsid w:val="0082524F"/>
    <w:rsid w:val="00826DDC"/>
    <w:rsid w:val="00827788"/>
    <w:rsid w:val="00827C52"/>
    <w:rsid w:val="008302BE"/>
    <w:rsid w:val="008307F8"/>
    <w:rsid w:val="008309F7"/>
    <w:rsid w:val="00833155"/>
    <w:rsid w:val="00834121"/>
    <w:rsid w:val="00834506"/>
    <w:rsid w:val="008360C7"/>
    <w:rsid w:val="00837C89"/>
    <w:rsid w:val="008402F5"/>
    <w:rsid w:val="00840C3F"/>
    <w:rsid w:val="00845AB1"/>
    <w:rsid w:val="00845E05"/>
    <w:rsid w:val="0084654C"/>
    <w:rsid w:val="008470A9"/>
    <w:rsid w:val="008473A5"/>
    <w:rsid w:val="00847CD7"/>
    <w:rsid w:val="00850E7C"/>
    <w:rsid w:val="008511C7"/>
    <w:rsid w:val="008533AC"/>
    <w:rsid w:val="0085569B"/>
    <w:rsid w:val="008558D3"/>
    <w:rsid w:val="008564C6"/>
    <w:rsid w:val="00857346"/>
    <w:rsid w:val="00857432"/>
    <w:rsid w:val="00861AE3"/>
    <w:rsid w:val="008627F3"/>
    <w:rsid w:val="00862823"/>
    <w:rsid w:val="00862EE5"/>
    <w:rsid w:val="00864980"/>
    <w:rsid w:val="00865C57"/>
    <w:rsid w:val="008664A0"/>
    <w:rsid w:val="00867D7D"/>
    <w:rsid w:val="00870E38"/>
    <w:rsid w:val="00873AAA"/>
    <w:rsid w:val="00873B96"/>
    <w:rsid w:val="00874947"/>
    <w:rsid w:val="00875B1D"/>
    <w:rsid w:val="00880AD1"/>
    <w:rsid w:val="00881EA9"/>
    <w:rsid w:val="00883287"/>
    <w:rsid w:val="00883855"/>
    <w:rsid w:val="008838F9"/>
    <w:rsid w:val="00884500"/>
    <w:rsid w:val="00884AD3"/>
    <w:rsid w:val="00884C28"/>
    <w:rsid w:val="0088534E"/>
    <w:rsid w:val="00885665"/>
    <w:rsid w:val="0088646C"/>
    <w:rsid w:val="00887BB4"/>
    <w:rsid w:val="00890CD4"/>
    <w:rsid w:val="00892EED"/>
    <w:rsid w:val="00894348"/>
    <w:rsid w:val="008948AF"/>
    <w:rsid w:val="008971B0"/>
    <w:rsid w:val="008A1912"/>
    <w:rsid w:val="008A57F5"/>
    <w:rsid w:val="008A624D"/>
    <w:rsid w:val="008A7E3D"/>
    <w:rsid w:val="008B5D69"/>
    <w:rsid w:val="008B63AD"/>
    <w:rsid w:val="008B6911"/>
    <w:rsid w:val="008B7A49"/>
    <w:rsid w:val="008B7FB1"/>
    <w:rsid w:val="008C05A1"/>
    <w:rsid w:val="008C09EB"/>
    <w:rsid w:val="008C0D57"/>
    <w:rsid w:val="008C27A4"/>
    <w:rsid w:val="008C4A09"/>
    <w:rsid w:val="008C4CA4"/>
    <w:rsid w:val="008C59C6"/>
    <w:rsid w:val="008D030E"/>
    <w:rsid w:val="008D0701"/>
    <w:rsid w:val="008D1285"/>
    <w:rsid w:val="008D12E3"/>
    <w:rsid w:val="008D3105"/>
    <w:rsid w:val="008D4E03"/>
    <w:rsid w:val="008D53B5"/>
    <w:rsid w:val="008D6706"/>
    <w:rsid w:val="008D6D98"/>
    <w:rsid w:val="008D75FC"/>
    <w:rsid w:val="008D7686"/>
    <w:rsid w:val="008D7AC1"/>
    <w:rsid w:val="008E15B3"/>
    <w:rsid w:val="008E2949"/>
    <w:rsid w:val="008E2A9D"/>
    <w:rsid w:val="008E2C4E"/>
    <w:rsid w:val="008E30A8"/>
    <w:rsid w:val="008E3134"/>
    <w:rsid w:val="008E5C70"/>
    <w:rsid w:val="008E5C88"/>
    <w:rsid w:val="008E6217"/>
    <w:rsid w:val="008E714C"/>
    <w:rsid w:val="008E75CF"/>
    <w:rsid w:val="008E7892"/>
    <w:rsid w:val="008E7999"/>
    <w:rsid w:val="008F002C"/>
    <w:rsid w:val="008F0D9D"/>
    <w:rsid w:val="008F166F"/>
    <w:rsid w:val="008F1E8E"/>
    <w:rsid w:val="008F3368"/>
    <w:rsid w:val="008F4575"/>
    <w:rsid w:val="008F5A54"/>
    <w:rsid w:val="008F6346"/>
    <w:rsid w:val="008F649B"/>
    <w:rsid w:val="008F6616"/>
    <w:rsid w:val="00901329"/>
    <w:rsid w:val="009016D4"/>
    <w:rsid w:val="009046B2"/>
    <w:rsid w:val="009055A8"/>
    <w:rsid w:val="00910462"/>
    <w:rsid w:val="00910715"/>
    <w:rsid w:val="00910A29"/>
    <w:rsid w:val="0091137B"/>
    <w:rsid w:val="00911ED9"/>
    <w:rsid w:val="009123EF"/>
    <w:rsid w:val="00912864"/>
    <w:rsid w:val="00913277"/>
    <w:rsid w:val="00915B15"/>
    <w:rsid w:val="00916B24"/>
    <w:rsid w:val="0092036B"/>
    <w:rsid w:val="009204E4"/>
    <w:rsid w:val="00920C27"/>
    <w:rsid w:val="00922B67"/>
    <w:rsid w:val="00925421"/>
    <w:rsid w:val="009256EE"/>
    <w:rsid w:val="0092611D"/>
    <w:rsid w:val="00926435"/>
    <w:rsid w:val="0092688F"/>
    <w:rsid w:val="00926A64"/>
    <w:rsid w:val="00926CF3"/>
    <w:rsid w:val="009270D1"/>
    <w:rsid w:val="00927171"/>
    <w:rsid w:val="00930486"/>
    <w:rsid w:val="00931C54"/>
    <w:rsid w:val="0093283F"/>
    <w:rsid w:val="00932DB0"/>
    <w:rsid w:val="0093341E"/>
    <w:rsid w:val="009338F5"/>
    <w:rsid w:val="00933908"/>
    <w:rsid w:val="00934A35"/>
    <w:rsid w:val="00935494"/>
    <w:rsid w:val="00935B5A"/>
    <w:rsid w:val="00941469"/>
    <w:rsid w:val="009415FB"/>
    <w:rsid w:val="00943684"/>
    <w:rsid w:val="00943A55"/>
    <w:rsid w:val="00943EE2"/>
    <w:rsid w:val="009445DF"/>
    <w:rsid w:val="00945A07"/>
    <w:rsid w:val="009476AA"/>
    <w:rsid w:val="00952FE2"/>
    <w:rsid w:val="009531C9"/>
    <w:rsid w:val="0095366D"/>
    <w:rsid w:val="0095508F"/>
    <w:rsid w:val="00955522"/>
    <w:rsid w:val="00956483"/>
    <w:rsid w:val="009568A7"/>
    <w:rsid w:val="00957A82"/>
    <w:rsid w:val="00957B60"/>
    <w:rsid w:val="00957C73"/>
    <w:rsid w:val="00960514"/>
    <w:rsid w:val="009636E9"/>
    <w:rsid w:val="00963E1F"/>
    <w:rsid w:val="00964A2B"/>
    <w:rsid w:val="00965DD2"/>
    <w:rsid w:val="00967EDA"/>
    <w:rsid w:val="00973402"/>
    <w:rsid w:val="00973456"/>
    <w:rsid w:val="00974209"/>
    <w:rsid w:val="00974582"/>
    <w:rsid w:val="00980584"/>
    <w:rsid w:val="009815D6"/>
    <w:rsid w:val="00981DFC"/>
    <w:rsid w:val="009824BC"/>
    <w:rsid w:val="00984477"/>
    <w:rsid w:val="009857BE"/>
    <w:rsid w:val="00986B01"/>
    <w:rsid w:val="00990246"/>
    <w:rsid w:val="009925CB"/>
    <w:rsid w:val="0099320F"/>
    <w:rsid w:val="009945E8"/>
    <w:rsid w:val="009953BD"/>
    <w:rsid w:val="00995DB8"/>
    <w:rsid w:val="009A06DD"/>
    <w:rsid w:val="009A1055"/>
    <w:rsid w:val="009A1702"/>
    <w:rsid w:val="009A1AFB"/>
    <w:rsid w:val="009A1C85"/>
    <w:rsid w:val="009A2E45"/>
    <w:rsid w:val="009A4791"/>
    <w:rsid w:val="009A7F42"/>
    <w:rsid w:val="009B0B6E"/>
    <w:rsid w:val="009B275F"/>
    <w:rsid w:val="009B3083"/>
    <w:rsid w:val="009B361D"/>
    <w:rsid w:val="009B4ECB"/>
    <w:rsid w:val="009C02BE"/>
    <w:rsid w:val="009C04A3"/>
    <w:rsid w:val="009C0E74"/>
    <w:rsid w:val="009C14F3"/>
    <w:rsid w:val="009C2365"/>
    <w:rsid w:val="009C3E7B"/>
    <w:rsid w:val="009C419E"/>
    <w:rsid w:val="009C41D1"/>
    <w:rsid w:val="009C46F6"/>
    <w:rsid w:val="009C4D7B"/>
    <w:rsid w:val="009C543A"/>
    <w:rsid w:val="009C6D68"/>
    <w:rsid w:val="009D0941"/>
    <w:rsid w:val="009D1566"/>
    <w:rsid w:val="009D3D75"/>
    <w:rsid w:val="009D4C0A"/>
    <w:rsid w:val="009D50B1"/>
    <w:rsid w:val="009D5246"/>
    <w:rsid w:val="009D5EDB"/>
    <w:rsid w:val="009D7A58"/>
    <w:rsid w:val="009E0115"/>
    <w:rsid w:val="009E160A"/>
    <w:rsid w:val="009E2CA3"/>
    <w:rsid w:val="009E3071"/>
    <w:rsid w:val="009E3F81"/>
    <w:rsid w:val="009E431F"/>
    <w:rsid w:val="009E5101"/>
    <w:rsid w:val="009E7ECC"/>
    <w:rsid w:val="009E7FA1"/>
    <w:rsid w:val="009F0798"/>
    <w:rsid w:val="009F0B2F"/>
    <w:rsid w:val="009F1350"/>
    <w:rsid w:val="009F2239"/>
    <w:rsid w:val="009F5E56"/>
    <w:rsid w:val="009F750D"/>
    <w:rsid w:val="009F7D98"/>
    <w:rsid w:val="00A021D3"/>
    <w:rsid w:val="00A02222"/>
    <w:rsid w:val="00A03D0F"/>
    <w:rsid w:val="00A0403A"/>
    <w:rsid w:val="00A1133C"/>
    <w:rsid w:val="00A12E3E"/>
    <w:rsid w:val="00A14C41"/>
    <w:rsid w:val="00A163E3"/>
    <w:rsid w:val="00A179EA"/>
    <w:rsid w:val="00A17AE0"/>
    <w:rsid w:val="00A17E59"/>
    <w:rsid w:val="00A239F8"/>
    <w:rsid w:val="00A25ED1"/>
    <w:rsid w:val="00A25F84"/>
    <w:rsid w:val="00A26B8F"/>
    <w:rsid w:val="00A26D6C"/>
    <w:rsid w:val="00A27EB2"/>
    <w:rsid w:val="00A304F4"/>
    <w:rsid w:val="00A30D6D"/>
    <w:rsid w:val="00A31364"/>
    <w:rsid w:val="00A31F57"/>
    <w:rsid w:val="00A3269C"/>
    <w:rsid w:val="00A32A35"/>
    <w:rsid w:val="00A33173"/>
    <w:rsid w:val="00A3349F"/>
    <w:rsid w:val="00A33C4F"/>
    <w:rsid w:val="00A354B6"/>
    <w:rsid w:val="00A360AF"/>
    <w:rsid w:val="00A37228"/>
    <w:rsid w:val="00A37676"/>
    <w:rsid w:val="00A42161"/>
    <w:rsid w:val="00A42F26"/>
    <w:rsid w:val="00A4356C"/>
    <w:rsid w:val="00A438EC"/>
    <w:rsid w:val="00A44101"/>
    <w:rsid w:val="00A45FB5"/>
    <w:rsid w:val="00A45FFE"/>
    <w:rsid w:val="00A4623B"/>
    <w:rsid w:val="00A469E3"/>
    <w:rsid w:val="00A47682"/>
    <w:rsid w:val="00A51546"/>
    <w:rsid w:val="00A53A0F"/>
    <w:rsid w:val="00A546A6"/>
    <w:rsid w:val="00A547A8"/>
    <w:rsid w:val="00A54F1E"/>
    <w:rsid w:val="00A56070"/>
    <w:rsid w:val="00A56D04"/>
    <w:rsid w:val="00A574E9"/>
    <w:rsid w:val="00A57E1D"/>
    <w:rsid w:val="00A7115B"/>
    <w:rsid w:val="00A71B8D"/>
    <w:rsid w:val="00A71CB9"/>
    <w:rsid w:val="00A7389D"/>
    <w:rsid w:val="00A73C8B"/>
    <w:rsid w:val="00A77D6D"/>
    <w:rsid w:val="00A77E08"/>
    <w:rsid w:val="00A808A7"/>
    <w:rsid w:val="00A80D5C"/>
    <w:rsid w:val="00A81D86"/>
    <w:rsid w:val="00A81DA1"/>
    <w:rsid w:val="00A81F90"/>
    <w:rsid w:val="00A8232A"/>
    <w:rsid w:val="00A82487"/>
    <w:rsid w:val="00A85C5D"/>
    <w:rsid w:val="00A85D19"/>
    <w:rsid w:val="00A863D8"/>
    <w:rsid w:val="00A86B95"/>
    <w:rsid w:val="00A8751D"/>
    <w:rsid w:val="00A87B1E"/>
    <w:rsid w:val="00A87BBF"/>
    <w:rsid w:val="00A90588"/>
    <w:rsid w:val="00A91D04"/>
    <w:rsid w:val="00A91D27"/>
    <w:rsid w:val="00A9218F"/>
    <w:rsid w:val="00A93D66"/>
    <w:rsid w:val="00A93DAA"/>
    <w:rsid w:val="00A93E6F"/>
    <w:rsid w:val="00A94C69"/>
    <w:rsid w:val="00A96244"/>
    <w:rsid w:val="00A965ED"/>
    <w:rsid w:val="00A968DC"/>
    <w:rsid w:val="00A97CBC"/>
    <w:rsid w:val="00AA017F"/>
    <w:rsid w:val="00AA1CDC"/>
    <w:rsid w:val="00AA26F5"/>
    <w:rsid w:val="00AA6CD6"/>
    <w:rsid w:val="00AB0178"/>
    <w:rsid w:val="00AB1BB6"/>
    <w:rsid w:val="00AB22AF"/>
    <w:rsid w:val="00AB26D2"/>
    <w:rsid w:val="00AB28DB"/>
    <w:rsid w:val="00AB430C"/>
    <w:rsid w:val="00AB4BAA"/>
    <w:rsid w:val="00AB4E1B"/>
    <w:rsid w:val="00AB6E95"/>
    <w:rsid w:val="00AB74EC"/>
    <w:rsid w:val="00AC1706"/>
    <w:rsid w:val="00AC21B2"/>
    <w:rsid w:val="00AC2575"/>
    <w:rsid w:val="00AC35C8"/>
    <w:rsid w:val="00AC4491"/>
    <w:rsid w:val="00AC672F"/>
    <w:rsid w:val="00AC7850"/>
    <w:rsid w:val="00AC7D86"/>
    <w:rsid w:val="00AD67D0"/>
    <w:rsid w:val="00AE0A58"/>
    <w:rsid w:val="00AE188F"/>
    <w:rsid w:val="00AE26B7"/>
    <w:rsid w:val="00AE35E8"/>
    <w:rsid w:val="00AE485C"/>
    <w:rsid w:val="00AE61DE"/>
    <w:rsid w:val="00AF21F1"/>
    <w:rsid w:val="00AF2691"/>
    <w:rsid w:val="00AF2C14"/>
    <w:rsid w:val="00AF4534"/>
    <w:rsid w:val="00AF5077"/>
    <w:rsid w:val="00AF5F96"/>
    <w:rsid w:val="00AF7D59"/>
    <w:rsid w:val="00AF7F0C"/>
    <w:rsid w:val="00B00E37"/>
    <w:rsid w:val="00B01C58"/>
    <w:rsid w:val="00B02D9B"/>
    <w:rsid w:val="00B037EB"/>
    <w:rsid w:val="00B03F32"/>
    <w:rsid w:val="00B05265"/>
    <w:rsid w:val="00B05587"/>
    <w:rsid w:val="00B05A42"/>
    <w:rsid w:val="00B06CD4"/>
    <w:rsid w:val="00B140E4"/>
    <w:rsid w:val="00B141FC"/>
    <w:rsid w:val="00B14615"/>
    <w:rsid w:val="00B20BD4"/>
    <w:rsid w:val="00B22786"/>
    <w:rsid w:val="00B22B25"/>
    <w:rsid w:val="00B231D9"/>
    <w:rsid w:val="00B3129C"/>
    <w:rsid w:val="00B31A86"/>
    <w:rsid w:val="00B31DCD"/>
    <w:rsid w:val="00B32A09"/>
    <w:rsid w:val="00B33DA8"/>
    <w:rsid w:val="00B34D31"/>
    <w:rsid w:val="00B34E44"/>
    <w:rsid w:val="00B36EB0"/>
    <w:rsid w:val="00B42BA5"/>
    <w:rsid w:val="00B433A8"/>
    <w:rsid w:val="00B43B48"/>
    <w:rsid w:val="00B43B77"/>
    <w:rsid w:val="00B44071"/>
    <w:rsid w:val="00B45EC1"/>
    <w:rsid w:val="00B46F71"/>
    <w:rsid w:val="00B47D8D"/>
    <w:rsid w:val="00B53606"/>
    <w:rsid w:val="00B53853"/>
    <w:rsid w:val="00B53B12"/>
    <w:rsid w:val="00B55182"/>
    <w:rsid w:val="00B55E8C"/>
    <w:rsid w:val="00B56D2E"/>
    <w:rsid w:val="00B57927"/>
    <w:rsid w:val="00B57C2F"/>
    <w:rsid w:val="00B613BF"/>
    <w:rsid w:val="00B62622"/>
    <w:rsid w:val="00B63DA4"/>
    <w:rsid w:val="00B65F12"/>
    <w:rsid w:val="00B66845"/>
    <w:rsid w:val="00B67AE5"/>
    <w:rsid w:val="00B714C5"/>
    <w:rsid w:val="00B71F23"/>
    <w:rsid w:val="00B75B2A"/>
    <w:rsid w:val="00B80CDA"/>
    <w:rsid w:val="00B8349B"/>
    <w:rsid w:val="00B83D77"/>
    <w:rsid w:val="00B842D7"/>
    <w:rsid w:val="00B84572"/>
    <w:rsid w:val="00B929C5"/>
    <w:rsid w:val="00B92CAC"/>
    <w:rsid w:val="00B92DBE"/>
    <w:rsid w:val="00B930EB"/>
    <w:rsid w:val="00B94387"/>
    <w:rsid w:val="00B95481"/>
    <w:rsid w:val="00B96547"/>
    <w:rsid w:val="00BA0711"/>
    <w:rsid w:val="00BA24EB"/>
    <w:rsid w:val="00BA340E"/>
    <w:rsid w:val="00BA42A6"/>
    <w:rsid w:val="00BB0B68"/>
    <w:rsid w:val="00BB14F3"/>
    <w:rsid w:val="00BB1686"/>
    <w:rsid w:val="00BB2AF8"/>
    <w:rsid w:val="00BB3067"/>
    <w:rsid w:val="00BB3E01"/>
    <w:rsid w:val="00BB46F9"/>
    <w:rsid w:val="00BB5DF3"/>
    <w:rsid w:val="00BB654D"/>
    <w:rsid w:val="00BB7D74"/>
    <w:rsid w:val="00BC384A"/>
    <w:rsid w:val="00BC3FC3"/>
    <w:rsid w:val="00BC56B6"/>
    <w:rsid w:val="00BC5F69"/>
    <w:rsid w:val="00BC6B1D"/>
    <w:rsid w:val="00BC73A4"/>
    <w:rsid w:val="00BD1441"/>
    <w:rsid w:val="00BD1E26"/>
    <w:rsid w:val="00BD362C"/>
    <w:rsid w:val="00BD4CED"/>
    <w:rsid w:val="00BD4E4D"/>
    <w:rsid w:val="00BE096D"/>
    <w:rsid w:val="00BE21D7"/>
    <w:rsid w:val="00BE2695"/>
    <w:rsid w:val="00BE4430"/>
    <w:rsid w:val="00BE4967"/>
    <w:rsid w:val="00BE4FD0"/>
    <w:rsid w:val="00BE7643"/>
    <w:rsid w:val="00BF0836"/>
    <w:rsid w:val="00BF3225"/>
    <w:rsid w:val="00BF4A4C"/>
    <w:rsid w:val="00BF6413"/>
    <w:rsid w:val="00BF77CD"/>
    <w:rsid w:val="00BF7FFE"/>
    <w:rsid w:val="00C01249"/>
    <w:rsid w:val="00C02FB1"/>
    <w:rsid w:val="00C05567"/>
    <w:rsid w:val="00C0690B"/>
    <w:rsid w:val="00C07F5E"/>
    <w:rsid w:val="00C101AE"/>
    <w:rsid w:val="00C119F3"/>
    <w:rsid w:val="00C12B38"/>
    <w:rsid w:val="00C154FA"/>
    <w:rsid w:val="00C1550B"/>
    <w:rsid w:val="00C20158"/>
    <w:rsid w:val="00C2092A"/>
    <w:rsid w:val="00C235E5"/>
    <w:rsid w:val="00C24121"/>
    <w:rsid w:val="00C25190"/>
    <w:rsid w:val="00C254E4"/>
    <w:rsid w:val="00C2773F"/>
    <w:rsid w:val="00C27EFD"/>
    <w:rsid w:val="00C30BDD"/>
    <w:rsid w:val="00C31F7D"/>
    <w:rsid w:val="00C32339"/>
    <w:rsid w:val="00C3340D"/>
    <w:rsid w:val="00C33EA7"/>
    <w:rsid w:val="00C34A29"/>
    <w:rsid w:val="00C34C56"/>
    <w:rsid w:val="00C35429"/>
    <w:rsid w:val="00C35828"/>
    <w:rsid w:val="00C36116"/>
    <w:rsid w:val="00C365C1"/>
    <w:rsid w:val="00C3728E"/>
    <w:rsid w:val="00C372AA"/>
    <w:rsid w:val="00C37F8D"/>
    <w:rsid w:val="00C41875"/>
    <w:rsid w:val="00C43189"/>
    <w:rsid w:val="00C43CEA"/>
    <w:rsid w:val="00C44762"/>
    <w:rsid w:val="00C4505F"/>
    <w:rsid w:val="00C450BC"/>
    <w:rsid w:val="00C474D3"/>
    <w:rsid w:val="00C475BB"/>
    <w:rsid w:val="00C5395B"/>
    <w:rsid w:val="00C5440F"/>
    <w:rsid w:val="00C55112"/>
    <w:rsid w:val="00C5549D"/>
    <w:rsid w:val="00C55B86"/>
    <w:rsid w:val="00C56DDE"/>
    <w:rsid w:val="00C60C9A"/>
    <w:rsid w:val="00C61065"/>
    <w:rsid w:val="00C61A2D"/>
    <w:rsid w:val="00C632E2"/>
    <w:rsid w:val="00C63AEB"/>
    <w:rsid w:val="00C64DBF"/>
    <w:rsid w:val="00C653EC"/>
    <w:rsid w:val="00C654C4"/>
    <w:rsid w:val="00C654C9"/>
    <w:rsid w:val="00C6576E"/>
    <w:rsid w:val="00C65D42"/>
    <w:rsid w:val="00C67B73"/>
    <w:rsid w:val="00C7203C"/>
    <w:rsid w:val="00C72240"/>
    <w:rsid w:val="00C73710"/>
    <w:rsid w:val="00C73AC2"/>
    <w:rsid w:val="00C742B2"/>
    <w:rsid w:val="00C74780"/>
    <w:rsid w:val="00C75A9C"/>
    <w:rsid w:val="00C7626C"/>
    <w:rsid w:val="00C77D01"/>
    <w:rsid w:val="00C80265"/>
    <w:rsid w:val="00C81E1D"/>
    <w:rsid w:val="00C81E44"/>
    <w:rsid w:val="00C82F66"/>
    <w:rsid w:val="00C84B23"/>
    <w:rsid w:val="00C85BE0"/>
    <w:rsid w:val="00C87CB9"/>
    <w:rsid w:val="00C90BA1"/>
    <w:rsid w:val="00C9119A"/>
    <w:rsid w:val="00C91E94"/>
    <w:rsid w:val="00C93232"/>
    <w:rsid w:val="00C93922"/>
    <w:rsid w:val="00C94706"/>
    <w:rsid w:val="00CA0886"/>
    <w:rsid w:val="00CA1596"/>
    <w:rsid w:val="00CA1FCB"/>
    <w:rsid w:val="00CA36FB"/>
    <w:rsid w:val="00CA5563"/>
    <w:rsid w:val="00CA62F1"/>
    <w:rsid w:val="00CA645B"/>
    <w:rsid w:val="00CA79BF"/>
    <w:rsid w:val="00CB3ADD"/>
    <w:rsid w:val="00CB5CFB"/>
    <w:rsid w:val="00CB5DA1"/>
    <w:rsid w:val="00CB6F39"/>
    <w:rsid w:val="00CB7A33"/>
    <w:rsid w:val="00CC0336"/>
    <w:rsid w:val="00CC0A4D"/>
    <w:rsid w:val="00CC4716"/>
    <w:rsid w:val="00CC497A"/>
    <w:rsid w:val="00CC4F26"/>
    <w:rsid w:val="00CC5933"/>
    <w:rsid w:val="00CC5948"/>
    <w:rsid w:val="00CC7C5D"/>
    <w:rsid w:val="00CD0838"/>
    <w:rsid w:val="00CD0861"/>
    <w:rsid w:val="00CD0C40"/>
    <w:rsid w:val="00CD16FB"/>
    <w:rsid w:val="00CD2EBF"/>
    <w:rsid w:val="00CD2F14"/>
    <w:rsid w:val="00CD31CC"/>
    <w:rsid w:val="00CD3862"/>
    <w:rsid w:val="00CD50DE"/>
    <w:rsid w:val="00CD6C4C"/>
    <w:rsid w:val="00CD7E38"/>
    <w:rsid w:val="00CE12F5"/>
    <w:rsid w:val="00CE1AF2"/>
    <w:rsid w:val="00CE34ED"/>
    <w:rsid w:val="00CE469F"/>
    <w:rsid w:val="00CE54B7"/>
    <w:rsid w:val="00CE5557"/>
    <w:rsid w:val="00CE760D"/>
    <w:rsid w:val="00CF1B0C"/>
    <w:rsid w:val="00CF20E9"/>
    <w:rsid w:val="00CF4DBF"/>
    <w:rsid w:val="00CF518D"/>
    <w:rsid w:val="00CF7F50"/>
    <w:rsid w:val="00D002D2"/>
    <w:rsid w:val="00D0456C"/>
    <w:rsid w:val="00D047AA"/>
    <w:rsid w:val="00D0573A"/>
    <w:rsid w:val="00D06DDE"/>
    <w:rsid w:val="00D07A60"/>
    <w:rsid w:val="00D07D78"/>
    <w:rsid w:val="00D1004E"/>
    <w:rsid w:val="00D1100A"/>
    <w:rsid w:val="00D124D3"/>
    <w:rsid w:val="00D13504"/>
    <w:rsid w:val="00D13A0F"/>
    <w:rsid w:val="00D14360"/>
    <w:rsid w:val="00D163E7"/>
    <w:rsid w:val="00D16C03"/>
    <w:rsid w:val="00D17B93"/>
    <w:rsid w:val="00D206C8"/>
    <w:rsid w:val="00D20957"/>
    <w:rsid w:val="00D20992"/>
    <w:rsid w:val="00D213FB"/>
    <w:rsid w:val="00D2164A"/>
    <w:rsid w:val="00D23DD5"/>
    <w:rsid w:val="00D24B92"/>
    <w:rsid w:val="00D24F14"/>
    <w:rsid w:val="00D258F8"/>
    <w:rsid w:val="00D264AD"/>
    <w:rsid w:val="00D30391"/>
    <w:rsid w:val="00D30944"/>
    <w:rsid w:val="00D338BB"/>
    <w:rsid w:val="00D338E5"/>
    <w:rsid w:val="00D34232"/>
    <w:rsid w:val="00D34C95"/>
    <w:rsid w:val="00D35A80"/>
    <w:rsid w:val="00D375FE"/>
    <w:rsid w:val="00D40E56"/>
    <w:rsid w:val="00D41562"/>
    <w:rsid w:val="00D416DB"/>
    <w:rsid w:val="00D42378"/>
    <w:rsid w:val="00D42830"/>
    <w:rsid w:val="00D442E0"/>
    <w:rsid w:val="00D44B62"/>
    <w:rsid w:val="00D4551B"/>
    <w:rsid w:val="00D45D0D"/>
    <w:rsid w:val="00D45FFE"/>
    <w:rsid w:val="00D461DE"/>
    <w:rsid w:val="00D50787"/>
    <w:rsid w:val="00D50E43"/>
    <w:rsid w:val="00D530DE"/>
    <w:rsid w:val="00D53D10"/>
    <w:rsid w:val="00D57799"/>
    <w:rsid w:val="00D61887"/>
    <w:rsid w:val="00D6529B"/>
    <w:rsid w:val="00D67B4A"/>
    <w:rsid w:val="00D70176"/>
    <w:rsid w:val="00D70370"/>
    <w:rsid w:val="00D7071C"/>
    <w:rsid w:val="00D71375"/>
    <w:rsid w:val="00D73A9F"/>
    <w:rsid w:val="00D745D3"/>
    <w:rsid w:val="00D74C9B"/>
    <w:rsid w:val="00D74D59"/>
    <w:rsid w:val="00D74E17"/>
    <w:rsid w:val="00D7612A"/>
    <w:rsid w:val="00D77542"/>
    <w:rsid w:val="00D8013A"/>
    <w:rsid w:val="00D80E3D"/>
    <w:rsid w:val="00D819DC"/>
    <w:rsid w:val="00D8219F"/>
    <w:rsid w:val="00D82456"/>
    <w:rsid w:val="00D825AE"/>
    <w:rsid w:val="00D82C9B"/>
    <w:rsid w:val="00D831BE"/>
    <w:rsid w:val="00D85351"/>
    <w:rsid w:val="00D909A2"/>
    <w:rsid w:val="00D91CAF"/>
    <w:rsid w:val="00D93665"/>
    <w:rsid w:val="00D95E6D"/>
    <w:rsid w:val="00D9721F"/>
    <w:rsid w:val="00D9795C"/>
    <w:rsid w:val="00DA2C5A"/>
    <w:rsid w:val="00DA2CE7"/>
    <w:rsid w:val="00DA3568"/>
    <w:rsid w:val="00DA386C"/>
    <w:rsid w:val="00DA42F3"/>
    <w:rsid w:val="00DA4779"/>
    <w:rsid w:val="00DA490D"/>
    <w:rsid w:val="00DA5CD9"/>
    <w:rsid w:val="00DA6A38"/>
    <w:rsid w:val="00DA6B29"/>
    <w:rsid w:val="00DA6FDE"/>
    <w:rsid w:val="00DA7172"/>
    <w:rsid w:val="00DB3287"/>
    <w:rsid w:val="00DC0BDA"/>
    <w:rsid w:val="00DC104B"/>
    <w:rsid w:val="00DC16ED"/>
    <w:rsid w:val="00DC2BB5"/>
    <w:rsid w:val="00DC567E"/>
    <w:rsid w:val="00DC66FE"/>
    <w:rsid w:val="00DC67B5"/>
    <w:rsid w:val="00DC691A"/>
    <w:rsid w:val="00DD0F87"/>
    <w:rsid w:val="00DD1374"/>
    <w:rsid w:val="00DD289E"/>
    <w:rsid w:val="00DD2D17"/>
    <w:rsid w:val="00DD32A6"/>
    <w:rsid w:val="00DD32E0"/>
    <w:rsid w:val="00DD48EA"/>
    <w:rsid w:val="00DD5AC0"/>
    <w:rsid w:val="00DD7A57"/>
    <w:rsid w:val="00DD7B5B"/>
    <w:rsid w:val="00DE111F"/>
    <w:rsid w:val="00DE313B"/>
    <w:rsid w:val="00DE4047"/>
    <w:rsid w:val="00DE55C1"/>
    <w:rsid w:val="00DE5D76"/>
    <w:rsid w:val="00DE5F46"/>
    <w:rsid w:val="00DE6006"/>
    <w:rsid w:val="00DE688D"/>
    <w:rsid w:val="00DE71FE"/>
    <w:rsid w:val="00DE7D96"/>
    <w:rsid w:val="00DF13FE"/>
    <w:rsid w:val="00DF1AE8"/>
    <w:rsid w:val="00DF4954"/>
    <w:rsid w:val="00DF71E7"/>
    <w:rsid w:val="00DF74F9"/>
    <w:rsid w:val="00E008F0"/>
    <w:rsid w:val="00E00D59"/>
    <w:rsid w:val="00E01773"/>
    <w:rsid w:val="00E01B1D"/>
    <w:rsid w:val="00E026E0"/>
    <w:rsid w:val="00E03A3A"/>
    <w:rsid w:val="00E04329"/>
    <w:rsid w:val="00E04575"/>
    <w:rsid w:val="00E05CFB"/>
    <w:rsid w:val="00E0679F"/>
    <w:rsid w:val="00E06BA8"/>
    <w:rsid w:val="00E072E8"/>
    <w:rsid w:val="00E104C0"/>
    <w:rsid w:val="00E11B4A"/>
    <w:rsid w:val="00E11E11"/>
    <w:rsid w:val="00E125AC"/>
    <w:rsid w:val="00E12B0F"/>
    <w:rsid w:val="00E12F0C"/>
    <w:rsid w:val="00E1359A"/>
    <w:rsid w:val="00E14B85"/>
    <w:rsid w:val="00E15BE0"/>
    <w:rsid w:val="00E20247"/>
    <w:rsid w:val="00E2177B"/>
    <w:rsid w:val="00E222AF"/>
    <w:rsid w:val="00E228EB"/>
    <w:rsid w:val="00E24D5B"/>
    <w:rsid w:val="00E258E5"/>
    <w:rsid w:val="00E271D3"/>
    <w:rsid w:val="00E276A6"/>
    <w:rsid w:val="00E27C2E"/>
    <w:rsid w:val="00E27ECE"/>
    <w:rsid w:val="00E307D6"/>
    <w:rsid w:val="00E33F9D"/>
    <w:rsid w:val="00E33FF9"/>
    <w:rsid w:val="00E34D21"/>
    <w:rsid w:val="00E351EF"/>
    <w:rsid w:val="00E3527C"/>
    <w:rsid w:val="00E36168"/>
    <w:rsid w:val="00E37952"/>
    <w:rsid w:val="00E42E6E"/>
    <w:rsid w:val="00E47EAE"/>
    <w:rsid w:val="00E519F0"/>
    <w:rsid w:val="00E51C55"/>
    <w:rsid w:val="00E5310D"/>
    <w:rsid w:val="00E5346F"/>
    <w:rsid w:val="00E56E9B"/>
    <w:rsid w:val="00E56EA1"/>
    <w:rsid w:val="00E62A7E"/>
    <w:rsid w:val="00E6437E"/>
    <w:rsid w:val="00E6710C"/>
    <w:rsid w:val="00E716E4"/>
    <w:rsid w:val="00E813CA"/>
    <w:rsid w:val="00E81B20"/>
    <w:rsid w:val="00E827AB"/>
    <w:rsid w:val="00E82AE8"/>
    <w:rsid w:val="00E83252"/>
    <w:rsid w:val="00E838F2"/>
    <w:rsid w:val="00E85583"/>
    <w:rsid w:val="00E86C53"/>
    <w:rsid w:val="00E90DF6"/>
    <w:rsid w:val="00E916B3"/>
    <w:rsid w:val="00E91997"/>
    <w:rsid w:val="00E922ED"/>
    <w:rsid w:val="00E92D86"/>
    <w:rsid w:val="00E93785"/>
    <w:rsid w:val="00E94AB6"/>
    <w:rsid w:val="00E9653A"/>
    <w:rsid w:val="00E9682C"/>
    <w:rsid w:val="00EA0177"/>
    <w:rsid w:val="00EA0E54"/>
    <w:rsid w:val="00EA1B19"/>
    <w:rsid w:val="00EA3786"/>
    <w:rsid w:val="00EA56A1"/>
    <w:rsid w:val="00EA778A"/>
    <w:rsid w:val="00EB0E6B"/>
    <w:rsid w:val="00EB1D64"/>
    <w:rsid w:val="00EB25B2"/>
    <w:rsid w:val="00EB32D3"/>
    <w:rsid w:val="00EB3FBC"/>
    <w:rsid w:val="00EB5928"/>
    <w:rsid w:val="00EB6088"/>
    <w:rsid w:val="00EB7119"/>
    <w:rsid w:val="00EB776F"/>
    <w:rsid w:val="00EB79E3"/>
    <w:rsid w:val="00EC061C"/>
    <w:rsid w:val="00EC1961"/>
    <w:rsid w:val="00EC1E69"/>
    <w:rsid w:val="00EC341B"/>
    <w:rsid w:val="00EC412C"/>
    <w:rsid w:val="00EC480E"/>
    <w:rsid w:val="00EC58F9"/>
    <w:rsid w:val="00EC60CE"/>
    <w:rsid w:val="00EC66DE"/>
    <w:rsid w:val="00EC687D"/>
    <w:rsid w:val="00ED0298"/>
    <w:rsid w:val="00ED4362"/>
    <w:rsid w:val="00ED5C86"/>
    <w:rsid w:val="00ED7518"/>
    <w:rsid w:val="00ED78A2"/>
    <w:rsid w:val="00EE033A"/>
    <w:rsid w:val="00EE1E6D"/>
    <w:rsid w:val="00EE381B"/>
    <w:rsid w:val="00EE4DAA"/>
    <w:rsid w:val="00EE6122"/>
    <w:rsid w:val="00EE61B2"/>
    <w:rsid w:val="00EE6EEE"/>
    <w:rsid w:val="00EE753A"/>
    <w:rsid w:val="00EF170B"/>
    <w:rsid w:val="00EF30B2"/>
    <w:rsid w:val="00EF36E5"/>
    <w:rsid w:val="00EF55A3"/>
    <w:rsid w:val="00EF6901"/>
    <w:rsid w:val="00EF6CB3"/>
    <w:rsid w:val="00EF6EF7"/>
    <w:rsid w:val="00EF7E5D"/>
    <w:rsid w:val="00F0041D"/>
    <w:rsid w:val="00F04747"/>
    <w:rsid w:val="00F056B3"/>
    <w:rsid w:val="00F059D3"/>
    <w:rsid w:val="00F07C7B"/>
    <w:rsid w:val="00F121A8"/>
    <w:rsid w:val="00F13A11"/>
    <w:rsid w:val="00F2417D"/>
    <w:rsid w:val="00F2437C"/>
    <w:rsid w:val="00F245CE"/>
    <w:rsid w:val="00F25FD6"/>
    <w:rsid w:val="00F262EC"/>
    <w:rsid w:val="00F2645C"/>
    <w:rsid w:val="00F30403"/>
    <w:rsid w:val="00F30DC2"/>
    <w:rsid w:val="00F3119A"/>
    <w:rsid w:val="00F31B6E"/>
    <w:rsid w:val="00F344CA"/>
    <w:rsid w:val="00F35670"/>
    <w:rsid w:val="00F3652D"/>
    <w:rsid w:val="00F37207"/>
    <w:rsid w:val="00F406BA"/>
    <w:rsid w:val="00F40BCF"/>
    <w:rsid w:val="00F438D5"/>
    <w:rsid w:val="00F43C6D"/>
    <w:rsid w:val="00F44609"/>
    <w:rsid w:val="00F452D3"/>
    <w:rsid w:val="00F461B0"/>
    <w:rsid w:val="00F469A8"/>
    <w:rsid w:val="00F475B2"/>
    <w:rsid w:val="00F5114C"/>
    <w:rsid w:val="00F527A9"/>
    <w:rsid w:val="00F52FCF"/>
    <w:rsid w:val="00F542BE"/>
    <w:rsid w:val="00F54E79"/>
    <w:rsid w:val="00F54F11"/>
    <w:rsid w:val="00F550B1"/>
    <w:rsid w:val="00F562C8"/>
    <w:rsid w:val="00F56F8C"/>
    <w:rsid w:val="00F605CA"/>
    <w:rsid w:val="00F616E5"/>
    <w:rsid w:val="00F62267"/>
    <w:rsid w:val="00F63900"/>
    <w:rsid w:val="00F63AAC"/>
    <w:rsid w:val="00F64AE0"/>
    <w:rsid w:val="00F66D8E"/>
    <w:rsid w:val="00F67A50"/>
    <w:rsid w:val="00F7144B"/>
    <w:rsid w:val="00F7214C"/>
    <w:rsid w:val="00F729DE"/>
    <w:rsid w:val="00F72D47"/>
    <w:rsid w:val="00F73CFE"/>
    <w:rsid w:val="00F750EA"/>
    <w:rsid w:val="00F819F6"/>
    <w:rsid w:val="00F821DE"/>
    <w:rsid w:val="00F83B5F"/>
    <w:rsid w:val="00F915F4"/>
    <w:rsid w:val="00F91DFF"/>
    <w:rsid w:val="00F9327B"/>
    <w:rsid w:val="00F94D1C"/>
    <w:rsid w:val="00F94D22"/>
    <w:rsid w:val="00F973AE"/>
    <w:rsid w:val="00F977ED"/>
    <w:rsid w:val="00FA0614"/>
    <w:rsid w:val="00FA06EF"/>
    <w:rsid w:val="00FA0B44"/>
    <w:rsid w:val="00FA15B4"/>
    <w:rsid w:val="00FA19F6"/>
    <w:rsid w:val="00FA1E26"/>
    <w:rsid w:val="00FA31B2"/>
    <w:rsid w:val="00FA5B20"/>
    <w:rsid w:val="00FA66BE"/>
    <w:rsid w:val="00FB0187"/>
    <w:rsid w:val="00FB0366"/>
    <w:rsid w:val="00FB1FC8"/>
    <w:rsid w:val="00FB2206"/>
    <w:rsid w:val="00FB26BD"/>
    <w:rsid w:val="00FB3380"/>
    <w:rsid w:val="00FB5362"/>
    <w:rsid w:val="00FB568E"/>
    <w:rsid w:val="00FB65AC"/>
    <w:rsid w:val="00FB6B4F"/>
    <w:rsid w:val="00FC0480"/>
    <w:rsid w:val="00FC115D"/>
    <w:rsid w:val="00FC2A3B"/>
    <w:rsid w:val="00FC48EF"/>
    <w:rsid w:val="00FC4CF2"/>
    <w:rsid w:val="00FC6085"/>
    <w:rsid w:val="00FC6385"/>
    <w:rsid w:val="00FC6A05"/>
    <w:rsid w:val="00FC6A1F"/>
    <w:rsid w:val="00FC6BC0"/>
    <w:rsid w:val="00FC709F"/>
    <w:rsid w:val="00FC7A87"/>
    <w:rsid w:val="00FD039B"/>
    <w:rsid w:val="00FD0566"/>
    <w:rsid w:val="00FD152A"/>
    <w:rsid w:val="00FD2412"/>
    <w:rsid w:val="00FD3BEA"/>
    <w:rsid w:val="00FD3F00"/>
    <w:rsid w:val="00FD414D"/>
    <w:rsid w:val="00FD4BE3"/>
    <w:rsid w:val="00FD4FB4"/>
    <w:rsid w:val="00FD613B"/>
    <w:rsid w:val="00FD6B46"/>
    <w:rsid w:val="00FE05EC"/>
    <w:rsid w:val="00FE1993"/>
    <w:rsid w:val="00FE2510"/>
    <w:rsid w:val="00FE3432"/>
    <w:rsid w:val="00FE62A9"/>
    <w:rsid w:val="00FE6C93"/>
    <w:rsid w:val="00FF1BEC"/>
    <w:rsid w:val="00FF3B32"/>
    <w:rsid w:val="00FF4385"/>
    <w:rsid w:val="00FF46A9"/>
    <w:rsid w:val="01BC0B42"/>
    <w:rsid w:val="01D9AC9D"/>
    <w:rsid w:val="01DDEB5A"/>
    <w:rsid w:val="021A6B0D"/>
    <w:rsid w:val="026E0D8E"/>
    <w:rsid w:val="036B012C"/>
    <w:rsid w:val="03AA0A48"/>
    <w:rsid w:val="045B4583"/>
    <w:rsid w:val="0476ADE1"/>
    <w:rsid w:val="05194D3B"/>
    <w:rsid w:val="05CD4DE6"/>
    <w:rsid w:val="0612F7F2"/>
    <w:rsid w:val="06644A3A"/>
    <w:rsid w:val="06B51D9C"/>
    <w:rsid w:val="0784EEC1"/>
    <w:rsid w:val="080B986A"/>
    <w:rsid w:val="08E35957"/>
    <w:rsid w:val="09A511BE"/>
    <w:rsid w:val="0A118735"/>
    <w:rsid w:val="0A532E53"/>
    <w:rsid w:val="0B26745F"/>
    <w:rsid w:val="0B3DD5C0"/>
    <w:rsid w:val="0B7F35D5"/>
    <w:rsid w:val="0BC8FF1F"/>
    <w:rsid w:val="0BD3958F"/>
    <w:rsid w:val="0BFD23A7"/>
    <w:rsid w:val="0C55AF51"/>
    <w:rsid w:val="0DF5A0CC"/>
    <w:rsid w:val="0E0636F7"/>
    <w:rsid w:val="0E96FB1A"/>
    <w:rsid w:val="0F038E55"/>
    <w:rsid w:val="0F9D59C7"/>
    <w:rsid w:val="0FD07E6D"/>
    <w:rsid w:val="10472AAB"/>
    <w:rsid w:val="1109CFC7"/>
    <w:rsid w:val="112BD38C"/>
    <w:rsid w:val="113F6DA7"/>
    <w:rsid w:val="119DE7C1"/>
    <w:rsid w:val="11B22899"/>
    <w:rsid w:val="12EAF7E6"/>
    <w:rsid w:val="12FD1853"/>
    <w:rsid w:val="1318817E"/>
    <w:rsid w:val="1384F57D"/>
    <w:rsid w:val="13EA9564"/>
    <w:rsid w:val="147F4EFF"/>
    <w:rsid w:val="152F26D0"/>
    <w:rsid w:val="157CB722"/>
    <w:rsid w:val="165963E4"/>
    <w:rsid w:val="16C2E62F"/>
    <w:rsid w:val="16C74FEF"/>
    <w:rsid w:val="16F4B1A5"/>
    <w:rsid w:val="1760E301"/>
    <w:rsid w:val="177E6382"/>
    <w:rsid w:val="18009275"/>
    <w:rsid w:val="189D6A06"/>
    <w:rsid w:val="191A8033"/>
    <w:rsid w:val="195B05C2"/>
    <w:rsid w:val="19968C12"/>
    <w:rsid w:val="1A8D1833"/>
    <w:rsid w:val="1C153360"/>
    <w:rsid w:val="1C563C3B"/>
    <w:rsid w:val="1D775C43"/>
    <w:rsid w:val="1D7B6642"/>
    <w:rsid w:val="1DEEC45C"/>
    <w:rsid w:val="1E5BC200"/>
    <w:rsid w:val="1F3230BC"/>
    <w:rsid w:val="2000BC45"/>
    <w:rsid w:val="20213FAB"/>
    <w:rsid w:val="2074F0CB"/>
    <w:rsid w:val="20D2BA52"/>
    <w:rsid w:val="2192DCE8"/>
    <w:rsid w:val="21D8EDD4"/>
    <w:rsid w:val="222EAE9E"/>
    <w:rsid w:val="2242769D"/>
    <w:rsid w:val="233F3770"/>
    <w:rsid w:val="236BB43B"/>
    <w:rsid w:val="23BD2A4E"/>
    <w:rsid w:val="24501D1F"/>
    <w:rsid w:val="246209A6"/>
    <w:rsid w:val="25332B08"/>
    <w:rsid w:val="2635664B"/>
    <w:rsid w:val="2816C31F"/>
    <w:rsid w:val="287B9DDD"/>
    <w:rsid w:val="287F52F2"/>
    <w:rsid w:val="28A7D3EE"/>
    <w:rsid w:val="28C4F5C5"/>
    <w:rsid w:val="29624D5D"/>
    <w:rsid w:val="2AF23524"/>
    <w:rsid w:val="2BE281F0"/>
    <w:rsid w:val="2C8EB3C2"/>
    <w:rsid w:val="2CEF9ECA"/>
    <w:rsid w:val="2D60B295"/>
    <w:rsid w:val="2DAFFE8D"/>
    <w:rsid w:val="2DBD0DC4"/>
    <w:rsid w:val="2E03F7DB"/>
    <w:rsid w:val="2E08E624"/>
    <w:rsid w:val="2E989C41"/>
    <w:rsid w:val="2E9C6C6A"/>
    <w:rsid w:val="32687748"/>
    <w:rsid w:val="3297A616"/>
    <w:rsid w:val="32FD4709"/>
    <w:rsid w:val="33147306"/>
    <w:rsid w:val="33349A0B"/>
    <w:rsid w:val="339359F5"/>
    <w:rsid w:val="33CFF419"/>
    <w:rsid w:val="347A0EB9"/>
    <w:rsid w:val="351A3138"/>
    <w:rsid w:val="356BC47A"/>
    <w:rsid w:val="35751D64"/>
    <w:rsid w:val="35968B84"/>
    <w:rsid w:val="3627A808"/>
    <w:rsid w:val="3699594A"/>
    <w:rsid w:val="36E755D9"/>
    <w:rsid w:val="37100A16"/>
    <w:rsid w:val="375B6D10"/>
    <w:rsid w:val="379D68FB"/>
    <w:rsid w:val="381BD5CA"/>
    <w:rsid w:val="382AD41E"/>
    <w:rsid w:val="3939E8A7"/>
    <w:rsid w:val="397C91D0"/>
    <w:rsid w:val="3A39FED2"/>
    <w:rsid w:val="3A3F359D"/>
    <w:rsid w:val="3A985CEB"/>
    <w:rsid w:val="3AC7386F"/>
    <w:rsid w:val="3B4CD59A"/>
    <w:rsid w:val="3B52C0F7"/>
    <w:rsid w:val="3BDB05FE"/>
    <w:rsid w:val="3BEEDC1E"/>
    <w:rsid w:val="3C52EDE2"/>
    <w:rsid w:val="3C63D0DA"/>
    <w:rsid w:val="3D585CC6"/>
    <w:rsid w:val="3D7EC3E5"/>
    <w:rsid w:val="3E6A09AB"/>
    <w:rsid w:val="41AC323D"/>
    <w:rsid w:val="423C66AA"/>
    <w:rsid w:val="4288E44E"/>
    <w:rsid w:val="42A8483A"/>
    <w:rsid w:val="43DF3879"/>
    <w:rsid w:val="44721C56"/>
    <w:rsid w:val="44DB9D30"/>
    <w:rsid w:val="453C79CD"/>
    <w:rsid w:val="4675431E"/>
    <w:rsid w:val="47A69C1B"/>
    <w:rsid w:val="47C4F7F8"/>
    <w:rsid w:val="47D3BC82"/>
    <w:rsid w:val="497DBC74"/>
    <w:rsid w:val="49E69652"/>
    <w:rsid w:val="4A441E90"/>
    <w:rsid w:val="4A7FF7DF"/>
    <w:rsid w:val="4AA144AB"/>
    <w:rsid w:val="4C32459D"/>
    <w:rsid w:val="4D3E290C"/>
    <w:rsid w:val="4E406A15"/>
    <w:rsid w:val="4EF97023"/>
    <w:rsid w:val="4F4B7917"/>
    <w:rsid w:val="4F8285A8"/>
    <w:rsid w:val="4FFE13E4"/>
    <w:rsid w:val="50B36014"/>
    <w:rsid w:val="5112CEE4"/>
    <w:rsid w:val="519A90DE"/>
    <w:rsid w:val="5259A65A"/>
    <w:rsid w:val="52FE17D7"/>
    <w:rsid w:val="532EFE90"/>
    <w:rsid w:val="53A464D0"/>
    <w:rsid w:val="53F40BAC"/>
    <w:rsid w:val="5450C67B"/>
    <w:rsid w:val="547A4E61"/>
    <w:rsid w:val="54B9F3D5"/>
    <w:rsid w:val="54D523A0"/>
    <w:rsid w:val="54F9D2E8"/>
    <w:rsid w:val="555BF7F8"/>
    <w:rsid w:val="56B6DEF6"/>
    <w:rsid w:val="56BAE8F5"/>
    <w:rsid w:val="5865B083"/>
    <w:rsid w:val="59B75DCF"/>
    <w:rsid w:val="59BF6DE2"/>
    <w:rsid w:val="5AE417AF"/>
    <w:rsid w:val="5B195548"/>
    <w:rsid w:val="5BD0C424"/>
    <w:rsid w:val="5C45B0C9"/>
    <w:rsid w:val="5C485EA0"/>
    <w:rsid w:val="5C9FC3D6"/>
    <w:rsid w:val="5C9FEB7A"/>
    <w:rsid w:val="5CA5A23D"/>
    <w:rsid w:val="5DD369ED"/>
    <w:rsid w:val="5E2ED269"/>
    <w:rsid w:val="5E3DE001"/>
    <w:rsid w:val="60A73127"/>
    <w:rsid w:val="60DD59FE"/>
    <w:rsid w:val="618D2E4E"/>
    <w:rsid w:val="61EE9BA0"/>
    <w:rsid w:val="61FEA5B6"/>
    <w:rsid w:val="62166E1F"/>
    <w:rsid w:val="62900787"/>
    <w:rsid w:val="6321CF45"/>
    <w:rsid w:val="63F75282"/>
    <w:rsid w:val="64CFBF40"/>
    <w:rsid w:val="66160937"/>
    <w:rsid w:val="6717566E"/>
    <w:rsid w:val="68F968EB"/>
    <w:rsid w:val="699651DF"/>
    <w:rsid w:val="69BA8F39"/>
    <w:rsid w:val="69CD0980"/>
    <w:rsid w:val="6A2E24D0"/>
    <w:rsid w:val="6A47E327"/>
    <w:rsid w:val="6B2CE12A"/>
    <w:rsid w:val="6B2ED571"/>
    <w:rsid w:val="6B3CD406"/>
    <w:rsid w:val="6B577FCF"/>
    <w:rsid w:val="6BB6E887"/>
    <w:rsid w:val="6BF71AFA"/>
    <w:rsid w:val="6C9BE89D"/>
    <w:rsid w:val="6D8A1941"/>
    <w:rsid w:val="6DAFF46C"/>
    <w:rsid w:val="6E21C476"/>
    <w:rsid w:val="6E8A1F2A"/>
    <w:rsid w:val="6E96BA29"/>
    <w:rsid w:val="6EDBC8CA"/>
    <w:rsid w:val="6EDEC39D"/>
    <w:rsid w:val="6F3A553A"/>
    <w:rsid w:val="6F61B171"/>
    <w:rsid w:val="6FA04B63"/>
    <w:rsid w:val="70EBCDB1"/>
    <w:rsid w:val="717256F8"/>
    <w:rsid w:val="719E9BC7"/>
    <w:rsid w:val="71F21342"/>
    <w:rsid w:val="72481E45"/>
    <w:rsid w:val="724D9ACE"/>
    <w:rsid w:val="73FD1FFC"/>
    <w:rsid w:val="740298CB"/>
    <w:rsid w:val="74638A03"/>
    <w:rsid w:val="74FE53E2"/>
    <w:rsid w:val="752E0CB5"/>
    <w:rsid w:val="761C61FE"/>
    <w:rsid w:val="7677D24B"/>
    <w:rsid w:val="771939BF"/>
    <w:rsid w:val="77646C5D"/>
    <w:rsid w:val="77B4897F"/>
    <w:rsid w:val="77D0C24C"/>
    <w:rsid w:val="783D59E2"/>
    <w:rsid w:val="787A3D5F"/>
    <w:rsid w:val="78FB6E66"/>
    <w:rsid w:val="79B05AAC"/>
    <w:rsid w:val="79CD41A9"/>
    <w:rsid w:val="79D92735"/>
    <w:rsid w:val="7A2C34E1"/>
    <w:rsid w:val="7A33838E"/>
    <w:rsid w:val="7A48B1DD"/>
    <w:rsid w:val="7A61DEC9"/>
    <w:rsid w:val="7D19EBFD"/>
    <w:rsid w:val="7D71FC10"/>
    <w:rsid w:val="7DA7C5D5"/>
    <w:rsid w:val="7DA8BE48"/>
    <w:rsid w:val="7DB96FEB"/>
    <w:rsid w:val="7DC6139F"/>
    <w:rsid w:val="7EF00A24"/>
    <w:rsid w:val="7F55404C"/>
    <w:rsid w:val="7FD063DE"/>
    <w:rsid w:val="7FDE2E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19CE"/>
  <w14:defaultImageDpi w14:val="330"/>
  <w15:docId w15:val="{85737CEB-DD81-451C-B387-8B4624A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CD6"/>
    <w:pPr>
      <w:spacing w:line="259" w:lineRule="auto"/>
    </w:pPr>
    <w:rPr>
      <w:rFonts w:ascii="Arial" w:hAnsi="Arial"/>
      <w:sz w:val="22"/>
    </w:rPr>
  </w:style>
  <w:style w:type="paragraph" w:styleId="Heading1">
    <w:name w:val="heading 1"/>
    <w:basedOn w:val="Unittitle"/>
    <w:next w:val="Normal"/>
    <w:link w:val="Heading1Char"/>
    <w:uiPriority w:val="9"/>
    <w:qFormat/>
    <w:rsid w:val="00ED0298"/>
    <w:pPr>
      <w:spacing w:after="360"/>
    </w:pPr>
    <w:rPr>
      <w:rFonts w:ascii="Georgia" w:hAnsi="Georgia"/>
      <w:b w:val="0"/>
      <w:bCs w:val="0"/>
      <w:i/>
      <w:iCs/>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370949"/>
    <w:pPr>
      <w:keepNext/>
      <w:keepLines/>
      <w:spacing w:line="264" w:lineRule="auto"/>
      <w:outlineLvl w:val="2"/>
    </w:pPr>
    <w:rPr>
      <w:rFonts w:ascii="Calibri" w:eastAsiaTheme="majorEastAsia" w:hAnsi="Calibri" w:cs="Calibri"/>
      <w:i/>
      <w:iCs/>
      <w:color w:val="243E15" w:themeColor="accent3" w:themeShade="80"/>
      <w:sz w:val="40"/>
      <w:szCs w:val="40"/>
      <w:lang w:eastAsia="en-GB"/>
    </w:rPr>
  </w:style>
  <w:style w:type="paragraph" w:styleId="Heading4">
    <w:name w:val="heading 4"/>
    <w:basedOn w:val="Nornal"/>
    <w:next w:val="Normal"/>
    <w:link w:val="Heading4Char"/>
    <w:uiPriority w:val="9"/>
    <w:unhideWhenUsed/>
    <w:qFormat/>
    <w:rsid w:val="001F0A1A"/>
    <w:pPr>
      <w:spacing w:before="240"/>
      <w:outlineLvl w:val="3"/>
    </w:pPr>
    <w:rPr>
      <w:b/>
      <w:color w:val="520D5D" w:themeColor="accent1"/>
      <w:sz w:val="24"/>
      <w:szCs w:val="24"/>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unhideWhenUsed/>
    <w:rsid w:val="00D7612A"/>
    <w:rPr>
      <w:rFonts w:asciiTheme="minorHAnsi" w:hAnsiTheme="minorHAnsi"/>
      <w:sz w:val="20"/>
      <w:szCs w:val="20"/>
    </w:rPr>
  </w:style>
  <w:style w:type="character" w:customStyle="1" w:styleId="CommentTextChar">
    <w:name w:val="Comment Text Char"/>
    <w:basedOn w:val="DefaultParagraphFont"/>
    <w:link w:val="CommentText"/>
    <w:uiPriority w:val="99"/>
    <w:rsid w:val="00186811"/>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34"/>
    <w:qFormat/>
    <w:rsid w:val="002207B3"/>
    <w:pPr>
      <w:ind w:left="720"/>
      <w:contextualSpacing/>
    </w:pPr>
  </w:style>
  <w:style w:type="table" w:styleId="TableGrid">
    <w:name w:val="Table Grid"/>
    <w:basedOn w:val="TableNormal"/>
    <w:uiPriority w:val="39"/>
    <w:rsid w:val="00BB0B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CC7C5D"/>
    <w:pPr>
      <w:spacing w:after="160" w:line="264" w:lineRule="auto"/>
    </w:pPr>
    <w:rPr>
      <w:rFonts w:cs="Arial"/>
      <w:szCs w:val="22"/>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CC7C5D"/>
    <w:rPr>
      <w:rFonts w:ascii="Arial" w:hAnsi="Arial" w:cs="Arial"/>
      <w:sz w:val="22"/>
      <w:szCs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370949"/>
    <w:rPr>
      <w:rFonts w:ascii="Calibri" w:eastAsiaTheme="majorEastAsia" w:hAnsi="Calibri" w:cs="Calibri"/>
      <w:i/>
      <w:iCs/>
      <w:color w:val="243E15" w:themeColor="accent3" w:themeShade="80"/>
      <w:sz w:val="40"/>
      <w:szCs w:val="40"/>
      <w:lang w:eastAsia="en-GB"/>
    </w:rPr>
  </w:style>
  <w:style w:type="character" w:customStyle="1" w:styleId="Heading1Char">
    <w:name w:val="Heading 1 Char"/>
    <w:basedOn w:val="DefaultParagraphFont"/>
    <w:link w:val="Heading1"/>
    <w:uiPriority w:val="9"/>
    <w:rsid w:val="00ED0298"/>
    <w:rPr>
      <w:rFonts w:ascii="Georgia" w:hAnsi="Georgia" w:cstheme="minorHAnsi"/>
      <w:i/>
      <w:iCs/>
      <w:color w:val="520D5D" w:themeColor="accent1"/>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3013AE"/>
    <w:pPr>
      <w:numPr>
        <w:numId w:val="2"/>
      </w:numPr>
      <w:spacing w:after="120" w:line="264" w:lineRule="auto"/>
      <w:contextualSpacing w:val="0"/>
    </w:pPr>
    <w:rPr>
      <w:rFonts w:eastAsia="Times New Roman" w:cs="Arial"/>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34"/>
    <w:rsid w:val="003013AE"/>
    <w:rPr>
      <w:rFonts w:ascii="Arial" w:hAnsi="Arial"/>
      <w:sz w:val="22"/>
    </w:rPr>
  </w:style>
  <w:style w:type="character" w:customStyle="1" w:styleId="ListparagChar">
    <w:name w:val="List parag Char"/>
    <w:basedOn w:val="ListParagraphChar"/>
    <w:link w:val="Listparag"/>
    <w:rsid w:val="003013AE"/>
    <w:rPr>
      <w:rFonts w:ascii="Arial" w:eastAsia="Times New Roman" w:hAnsi="Arial" w:cs="Arial"/>
      <w:sz w:val="22"/>
      <w:lang w:eastAsia="en-GB"/>
    </w:rPr>
  </w:style>
  <w:style w:type="character" w:customStyle="1" w:styleId="Heading4Char">
    <w:name w:val="Heading 4 Char"/>
    <w:basedOn w:val="DefaultParagraphFont"/>
    <w:link w:val="Heading4"/>
    <w:uiPriority w:val="9"/>
    <w:rsid w:val="001F0A1A"/>
    <w:rPr>
      <w:rFonts w:ascii="Arial" w:hAnsi="Arial" w:cs="Arial"/>
      <w:b/>
      <w:color w:val="520D5D" w:themeColor="accent1"/>
    </w:rPr>
  </w:style>
  <w:style w:type="table" w:customStyle="1" w:styleId="TableGridLight1">
    <w:name w:val="Table Grid Light1"/>
    <w:basedOn w:val="TableNormal"/>
    <w:uiPriority w:val="40"/>
    <w:rsid w:val="00665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E30A8"/>
    <w:rPr>
      <w:rFonts w:ascii="Arial" w:hAnsi="Arial"/>
      <w:sz w:val="22"/>
    </w:rPr>
  </w:style>
  <w:style w:type="character" w:customStyle="1" w:styleId="UnresolvedMention2">
    <w:name w:val="Unresolved Mention2"/>
    <w:basedOn w:val="DefaultParagraphFont"/>
    <w:uiPriority w:val="99"/>
    <w:unhideWhenUsed/>
    <w:rsid w:val="001A31F5"/>
    <w:rPr>
      <w:color w:val="605E5C"/>
      <w:shd w:val="clear" w:color="auto" w:fill="E1DFDD"/>
    </w:rPr>
  </w:style>
  <w:style w:type="character" w:customStyle="1" w:styleId="Mention2">
    <w:name w:val="Mention2"/>
    <w:basedOn w:val="DefaultParagraphFont"/>
    <w:uiPriority w:val="99"/>
    <w:unhideWhenUsed/>
    <w:rsid w:val="001A31F5"/>
    <w:rPr>
      <w:color w:val="2B579A"/>
      <w:shd w:val="clear" w:color="auto" w:fill="E1DFDD"/>
    </w:rPr>
  </w:style>
  <w:style w:type="character" w:customStyle="1" w:styleId="Mention20">
    <w:name w:val="Mention20"/>
    <w:basedOn w:val="DefaultParagraphFont"/>
    <w:uiPriority w:val="99"/>
    <w:unhideWhenUsed/>
    <w:rsid w:val="00144DE6"/>
    <w:rPr>
      <w:color w:val="2B579A"/>
      <w:shd w:val="clear" w:color="auto" w:fill="E6E6E6"/>
    </w:rPr>
  </w:style>
  <w:style w:type="character" w:customStyle="1" w:styleId="UnresolvedMention20">
    <w:name w:val="Unresolved Mention20"/>
    <w:basedOn w:val="DefaultParagraphFont"/>
    <w:uiPriority w:val="99"/>
    <w:unhideWhenUsed/>
    <w:rsid w:val="00144DE6"/>
    <w:rPr>
      <w:color w:val="605E5C"/>
      <w:shd w:val="clear" w:color="auto" w:fill="E1DFDD"/>
    </w:rPr>
  </w:style>
  <w:style w:type="table" w:styleId="TableGridLight">
    <w:name w:val="Grid Table Light"/>
    <w:basedOn w:val="TableNormal"/>
    <w:uiPriority w:val="40"/>
    <w:rsid w:val="00A376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A37676"/>
    <w:rPr>
      <w:i/>
      <w:iCs/>
      <w:color w:val="520D5D" w:themeColor="accent1"/>
    </w:rPr>
  </w:style>
  <w:style w:type="paragraph" w:customStyle="1" w:styleId="large">
    <w:name w:val="large"/>
    <w:basedOn w:val="Normal"/>
    <w:rsid w:val="00C27EF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Mention200">
    <w:name w:val="Mention200"/>
    <w:basedOn w:val="DefaultParagraphFont"/>
    <w:uiPriority w:val="99"/>
    <w:unhideWhenUsed/>
    <w:rsid w:val="00F2437C"/>
    <w:rPr>
      <w:color w:val="2B579A"/>
      <w:shd w:val="clear" w:color="auto" w:fill="E6E6E6"/>
    </w:rPr>
  </w:style>
  <w:style w:type="character" w:customStyle="1" w:styleId="UnresolvedMention200">
    <w:name w:val="Unresolved Mention200"/>
    <w:basedOn w:val="DefaultParagraphFont"/>
    <w:uiPriority w:val="99"/>
    <w:unhideWhenUsed/>
    <w:rsid w:val="00F2437C"/>
    <w:rPr>
      <w:color w:val="605E5C"/>
      <w:shd w:val="clear" w:color="auto" w:fill="E1DFDD"/>
    </w:rPr>
  </w:style>
  <w:style w:type="character" w:customStyle="1" w:styleId="textChar">
    <w:name w:val="text Char"/>
    <w:basedOn w:val="DefaultParagraphFont"/>
    <w:link w:val="text"/>
    <w:locked/>
    <w:rsid w:val="00F2437C"/>
    <w:rPr>
      <w:rFonts w:ascii="Arial" w:eastAsia="Times New Roman" w:hAnsi="Arial" w:cs="Arial"/>
      <w:spacing w:val="-2"/>
      <w:w w:val="98"/>
      <w:sz w:val="26"/>
      <w:szCs w:val="22"/>
    </w:rPr>
  </w:style>
  <w:style w:type="paragraph" w:customStyle="1" w:styleId="text">
    <w:name w:val="text"/>
    <w:basedOn w:val="Normal"/>
    <w:link w:val="textChar"/>
    <w:rsid w:val="00F2437C"/>
    <w:pPr>
      <w:tabs>
        <w:tab w:val="left" w:pos="454"/>
      </w:tabs>
      <w:spacing w:before="280" w:line="360" w:lineRule="exact"/>
      <w:jc w:val="both"/>
    </w:pPr>
    <w:rPr>
      <w:rFonts w:eastAsia="Times New Roman" w:cs="Arial"/>
      <w:spacing w:val="-2"/>
      <w:w w:val="98"/>
      <w:sz w:val="26"/>
      <w:szCs w:val="22"/>
    </w:rPr>
  </w:style>
  <w:style w:type="character" w:customStyle="1" w:styleId="Mention2000">
    <w:name w:val="Mention2000"/>
    <w:basedOn w:val="DefaultParagraphFont"/>
    <w:uiPriority w:val="99"/>
    <w:unhideWhenUsed/>
    <w:rsid w:val="00F2437C"/>
    <w:rPr>
      <w:color w:val="2B579A"/>
      <w:shd w:val="clear" w:color="auto" w:fill="E6E6E6"/>
    </w:rPr>
  </w:style>
  <w:style w:type="character" w:customStyle="1" w:styleId="UnresolvedMention2000">
    <w:name w:val="Unresolved Mention2000"/>
    <w:basedOn w:val="DefaultParagraphFont"/>
    <w:uiPriority w:val="99"/>
    <w:unhideWhenUsed/>
    <w:rsid w:val="00F2437C"/>
    <w:rPr>
      <w:color w:val="605E5C"/>
      <w:shd w:val="clear" w:color="auto" w:fill="E1DFDD"/>
    </w:rPr>
  </w:style>
  <w:style w:type="character" w:customStyle="1" w:styleId="UnresolvedMention3">
    <w:name w:val="Unresolved Mention3"/>
    <w:basedOn w:val="DefaultParagraphFont"/>
    <w:uiPriority w:val="99"/>
    <w:unhideWhenUsed/>
    <w:rsid w:val="00F2437C"/>
    <w:rPr>
      <w:color w:val="605E5C"/>
      <w:shd w:val="clear" w:color="auto" w:fill="E1DFDD"/>
    </w:rPr>
  </w:style>
  <w:style w:type="character" w:customStyle="1" w:styleId="Mention3">
    <w:name w:val="Mention3"/>
    <w:basedOn w:val="DefaultParagraphFont"/>
    <w:uiPriority w:val="99"/>
    <w:unhideWhenUsed/>
    <w:rsid w:val="00F2437C"/>
    <w:rPr>
      <w:color w:val="2B579A"/>
      <w:shd w:val="clear" w:color="auto" w:fill="E1DFDD"/>
    </w:rPr>
  </w:style>
  <w:style w:type="paragraph" w:customStyle="1" w:styleId="dhead">
    <w:name w:val="d head"/>
    <w:rsid w:val="00F2437C"/>
    <w:pPr>
      <w:spacing w:before="280" w:after="180" w:line="400" w:lineRule="exact"/>
    </w:pPr>
    <w:rPr>
      <w:rFonts w:ascii="Arial" w:eastAsia="Times" w:hAnsi="Arial" w:cs="Times New Roman"/>
      <w:b/>
      <w:color w:val="808080"/>
      <w:sz w:val="32"/>
      <w:szCs w:val="20"/>
      <w:lang w:eastAsia="en-GB"/>
    </w:rPr>
  </w:style>
  <w:style w:type="character" w:styleId="UnresolvedMention">
    <w:name w:val="Unresolved Mention"/>
    <w:basedOn w:val="DefaultParagraphFont"/>
    <w:uiPriority w:val="99"/>
    <w:semiHidden/>
    <w:unhideWhenUsed/>
    <w:rsid w:val="00E922ED"/>
    <w:rPr>
      <w:color w:val="605E5C"/>
      <w:shd w:val="clear" w:color="auto" w:fill="E1DFDD"/>
    </w:rPr>
  </w:style>
  <w:style w:type="character" w:styleId="FollowedHyperlink">
    <w:name w:val="FollowedHyperlink"/>
    <w:basedOn w:val="DefaultParagraphFont"/>
    <w:uiPriority w:val="99"/>
    <w:semiHidden/>
    <w:unhideWhenUsed/>
    <w:rsid w:val="00BE21D7"/>
    <w:rPr>
      <w:color w:val="A3648B" w:themeColor="followedHyperlink"/>
      <w:u w:val="single"/>
    </w:rPr>
  </w:style>
  <w:style w:type="character" w:styleId="Mention">
    <w:name w:val="Mention"/>
    <w:basedOn w:val="DefaultParagraphFont"/>
    <w:uiPriority w:val="99"/>
    <w:unhideWhenUsed/>
    <w:rsid w:val="00165DFD"/>
    <w:rPr>
      <w:color w:val="2B579A"/>
      <w:shd w:val="clear" w:color="auto" w:fill="E1DFDD"/>
    </w:rPr>
  </w:style>
  <w:style w:type="table" w:customStyle="1" w:styleId="TableGrid1">
    <w:name w:val="Table Grid1"/>
    <w:basedOn w:val="TableNormal"/>
    <w:next w:val="TableGrid"/>
    <w:rsid w:val="003E6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2830"/>
    <w:pPr>
      <w:widowControl w:val="0"/>
      <w:autoSpaceDE w:val="0"/>
      <w:autoSpaceDN w:val="0"/>
      <w:spacing w:line="240" w:lineRule="auto"/>
    </w:pPr>
    <w:rPr>
      <w:rFonts w:eastAsia="Arial" w:cs="Arial"/>
      <w:szCs w:val="22"/>
    </w:rPr>
  </w:style>
  <w:style w:type="paragraph" w:customStyle="1" w:styleId="pf0">
    <w:name w:val="pf0"/>
    <w:basedOn w:val="Normal"/>
    <w:rsid w:val="000E7E3C"/>
    <w:pPr>
      <w:autoSpaceDN w:val="0"/>
      <w:spacing w:before="100" w:after="100" w:line="240" w:lineRule="auto"/>
    </w:pPr>
    <w:rPr>
      <w:rFonts w:ascii="Times New Roman" w:hAnsi="Times New Roman" w:cs="Times New Roman"/>
      <w:sz w:val="24"/>
      <w:lang w:eastAsia="en-GB"/>
    </w:rPr>
  </w:style>
  <w:style w:type="character" w:customStyle="1" w:styleId="cf31">
    <w:name w:val="cf31"/>
    <w:basedOn w:val="DefaultParagraphFont"/>
    <w:rsid w:val="000E7E3C"/>
    <w:rPr>
      <w:rFonts w:ascii="Segoe UI" w:hAnsi="Segoe UI" w:cs="Segoe UI" w:hint="default"/>
      <w:b/>
      <w:bCs/>
      <w:shd w:val="clear" w:color="auto" w:fill="FFFF00"/>
    </w:rPr>
  </w:style>
  <w:style w:type="character" w:customStyle="1" w:styleId="cf01">
    <w:name w:val="cf01"/>
    <w:basedOn w:val="DefaultParagraphFont"/>
    <w:rsid w:val="009D3D75"/>
    <w:rPr>
      <w:rFonts w:ascii="Segoe UI" w:hAnsi="Segoe UI" w:cs="Segoe UI" w:hint="default"/>
      <w:sz w:val="18"/>
      <w:szCs w:val="18"/>
    </w:rPr>
  </w:style>
  <w:style w:type="paragraph" w:styleId="Title">
    <w:name w:val="Title"/>
    <w:basedOn w:val="Normal"/>
    <w:link w:val="TitleChar"/>
    <w:qFormat/>
    <w:rsid w:val="004735E1"/>
    <w:pPr>
      <w:spacing w:line="240" w:lineRule="auto"/>
      <w:jc w:val="center"/>
    </w:pPr>
    <w:rPr>
      <w:rFonts w:eastAsia="Times New Roman" w:cs="Arial"/>
      <w:b/>
      <w:bCs/>
      <w:sz w:val="28"/>
    </w:rPr>
  </w:style>
  <w:style w:type="character" w:customStyle="1" w:styleId="TitleChar">
    <w:name w:val="Title Char"/>
    <w:basedOn w:val="DefaultParagraphFont"/>
    <w:link w:val="Title"/>
    <w:rsid w:val="004735E1"/>
    <w:rPr>
      <w:rFonts w:ascii="Arial" w:eastAsia="Times New Roman" w:hAnsi="Arial" w:cs="Arial"/>
      <w:b/>
      <w:bCs/>
      <w:sz w:val="28"/>
    </w:rPr>
  </w:style>
  <w:style w:type="character" w:customStyle="1" w:styleId="ui-provider">
    <w:name w:val="ui-provider"/>
    <w:basedOn w:val="DefaultParagraphFont"/>
    <w:rsid w:val="00381F0A"/>
  </w:style>
  <w:style w:type="character" w:styleId="Strong">
    <w:name w:val="Strong"/>
    <w:basedOn w:val="DefaultParagraphFont"/>
    <w:uiPriority w:val="22"/>
    <w:qFormat/>
    <w:rsid w:val="00381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436">
      <w:bodyDiv w:val="1"/>
      <w:marLeft w:val="0"/>
      <w:marRight w:val="0"/>
      <w:marTop w:val="0"/>
      <w:marBottom w:val="0"/>
      <w:divBdr>
        <w:top w:val="none" w:sz="0" w:space="0" w:color="auto"/>
        <w:left w:val="none" w:sz="0" w:space="0" w:color="auto"/>
        <w:bottom w:val="none" w:sz="0" w:space="0" w:color="auto"/>
        <w:right w:val="none" w:sz="0" w:space="0" w:color="auto"/>
      </w:divBdr>
    </w:div>
    <w:div w:id="236474655">
      <w:bodyDiv w:val="1"/>
      <w:marLeft w:val="0"/>
      <w:marRight w:val="0"/>
      <w:marTop w:val="0"/>
      <w:marBottom w:val="0"/>
      <w:divBdr>
        <w:top w:val="none" w:sz="0" w:space="0" w:color="auto"/>
        <w:left w:val="none" w:sz="0" w:space="0" w:color="auto"/>
        <w:bottom w:val="none" w:sz="0" w:space="0" w:color="auto"/>
        <w:right w:val="none" w:sz="0" w:space="0" w:color="auto"/>
      </w:divBdr>
    </w:div>
    <w:div w:id="405038246">
      <w:bodyDiv w:val="1"/>
      <w:marLeft w:val="0"/>
      <w:marRight w:val="0"/>
      <w:marTop w:val="0"/>
      <w:marBottom w:val="0"/>
      <w:divBdr>
        <w:top w:val="none" w:sz="0" w:space="0" w:color="auto"/>
        <w:left w:val="none" w:sz="0" w:space="0" w:color="auto"/>
        <w:bottom w:val="none" w:sz="0" w:space="0" w:color="auto"/>
        <w:right w:val="none" w:sz="0" w:space="0" w:color="auto"/>
      </w:divBdr>
      <w:divsChild>
        <w:div w:id="844518296">
          <w:marLeft w:val="0"/>
          <w:marRight w:val="0"/>
          <w:marTop w:val="0"/>
          <w:marBottom w:val="0"/>
          <w:divBdr>
            <w:top w:val="none" w:sz="0" w:space="0" w:color="auto"/>
            <w:left w:val="none" w:sz="0" w:space="0" w:color="auto"/>
            <w:bottom w:val="none" w:sz="0" w:space="0" w:color="auto"/>
            <w:right w:val="none" w:sz="0" w:space="0" w:color="auto"/>
          </w:divBdr>
          <w:divsChild>
            <w:div w:id="1499074295">
              <w:marLeft w:val="0"/>
              <w:marRight w:val="0"/>
              <w:marTop w:val="0"/>
              <w:marBottom w:val="0"/>
              <w:divBdr>
                <w:top w:val="none" w:sz="0" w:space="0" w:color="auto"/>
                <w:left w:val="none" w:sz="0" w:space="0" w:color="auto"/>
                <w:bottom w:val="none" w:sz="0" w:space="0" w:color="auto"/>
                <w:right w:val="none" w:sz="0" w:space="0" w:color="auto"/>
              </w:divBdr>
              <w:divsChild>
                <w:div w:id="9149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2841">
      <w:bodyDiv w:val="1"/>
      <w:marLeft w:val="0"/>
      <w:marRight w:val="0"/>
      <w:marTop w:val="0"/>
      <w:marBottom w:val="0"/>
      <w:divBdr>
        <w:top w:val="none" w:sz="0" w:space="0" w:color="auto"/>
        <w:left w:val="none" w:sz="0" w:space="0" w:color="auto"/>
        <w:bottom w:val="none" w:sz="0" w:space="0" w:color="auto"/>
        <w:right w:val="none" w:sz="0" w:space="0" w:color="auto"/>
      </w:divBdr>
      <w:divsChild>
        <w:div w:id="35550344">
          <w:marLeft w:val="0"/>
          <w:marRight w:val="0"/>
          <w:marTop w:val="0"/>
          <w:marBottom w:val="0"/>
          <w:divBdr>
            <w:top w:val="none" w:sz="0" w:space="0" w:color="auto"/>
            <w:left w:val="none" w:sz="0" w:space="0" w:color="auto"/>
            <w:bottom w:val="none" w:sz="0" w:space="0" w:color="auto"/>
            <w:right w:val="none" w:sz="0" w:space="0" w:color="auto"/>
          </w:divBdr>
        </w:div>
        <w:div w:id="239412904">
          <w:marLeft w:val="0"/>
          <w:marRight w:val="0"/>
          <w:marTop w:val="0"/>
          <w:marBottom w:val="0"/>
          <w:divBdr>
            <w:top w:val="none" w:sz="0" w:space="0" w:color="auto"/>
            <w:left w:val="none" w:sz="0" w:space="0" w:color="auto"/>
            <w:bottom w:val="none" w:sz="0" w:space="0" w:color="auto"/>
            <w:right w:val="none" w:sz="0" w:space="0" w:color="auto"/>
          </w:divBdr>
          <w:divsChild>
            <w:div w:id="127865444">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902018123">
              <w:marLeft w:val="0"/>
              <w:marRight w:val="0"/>
              <w:marTop w:val="0"/>
              <w:marBottom w:val="0"/>
              <w:divBdr>
                <w:top w:val="none" w:sz="0" w:space="0" w:color="auto"/>
                <w:left w:val="none" w:sz="0" w:space="0" w:color="auto"/>
                <w:bottom w:val="none" w:sz="0" w:space="0" w:color="auto"/>
                <w:right w:val="none" w:sz="0" w:space="0" w:color="auto"/>
              </w:divBdr>
            </w:div>
            <w:div w:id="1983460870">
              <w:marLeft w:val="0"/>
              <w:marRight w:val="0"/>
              <w:marTop w:val="0"/>
              <w:marBottom w:val="0"/>
              <w:divBdr>
                <w:top w:val="none" w:sz="0" w:space="0" w:color="auto"/>
                <w:left w:val="none" w:sz="0" w:space="0" w:color="auto"/>
                <w:bottom w:val="none" w:sz="0" w:space="0" w:color="auto"/>
                <w:right w:val="none" w:sz="0" w:space="0" w:color="auto"/>
              </w:divBdr>
            </w:div>
          </w:divsChild>
        </w:div>
        <w:div w:id="262543503">
          <w:marLeft w:val="0"/>
          <w:marRight w:val="0"/>
          <w:marTop w:val="0"/>
          <w:marBottom w:val="0"/>
          <w:divBdr>
            <w:top w:val="none" w:sz="0" w:space="0" w:color="auto"/>
            <w:left w:val="none" w:sz="0" w:space="0" w:color="auto"/>
            <w:bottom w:val="none" w:sz="0" w:space="0" w:color="auto"/>
            <w:right w:val="none" w:sz="0" w:space="0" w:color="auto"/>
          </w:divBdr>
        </w:div>
        <w:div w:id="327363270">
          <w:marLeft w:val="0"/>
          <w:marRight w:val="0"/>
          <w:marTop w:val="0"/>
          <w:marBottom w:val="0"/>
          <w:divBdr>
            <w:top w:val="none" w:sz="0" w:space="0" w:color="auto"/>
            <w:left w:val="none" w:sz="0" w:space="0" w:color="auto"/>
            <w:bottom w:val="none" w:sz="0" w:space="0" w:color="auto"/>
            <w:right w:val="none" w:sz="0" w:space="0" w:color="auto"/>
          </w:divBdr>
          <w:divsChild>
            <w:div w:id="1350763774">
              <w:marLeft w:val="0"/>
              <w:marRight w:val="0"/>
              <w:marTop w:val="0"/>
              <w:marBottom w:val="0"/>
              <w:divBdr>
                <w:top w:val="none" w:sz="0" w:space="0" w:color="auto"/>
                <w:left w:val="none" w:sz="0" w:space="0" w:color="auto"/>
                <w:bottom w:val="none" w:sz="0" w:space="0" w:color="auto"/>
                <w:right w:val="none" w:sz="0" w:space="0" w:color="auto"/>
              </w:divBdr>
            </w:div>
          </w:divsChild>
        </w:div>
        <w:div w:id="328560474">
          <w:marLeft w:val="0"/>
          <w:marRight w:val="0"/>
          <w:marTop w:val="0"/>
          <w:marBottom w:val="0"/>
          <w:divBdr>
            <w:top w:val="none" w:sz="0" w:space="0" w:color="auto"/>
            <w:left w:val="none" w:sz="0" w:space="0" w:color="auto"/>
            <w:bottom w:val="none" w:sz="0" w:space="0" w:color="auto"/>
            <w:right w:val="none" w:sz="0" w:space="0" w:color="auto"/>
          </w:divBdr>
          <w:divsChild>
            <w:div w:id="595292218">
              <w:marLeft w:val="0"/>
              <w:marRight w:val="0"/>
              <w:marTop w:val="0"/>
              <w:marBottom w:val="0"/>
              <w:divBdr>
                <w:top w:val="none" w:sz="0" w:space="0" w:color="auto"/>
                <w:left w:val="none" w:sz="0" w:space="0" w:color="auto"/>
                <w:bottom w:val="none" w:sz="0" w:space="0" w:color="auto"/>
                <w:right w:val="none" w:sz="0" w:space="0" w:color="auto"/>
              </w:divBdr>
            </w:div>
            <w:div w:id="901673429">
              <w:marLeft w:val="0"/>
              <w:marRight w:val="0"/>
              <w:marTop w:val="0"/>
              <w:marBottom w:val="0"/>
              <w:divBdr>
                <w:top w:val="none" w:sz="0" w:space="0" w:color="auto"/>
                <w:left w:val="none" w:sz="0" w:space="0" w:color="auto"/>
                <w:bottom w:val="none" w:sz="0" w:space="0" w:color="auto"/>
                <w:right w:val="none" w:sz="0" w:space="0" w:color="auto"/>
              </w:divBdr>
            </w:div>
          </w:divsChild>
        </w:div>
        <w:div w:id="328750695">
          <w:marLeft w:val="0"/>
          <w:marRight w:val="0"/>
          <w:marTop w:val="0"/>
          <w:marBottom w:val="0"/>
          <w:divBdr>
            <w:top w:val="none" w:sz="0" w:space="0" w:color="auto"/>
            <w:left w:val="none" w:sz="0" w:space="0" w:color="auto"/>
            <w:bottom w:val="none" w:sz="0" w:space="0" w:color="auto"/>
            <w:right w:val="none" w:sz="0" w:space="0" w:color="auto"/>
          </w:divBdr>
          <w:divsChild>
            <w:div w:id="57244662">
              <w:marLeft w:val="0"/>
              <w:marRight w:val="0"/>
              <w:marTop w:val="0"/>
              <w:marBottom w:val="0"/>
              <w:divBdr>
                <w:top w:val="none" w:sz="0" w:space="0" w:color="auto"/>
                <w:left w:val="none" w:sz="0" w:space="0" w:color="auto"/>
                <w:bottom w:val="none" w:sz="0" w:space="0" w:color="auto"/>
                <w:right w:val="none" w:sz="0" w:space="0" w:color="auto"/>
              </w:divBdr>
            </w:div>
            <w:div w:id="1019355879">
              <w:marLeft w:val="0"/>
              <w:marRight w:val="0"/>
              <w:marTop w:val="0"/>
              <w:marBottom w:val="0"/>
              <w:divBdr>
                <w:top w:val="none" w:sz="0" w:space="0" w:color="auto"/>
                <w:left w:val="none" w:sz="0" w:space="0" w:color="auto"/>
                <w:bottom w:val="none" w:sz="0" w:space="0" w:color="auto"/>
                <w:right w:val="none" w:sz="0" w:space="0" w:color="auto"/>
              </w:divBdr>
            </w:div>
            <w:div w:id="1435326310">
              <w:marLeft w:val="0"/>
              <w:marRight w:val="0"/>
              <w:marTop w:val="0"/>
              <w:marBottom w:val="0"/>
              <w:divBdr>
                <w:top w:val="none" w:sz="0" w:space="0" w:color="auto"/>
                <w:left w:val="none" w:sz="0" w:space="0" w:color="auto"/>
                <w:bottom w:val="none" w:sz="0" w:space="0" w:color="auto"/>
                <w:right w:val="none" w:sz="0" w:space="0" w:color="auto"/>
              </w:divBdr>
            </w:div>
          </w:divsChild>
        </w:div>
        <w:div w:id="336543915">
          <w:marLeft w:val="0"/>
          <w:marRight w:val="0"/>
          <w:marTop w:val="0"/>
          <w:marBottom w:val="0"/>
          <w:divBdr>
            <w:top w:val="none" w:sz="0" w:space="0" w:color="auto"/>
            <w:left w:val="none" w:sz="0" w:space="0" w:color="auto"/>
            <w:bottom w:val="none" w:sz="0" w:space="0" w:color="auto"/>
            <w:right w:val="none" w:sz="0" w:space="0" w:color="auto"/>
          </w:divBdr>
          <w:divsChild>
            <w:div w:id="49959055">
              <w:marLeft w:val="0"/>
              <w:marRight w:val="0"/>
              <w:marTop w:val="0"/>
              <w:marBottom w:val="0"/>
              <w:divBdr>
                <w:top w:val="none" w:sz="0" w:space="0" w:color="auto"/>
                <w:left w:val="none" w:sz="0" w:space="0" w:color="auto"/>
                <w:bottom w:val="none" w:sz="0" w:space="0" w:color="auto"/>
                <w:right w:val="none" w:sz="0" w:space="0" w:color="auto"/>
              </w:divBdr>
            </w:div>
            <w:div w:id="1207912042">
              <w:marLeft w:val="0"/>
              <w:marRight w:val="0"/>
              <w:marTop w:val="0"/>
              <w:marBottom w:val="0"/>
              <w:divBdr>
                <w:top w:val="none" w:sz="0" w:space="0" w:color="auto"/>
                <w:left w:val="none" w:sz="0" w:space="0" w:color="auto"/>
                <w:bottom w:val="none" w:sz="0" w:space="0" w:color="auto"/>
                <w:right w:val="none" w:sz="0" w:space="0" w:color="auto"/>
              </w:divBdr>
            </w:div>
            <w:div w:id="1532452821">
              <w:marLeft w:val="0"/>
              <w:marRight w:val="0"/>
              <w:marTop w:val="0"/>
              <w:marBottom w:val="0"/>
              <w:divBdr>
                <w:top w:val="none" w:sz="0" w:space="0" w:color="auto"/>
                <w:left w:val="none" w:sz="0" w:space="0" w:color="auto"/>
                <w:bottom w:val="none" w:sz="0" w:space="0" w:color="auto"/>
                <w:right w:val="none" w:sz="0" w:space="0" w:color="auto"/>
              </w:divBdr>
            </w:div>
          </w:divsChild>
        </w:div>
        <w:div w:id="352145972">
          <w:marLeft w:val="0"/>
          <w:marRight w:val="0"/>
          <w:marTop w:val="0"/>
          <w:marBottom w:val="0"/>
          <w:divBdr>
            <w:top w:val="none" w:sz="0" w:space="0" w:color="auto"/>
            <w:left w:val="none" w:sz="0" w:space="0" w:color="auto"/>
            <w:bottom w:val="none" w:sz="0" w:space="0" w:color="auto"/>
            <w:right w:val="none" w:sz="0" w:space="0" w:color="auto"/>
          </w:divBdr>
          <w:divsChild>
            <w:div w:id="597056995">
              <w:marLeft w:val="0"/>
              <w:marRight w:val="0"/>
              <w:marTop w:val="0"/>
              <w:marBottom w:val="0"/>
              <w:divBdr>
                <w:top w:val="none" w:sz="0" w:space="0" w:color="auto"/>
                <w:left w:val="none" w:sz="0" w:space="0" w:color="auto"/>
                <w:bottom w:val="none" w:sz="0" w:space="0" w:color="auto"/>
                <w:right w:val="none" w:sz="0" w:space="0" w:color="auto"/>
              </w:divBdr>
            </w:div>
            <w:div w:id="2064283920">
              <w:marLeft w:val="0"/>
              <w:marRight w:val="0"/>
              <w:marTop w:val="0"/>
              <w:marBottom w:val="0"/>
              <w:divBdr>
                <w:top w:val="none" w:sz="0" w:space="0" w:color="auto"/>
                <w:left w:val="none" w:sz="0" w:space="0" w:color="auto"/>
                <w:bottom w:val="none" w:sz="0" w:space="0" w:color="auto"/>
                <w:right w:val="none" w:sz="0" w:space="0" w:color="auto"/>
              </w:divBdr>
            </w:div>
          </w:divsChild>
        </w:div>
        <w:div w:id="403796765">
          <w:marLeft w:val="0"/>
          <w:marRight w:val="0"/>
          <w:marTop w:val="0"/>
          <w:marBottom w:val="0"/>
          <w:divBdr>
            <w:top w:val="none" w:sz="0" w:space="0" w:color="auto"/>
            <w:left w:val="none" w:sz="0" w:space="0" w:color="auto"/>
            <w:bottom w:val="none" w:sz="0" w:space="0" w:color="auto"/>
            <w:right w:val="none" w:sz="0" w:space="0" w:color="auto"/>
          </w:divBdr>
          <w:divsChild>
            <w:div w:id="473329059">
              <w:marLeft w:val="0"/>
              <w:marRight w:val="0"/>
              <w:marTop w:val="0"/>
              <w:marBottom w:val="0"/>
              <w:divBdr>
                <w:top w:val="none" w:sz="0" w:space="0" w:color="auto"/>
                <w:left w:val="none" w:sz="0" w:space="0" w:color="auto"/>
                <w:bottom w:val="none" w:sz="0" w:space="0" w:color="auto"/>
                <w:right w:val="none" w:sz="0" w:space="0" w:color="auto"/>
              </w:divBdr>
            </w:div>
            <w:div w:id="704330354">
              <w:marLeft w:val="0"/>
              <w:marRight w:val="0"/>
              <w:marTop w:val="0"/>
              <w:marBottom w:val="0"/>
              <w:divBdr>
                <w:top w:val="none" w:sz="0" w:space="0" w:color="auto"/>
                <w:left w:val="none" w:sz="0" w:space="0" w:color="auto"/>
                <w:bottom w:val="none" w:sz="0" w:space="0" w:color="auto"/>
                <w:right w:val="none" w:sz="0" w:space="0" w:color="auto"/>
              </w:divBdr>
            </w:div>
            <w:div w:id="1548567297">
              <w:marLeft w:val="0"/>
              <w:marRight w:val="0"/>
              <w:marTop w:val="0"/>
              <w:marBottom w:val="0"/>
              <w:divBdr>
                <w:top w:val="none" w:sz="0" w:space="0" w:color="auto"/>
                <w:left w:val="none" w:sz="0" w:space="0" w:color="auto"/>
                <w:bottom w:val="none" w:sz="0" w:space="0" w:color="auto"/>
                <w:right w:val="none" w:sz="0" w:space="0" w:color="auto"/>
              </w:divBdr>
            </w:div>
            <w:div w:id="2043091247">
              <w:marLeft w:val="0"/>
              <w:marRight w:val="0"/>
              <w:marTop w:val="0"/>
              <w:marBottom w:val="0"/>
              <w:divBdr>
                <w:top w:val="none" w:sz="0" w:space="0" w:color="auto"/>
                <w:left w:val="none" w:sz="0" w:space="0" w:color="auto"/>
                <w:bottom w:val="none" w:sz="0" w:space="0" w:color="auto"/>
                <w:right w:val="none" w:sz="0" w:space="0" w:color="auto"/>
              </w:divBdr>
            </w:div>
            <w:div w:id="2134054149">
              <w:marLeft w:val="0"/>
              <w:marRight w:val="0"/>
              <w:marTop w:val="0"/>
              <w:marBottom w:val="0"/>
              <w:divBdr>
                <w:top w:val="none" w:sz="0" w:space="0" w:color="auto"/>
                <w:left w:val="none" w:sz="0" w:space="0" w:color="auto"/>
                <w:bottom w:val="none" w:sz="0" w:space="0" w:color="auto"/>
                <w:right w:val="none" w:sz="0" w:space="0" w:color="auto"/>
              </w:divBdr>
            </w:div>
          </w:divsChild>
        </w:div>
        <w:div w:id="425275048">
          <w:marLeft w:val="0"/>
          <w:marRight w:val="0"/>
          <w:marTop w:val="0"/>
          <w:marBottom w:val="0"/>
          <w:divBdr>
            <w:top w:val="none" w:sz="0" w:space="0" w:color="auto"/>
            <w:left w:val="none" w:sz="0" w:space="0" w:color="auto"/>
            <w:bottom w:val="none" w:sz="0" w:space="0" w:color="auto"/>
            <w:right w:val="none" w:sz="0" w:space="0" w:color="auto"/>
          </w:divBdr>
        </w:div>
        <w:div w:id="462499997">
          <w:marLeft w:val="0"/>
          <w:marRight w:val="0"/>
          <w:marTop w:val="0"/>
          <w:marBottom w:val="0"/>
          <w:divBdr>
            <w:top w:val="none" w:sz="0" w:space="0" w:color="auto"/>
            <w:left w:val="none" w:sz="0" w:space="0" w:color="auto"/>
            <w:bottom w:val="none" w:sz="0" w:space="0" w:color="auto"/>
            <w:right w:val="none" w:sz="0" w:space="0" w:color="auto"/>
          </w:divBdr>
        </w:div>
        <w:div w:id="521674467">
          <w:marLeft w:val="0"/>
          <w:marRight w:val="0"/>
          <w:marTop w:val="0"/>
          <w:marBottom w:val="0"/>
          <w:divBdr>
            <w:top w:val="none" w:sz="0" w:space="0" w:color="auto"/>
            <w:left w:val="none" w:sz="0" w:space="0" w:color="auto"/>
            <w:bottom w:val="none" w:sz="0" w:space="0" w:color="auto"/>
            <w:right w:val="none" w:sz="0" w:space="0" w:color="auto"/>
          </w:divBdr>
          <w:divsChild>
            <w:div w:id="2050446459">
              <w:marLeft w:val="0"/>
              <w:marRight w:val="0"/>
              <w:marTop w:val="0"/>
              <w:marBottom w:val="0"/>
              <w:divBdr>
                <w:top w:val="none" w:sz="0" w:space="0" w:color="auto"/>
                <w:left w:val="none" w:sz="0" w:space="0" w:color="auto"/>
                <w:bottom w:val="none" w:sz="0" w:space="0" w:color="auto"/>
                <w:right w:val="none" w:sz="0" w:space="0" w:color="auto"/>
              </w:divBdr>
            </w:div>
          </w:divsChild>
        </w:div>
        <w:div w:id="682783775">
          <w:marLeft w:val="0"/>
          <w:marRight w:val="0"/>
          <w:marTop w:val="0"/>
          <w:marBottom w:val="0"/>
          <w:divBdr>
            <w:top w:val="none" w:sz="0" w:space="0" w:color="auto"/>
            <w:left w:val="none" w:sz="0" w:space="0" w:color="auto"/>
            <w:bottom w:val="none" w:sz="0" w:space="0" w:color="auto"/>
            <w:right w:val="none" w:sz="0" w:space="0" w:color="auto"/>
          </w:divBdr>
          <w:divsChild>
            <w:div w:id="78328234">
              <w:marLeft w:val="0"/>
              <w:marRight w:val="0"/>
              <w:marTop w:val="0"/>
              <w:marBottom w:val="0"/>
              <w:divBdr>
                <w:top w:val="none" w:sz="0" w:space="0" w:color="auto"/>
                <w:left w:val="none" w:sz="0" w:space="0" w:color="auto"/>
                <w:bottom w:val="none" w:sz="0" w:space="0" w:color="auto"/>
                <w:right w:val="none" w:sz="0" w:space="0" w:color="auto"/>
              </w:divBdr>
            </w:div>
            <w:div w:id="1337608552">
              <w:marLeft w:val="0"/>
              <w:marRight w:val="0"/>
              <w:marTop w:val="0"/>
              <w:marBottom w:val="0"/>
              <w:divBdr>
                <w:top w:val="none" w:sz="0" w:space="0" w:color="auto"/>
                <w:left w:val="none" w:sz="0" w:space="0" w:color="auto"/>
                <w:bottom w:val="none" w:sz="0" w:space="0" w:color="auto"/>
                <w:right w:val="none" w:sz="0" w:space="0" w:color="auto"/>
              </w:divBdr>
            </w:div>
            <w:div w:id="1514953017">
              <w:marLeft w:val="0"/>
              <w:marRight w:val="0"/>
              <w:marTop w:val="0"/>
              <w:marBottom w:val="0"/>
              <w:divBdr>
                <w:top w:val="none" w:sz="0" w:space="0" w:color="auto"/>
                <w:left w:val="none" w:sz="0" w:space="0" w:color="auto"/>
                <w:bottom w:val="none" w:sz="0" w:space="0" w:color="auto"/>
                <w:right w:val="none" w:sz="0" w:space="0" w:color="auto"/>
              </w:divBdr>
            </w:div>
            <w:div w:id="1713535564">
              <w:marLeft w:val="0"/>
              <w:marRight w:val="0"/>
              <w:marTop w:val="0"/>
              <w:marBottom w:val="0"/>
              <w:divBdr>
                <w:top w:val="none" w:sz="0" w:space="0" w:color="auto"/>
                <w:left w:val="none" w:sz="0" w:space="0" w:color="auto"/>
                <w:bottom w:val="none" w:sz="0" w:space="0" w:color="auto"/>
                <w:right w:val="none" w:sz="0" w:space="0" w:color="auto"/>
              </w:divBdr>
            </w:div>
          </w:divsChild>
        </w:div>
        <w:div w:id="689531882">
          <w:marLeft w:val="0"/>
          <w:marRight w:val="0"/>
          <w:marTop w:val="0"/>
          <w:marBottom w:val="0"/>
          <w:divBdr>
            <w:top w:val="none" w:sz="0" w:space="0" w:color="auto"/>
            <w:left w:val="none" w:sz="0" w:space="0" w:color="auto"/>
            <w:bottom w:val="none" w:sz="0" w:space="0" w:color="auto"/>
            <w:right w:val="none" w:sz="0" w:space="0" w:color="auto"/>
          </w:divBdr>
        </w:div>
        <w:div w:id="736174327">
          <w:marLeft w:val="0"/>
          <w:marRight w:val="0"/>
          <w:marTop w:val="0"/>
          <w:marBottom w:val="0"/>
          <w:divBdr>
            <w:top w:val="none" w:sz="0" w:space="0" w:color="auto"/>
            <w:left w:val="none" w:sz="0" w:space="0" w:color="auto"/>
            <w:bottom w:val="none" w:sz="0" w:space="0" w:color="auto"/>
            <w:right w:val="none" w:sz="0" w:space="0" w:color="auto"/>
          </w:divBdr>
        </w:div>
        <w:div w:id="777679147">
          <w:marLeft w:val="0"/>
          <w:marRight w:val="0"/>
          <w:marTop w:val="0"/>
          <w:marBottom w:val="0"/>
          <w:divBdr>
            <w:top w:val="none" w:sz="0" w:space="0" w:color="auto"/>
            <w:left w:val="none" w:sz="0" w:space="0" w:color="auto"/>
            <w:bottom w:val="none" w:sz="0" w:space="0" w:color="auto"/>
            <w:right w:val="none" w:sz="0" w:space="0" w:color="auto"/>
          </w:divBdr>
        </w:div>
        <w:div w:id="838807263">
          <w:marLeft w:val="0"/>
          <w:marRight w:val="0"/>
          <w:marTop w:val="0"/>
          <w:marBottom w:val="0"/>
          <w:divBdr>
            <w:top w:val="none" w:sz="0" w:space="0" w:color="auto"/>
            <w:left w:val="none" w:sz="0" w:space="0" w:color="auto"/>
            <w:bottom w:val="none" w:sz="0" w:space="0" w:color="auto"/>
            <w:right w:val="none" w:sz="0" w:space="0" w:color="auto"/>
          </w:divBdr>
        </w:div>
        <w:div w:id="872963810">
          <w:marLeft w:val="0"/>
          <w:marRight w:val="0"/>
          <w:marTop w:val="0"/>
          <w:marBottom w:val="0"/>
          <w:divBdr>
            <w:top w:val="none" w:sz="0" w:space="0" w:color="auto"/>
            <w:left w:val="none" w:sz="0" w:space="0" w:color="auto"/>
            <w:bottom w:val="none" w:sz="0" w:space="0" w:color="auto"/>
            <w:right w:val="none" w:sz="0" w:space="0" w:color="auto"/>
          </w:divBdr>
          <w:divsChild>
            <w:div w:id="247078799">
              <w:marLeft w:val="0"/>
              <w:marRight w:val="0"/>
              <w:marTop w:val="0"/>
              <w:marBottom w:val="0"/>
              <w:divBdr>
                <w:top w:val="none" w:sz="0" w:space="0" w:color="auto"/>
                <w:left w:val="none" w:sz="0" w:space="0" w:color="auto"/>
                <w:bottom w:val="none" w:sz="0" w:space="0" w:color="auto"/>
                <w:right w:val="none" w:sz="0" w:space="0" w:color="auto"/>
              </w:divBdr>
            </w:div>
            <w:div w:id="1809321739">
              <w:marLeft w:val="0"/>
              <w:marRight w:val="0"/>
              <w:marTop w:val="0"/>
              <w:marBottom w:val="0"/>
              <w:divBdr>
                <w:top w:val="none" w:sz="0" w:space="0" w:color="auto"/>
                <w:left w:val="none" w:sz="0" w:space="0" w:color="auto"/>
                <w:bottom w:val="none" w:sz="0" w:space="0" w:color="auto"/>
                <w:right w:val="none" w:sz="0" w:space="0" w:color="auto"/>
              </w:divBdr>
            </w:div>
          </w:divsChild>
        </w:div>
        <w:div w:id="878200432">
          <w:marLeft w:val="0"/>
          <w:marRight w:val="0"/>
          <w:marTop w:val="0"/>
          <w:marBottom w:val="0"/>
          <w:divBdr>
            <w:top w:val="none" w:sz="0" w:space="0" w:color="auto"/>
            <w:left w:val="none" w:sz="0" w:space="0" w:color="auto"/>
            <w:bottom w:val="none" w:sz="0" w:space="0" w:color="auto"/>
            <w:right w:val="none" w:sz="0" w:space="0" w:color="auto"/>
          </w:divBdr>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93913809">
              <w:marLeft w:val="0"/>
              <w:marRight w:val="0"/>
              <w:marTop w:val="0"/>
              <w:marBottom w:val="0"/>
              <w:divBdr>
                <w:top w:val="none" w:sz="0" w:space="0" w:color="auto"/>
                <w:left w:val="none" w:sz="0" w:space="0" w:color="auto"/>
                <w:bottom w:val="none" w:sz="0" w:space="0" w:color="auto"/>
                <w:right w:val="none" w:sz="0" w:space="0" w:color="auto"/>
              </w:divBdr>
            </w:div>
            <w:div w:id="1088191064">
              <w:marLeft w:val="0"/>
              <w:marRight w:val="0"/>
              <w:marTop w:val="0"/>
              <w:marBottom w:val="0"/>
              <w:divBdr>
                <w:top w:val="none" w:sz="0" w:space="0" w:color="auto"/>
                <w:left w:val="none" w:sz="0" w:space="0" w:color="auto"/>
                <w:bottom w:val="none" w:sz="0" w:space="0" w:color="auto"/>
                <w:right w:val="none" w:sz="0" w:space="0" w:color="auto"/>
              </w:divBdr>
            </w:div>
            <w:div w:id="1351837905">
              <w:marLeft w:val="0"/>
              <w:marRight w:val="0"/>
              <w:marTop w:val="0"/>
              <w:marBottom w:val="0"/>
              <w:divBdr>
                <w:top w:val="none" w:sz="0" w:space="0" w:color="auto"/>
                <w:left w:val="none" w:sz="0" w:space="0" w:color="auto"/>
                <w:bottom w:val="none" w:sz="0" w:space="0" w:color="auto"/>
                <w:right w:val="none" w:sz="0" w:space="0" w:color="auto"/>
              </w:divBdr>
            </w:div>
            <w:div w:id="1791045562">
              <w:marLeft w:val="0"/>
              <w:marRight w:val="0"/>
              <w:marTop w:val="0"/>
              <w:marBottom w:val="0"/>
              <w:divBdr>
                <w:top w:val="none" w:sz="0" w:space="0" w:color="auto"/>
                <w:left w:val="none" w:sz="0" w:space="0" w:color="auto"/>
                <w:bottom w:val="none" w:sz="0" w:space="0" w:color="auto"/>
                <w:right w:val="none" w:sz="0" w:space="0" w:color="auto"/>
              </w:divBdr>
            </w:div>
            <w:div w:id="2048137372">
              <w:marLeft w:val="0"/>
              <w:marRight w:val="0"/>
              <w:marTop w:val="0"/>
              <w:marBottom w:val="0"/>
              <w:divBdr>
                <w:top w:val="none" w:sz="0" w:space="0" w:color="auto"/>
                <w:left w:val="none" w:sz="0" w:space="0" w:color="auto"/>
                <w:bottom w:val="none" w:sz="0" w:space="0" w:color="auto"/>
                <w:right w:val="none" w:sz="0" w:space="0" w:color="auto"/>
              </w:divBdr>
            </w:div>
          </w:divsChild>
        </w:div>
        <w:div w:id="966819557">
          <w:marLeft w:val="0"/>
          <w:marRight w:val="0"/>
          <w:marTop w:val="0"/>
          <w:marBottom w:val="0"/>
          <w:divBdr>
            <w:top w:val="none" w:sz="0" w:space="0" w:color="auto"/>
            <w:left w:val="none" w:sz="0" w:space="0" w:color="auto"/>
            <w:bottom w:val="none" w:sz="0" w:space="0" w:color="auto"/>
            <w:right w:val="none" w:sz="0" w:space="0" w:color="auto"/>
          </w:divBdr>
        </w:div>
        <w:div w:id="972977517">
          <w:marLeft w:val="0"/>
          <w:marRight w:val="0"/>
          <w:marTop w:val="0"/>
          <w:marBottom w:val="0"/>
          <w:divBdr>
            <w:top w:val="none" w:sz="0" w:space="0" w:color="auto"/>
            <w:left w:val="none" w:sz="0" w:space="0" w:color="auto"/>
            <w:bottom w:val="none" w:sz="0" w:space="0" w:color="auto"/>
            <w:right w:val="none" w:sz="0" w:space="0" w:color="auto"/>
          </w:divBdr>
          <w:divsChild>
            <w:div w:id="237058448">
              <w:marLeft w:val="0"/>
              <w:marRight w:val="0"/>
              <w:marTop w:val="0"/>
              <w:marBottom w:val="0"/>
              <w:divBdr>
                <w:top w:val="none" w:sz="0" w:space="0" w:color="auto"/>
                <w:left w:val="none" w:sz="0" w:space="0" w:color="auto"/>
                <w:bottom w:val="none" w:sz="0" w:space="0" w:color="auto"/>
                <w:right w:val="none" w:sz="0" w:space="0" w:color="auto"/>
              </w:divBdr>
            </w:div>
            <w:div w:id="411390826">
              <w:marLeft w:val="0"/>
              <w:marRight w:val="0"/>
              <w:marTop w:val="0"/>
              <w:marBottom w:val="0"/>
              <w:divBdr>
                <w:top w:val="none" w:sz="0" w:space="0" w:color="auto"/>
                <w:left w:val="none" w:sz="0" w:space="0" w:color="auto"/>
                <w:bottom w:val="none" w:sz="0" w:space="0" w:color="auto"/>
                <w:right w:val="none" w:sz="0" w:space="0" w:color="auto"/>
              </w:divBdr>
            </w:div>
            <w:div w:id="1463571714">
              <w:marLeft w:val="0"/>
              <w:marRight w:val="0"/>
              <w:marTop w:val="0"/>
              <w:marBottom w:val="0"/>
              <w:divBdr>
                <w:top w:val="none" w:sz="0" w:space="0" w:color="auto"/>
                <w:left w:val="none" w:sz="0" w:space="0" w:color="auto"/>
                <w:bottom w:val="none" w:sz="0" w:space="0" w:color="auto"/>
                <w:right w:val="none" w:sz="0" w:space="0" w:color="auto"/>
              </w:divBdr>
            </w:div>
          </w:divsChild>
        </w:div>
        <w:div w:id="981078580">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
            <w:div w:id="507449439">
              <w:marLeft w:val="0"/>
              <w:marRight w:val="0"/>
              <w:marTop w:val="0"/>
              <w:marBottom w:val="0"/>
              <w:divBdr>
                <w:top w:val="none" w:sz="0" w:space="0" w:color="auto"/>
                <w:left w:val="none" w:sz="0" w:space="0" w:color="auto"/>
                <w:bottom w:val="none" w:sz="0" w:space="0" w:color="auto"/>
                <w:right w:val="none" w:sz="0" w:space="0" w:color="auto"/>
              </w:divBdr>
            </w:div>
            <w:div w:id="1552419713">
              <w:marLeft w:val="0"/>
              <w:marRight w:val="0"/>
              <w:marTop w:val="0"/>
              <w:marBottom w:val="0"/>
              <w:divBdr>
                <w:top w:val="none" w:sz="0" w:space="0" w:color="auto"/>
                <w:left w:val="none" w:sz="0" w:space="0" w:color="auto"/>
                <w:bottom w:val="none" w:sz="0" w:space="0" w:color="auto"/>
                <w:right w:val="none" w:sz="0" w:space="0" w:color="auto"/>
              </w:divBdr>
            </w:div>
            <w:div w:id="1587809031">
              <w:marLeft w:val="0"/>
              <w:marRight w:val="0"/>
              <w:marTop w:val="0"/>
              <w:marBottom w:val="0"/>
              <w:divBdr>
                <w:top w:val="none" w:sz="0" w:space="0" w:color="auto"/>
                <w:left w:val="none" w:sz="0" w:space="0" w:color="auto"/>
                <w:bottom w:val="none" w:sz="0" w:space="0" w:color="auto"/>
                <w:right w:val="none" w:sz="0" w:space="0" w:color="auto"/>
              </w:divBdr>
            </w:div>
            <w:div w:id="1747723758">
              <w:marLeft w:val="0"/>
              <w:marRight w:val="0"/>
              <w:marTop w:val="0"/>
              <w:marBottom w:val="0"/>
              <w:divBdr>
                <w:top w:val="none" w:sz="0" w:space="0" w:color="auto"/>
                <w:left w:val="none" w:sz="0" w:space="0" w:color="auto"/>
                <w:bottom w:val="none" w:sz="0" w:space="0" w:color="auto"/>
                <w:right w:val="none" w:sz="0" w:space="0" w:color="auto"/>
              </w:divBdr>
            </w:div>
          </w:divsChild>
        </w:div>
        <w:div w:id="996541891">
          <w:marLeft w:val="0"/>
          <w:marRight w:val="0"/>
          <w:marTop w:val="0"/>
          <w:marBottom w:val="0"/>
          <w:divBdr>
            <w:top w:val="none" w:sz="0" w:space="0" w:color="auto"/>
            <w:left w:val="none" w:sz="0" w:space="0" w:color="auto"/>
            <w:bottom w:val="none" w:sz="0" w:space="0" w:color="auto"/>
            <w:right w:val="none" w:sz="0" w:space="0" w:color="auto"/>
          </w:divBdr>
        </w:div>
        <w:div w:id="1089931806">
          <w:marLeft w:val="0"/>
          <w:marRight w:val="0"/>
          <w:marTop w:val="0"/>
          <w:marBottom w:val="0"/>
          <w:divBdr>
            <w:top w:val="none" w:sz="0" w:space="0" w:color="auto"/>
            <w:left w:val="none" w:sz="0" w:space="0" w:color="auto"/>
            <w:bottom w:val="none" w:sz="0" w:space="0" w:color="auto"/>
            <w:right w:val="none" w:sz="0" w:space="0" w:color="auto"/>
          </w:divBdr>
          <w:divsChild>
            <w:div w:id="1327241419">
              <w:marLeft w:val="-75"/>
              <w:marRight w:val="0"/>
              <w:marTop w:val="30"/>
              <w:marBottom w:val="30"/>
              <w:divBdr>
                <w:top w:val="none" w:sz="0" w:space="0" w:color="auto"/>
                <w:left w:val="none" w:sz="0" w:space="0" w:color="auto"/>
                <w:bottom w:val="none" w:sz="0" w:space="0" w:color="auto"/>
                <w:right w:val="none" w:sz="0" w:space="0" w:color="auto"/>
              </w:divBdr>
              <w:divsChild>
                <w:div w:id="793981379">
                  <w:marLeft w:val="0"/>
                  <w:marRight w:val="0"/>
                  <w:marTop w:val="0"/>
                  <w:marBottom w:val="0"/>
                  <w:divBdr>
                    <w:top w:val="none" w:sz="0" w:space="0" w:color="auto"/>
                    <w:left w:val="none" w:sz="0" w:space="0" w:color="auto"/>
                    <w:bottom w:val="none" w:sz="0" w:space="0" w:color="auto"/>
                    <w:right w:val="none" w:sz="0" w:space="0" w:color="auto"/>
                  </w:divBdr>
                  <w:divsChild>
                    <w:div w:id="1349798551">
                      <w:marLeft w:val="0"/>
                      <w:marRight w:val="0"/>
                      <w:marTop w:val="0"/>
                      <w:marBottom w:val="0"/>
                      <w:divBdr>
                        <w:top w:val="none" w:sz="0" w:space="0" w:color="auto"/>
                        <w:left w:val="none" w:sz="0" w:space="0" w:color="auto"/>
                        <w:bottom w:val="none" w:sz="0" w:space="0" w:color="auto"/>
                        <w:right w:val="none" w:sz="0" w:space="0" w:color="auto"/>
                      </w:divBdr>
                    </w:div>
                  </w:divsChild>
                </w:div>
                <w:div w:id="1762095493">
                  <w:marLeft w:val="0"/>
                  <w:marRight w:val="0"/>
                  <w:marTop w:val="0"/>
                  <w:marBottom w:val="0"/>
                  <w:divBdr>
                    <w:top w:val="none" w:sz="0" w:space="0" w:color="auto"/>
                    <w:left w:val="none" w:sz="0" w:space="0" w:color="auto"/>
                    <w:bottom w:val="none" w:sz="0" w:space="0" w:color="auto"/>
                    <w:right w:val="none" w:sz="0" w:space="0" w:color="auto"/>
                  </w:divBdr>
                  <w:divsChild>
                    <w:div w:id="1616984631">
                      <w:marLeft w:val="0"/>
                      <w:marRight w:val="0"/>
                      <w:marTop w:val="0"/>
                      <w:marBottom w:val="0"/>
                      <w:divBdr>
                        <w:top w:val="none" w:sz="0" w:space="0" w:color="auto"/>
                        <w:left w:val="none" w:sz="0" w:space="0" w:color="auto"/>
                        <w:bottom w:val="none" w:sz="0" w:space="0" w:color="auto"/>
                        <w:right w:val="none" w:sz="0" w:space="0" w:color="auto"/>
                      </w:divBdr>
                    </w:div>
                  </w:divsChild>
                </w:div>
                <w:div w:id="1872306434">
                  <w:marLeft w:val="0"/>
                  <w:marRight w:val="0"/>
                  <w:marTop w:val="0"/>
                  <w:marBottom w:val="0"/>
                  <w:divBdr>
                    <w:top w:val="none" w:sz="0" w:space="0" w:color="auto"/>
                    <w:left w:val="none" w:sz="0" w:space="0" w:color="auto"/>
                    <w:bottom w:val="none" w:sz="0" w:space="0" w:color="auto"/>
                    <w:right w:val="none" w:sz="0" w:space="0" w:color="auto"/>
                  </w:divBdr>
                  <w:divsChild>
                    <w:div w:id="463472480">
                      <w:marLeft w:val="0"/>
                      <w:marRight w:val="0"/>
                      <w:marTop w:val="0"/>
                      <w:marBottom w:val="0"/>
                      <w:divBdr>
                        <w:top w:val="none" w:sz="0" w:space="0" w:color="auto"/>
                        <w:left w:val="none" w:sz="0" w:space="0" w:color="auto"/>
                        <w:bottom w:val="none" w:sz="0" w:space="0" w:color="auto"/>
                        <w:right w:val="none" w:sz="0" w:space="0" w:color="auto"/>
                      </w:divBdr>
                    </w:div>
                  </w:divsChild>
                </w:div>
                <w:div w:id="1882277812">
                  <w:marLeft w:val="0"/>
                  <w:marRight w:val="0"/>
                  <w:marTop w:val="0"/>
                  <w:marBottom w:val="0"/>
                  <w:divBdr>
                    <w:top w:val="none" w:sz="0" w:space="0" w:color="auto"/>
                    <w:left w:val="none" w:sz="0" w:space="0" w:color="auto"/>
                    <w:bottom w:val="none" w:sz="0" w:space="0" w:color="auto"/>
                    <w:right w:val="none" w:sz="0" w:space="0" w:color="auto"/>
                  </w:divBdr>
                  <w:divsChild>
                    <w:div w:id="1770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261">
          <w:marLeft w:val="0"/>
          <w:marRight w:val="0"/>
          <w:marTop w:val="0"/>
          <w:marBottom w:val="0"/>
          <w:divBdr>
            <w:top w:val="none" w:sz="0" w:space="0" w:color="auto"/>
            <w:left w:val="none" w:sz="0" w:space="0" w:color="auto"/>
            <w:bottom w:val="none" w:sz="0" w:space="0" w:color="auto"/>
            <w:right w:val="none" w:sz="0" w:space="0" w:color="auto"/>
          </w:divBdr>
        </w:div>
        <w:div w:id="1149519726">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sChild>
            <w:div w:id="352464554">
              <w:marLeft w:val="0"/>
              <w:marRight w:val="0"/>
              <w:marTop w:val="0"/>
              <w:marBottom w:val="0"/>
              <w:divBdr>
                <w:top w:val="none" w:sz="0" w:space="0" w:color="auto"/>
                <w:left w:val="none" w:sz="0" w:space="0" w:color="auto"/>
                <w:bottom w:val="none" w:sz="0" w:space="0" w:color="auto"/>
                <w:right w:val="none" w:sz="0" w:space="0" w:color="auto"/>
              </w:divBdr>
            </w:div>
            <w:div w:id="521360010">
              <w:marLeft w:val="0"/>
              <w:marRight w:val="0"/>
              <w:marTop w:val="0"/>
              <w:marBottom w:val="0"/>
              <w:divBdr>
                <w:top w:val="none" w:sz="0" w:space="0" w:color="auto"/>
                <w:left w:val="none" w:sz="0" w:space="0" w:color="auto"/>
                <w:bottom w:val="none" w:sz="0" w:space="0" w:color="auto"/>
                <w:right w:val="none" w:sz="0" w:space="0" w:color="auto"/>
              </w:divBdr>
            </w:div>
            <w:div w:id="586310444">
              <w:marLeft w:val="0"/>
              <w:marRight w:val="0"/>
              <w:marTop w:val="0"/>
              <w:marBottom w:val="0"/>
              <w:divBdr>
                <w:top w:val="none" w:sz="0" w:space="0" w:color="auto"/>
                <w:left w:val="none" w:sz="0" w:space="0" w:color="auto"/>
                <w:bottom w:val="none" w:sz="0" w:space="0" w:color="auto"/>
                <w:right w:val="none" w:sz="0" w:space="0" w:color="auto"/>
              </w:divBdr>
            </w:div>
            <w:div w:id="1125655045">
              <w:marLeft w:val="0"/>
              <w:marRight w:val="0"/>
              <w:marTop w:val="0"/>
              <w:marBottom w:val="0"/>
              <w:divBdr>
                <w:top w:val="none" w:sz="0" w:space="0" w:color="auto"/>
                <w:left w:val="none" w:sz="0" w:space="0" w:color="auto"/>
                <w:bottom w:val="none" w:sz="0" w:space="0" w:color="auto"/>
                <w:right w:val="none" w:sz="0" w:space="0" w:color="auto"/>
              </w:divBdr>
            </w:div>
          </w:divsChild>
        </w:div>
        <w:div w:id="1339773638">
          <w:marLeft w:val="0"/>
          <w:marRight w:val="0"/>
          <w:marTop w:val="0"/>
          <w:marBottom w:val="0"/>
          <w:divBdr>
            <w:top w:val="none" w:sz="0" w:space="0" w:color="auto"/>
            <w:left w:val="none" w:sz="0" w:space="0" w:color="auto"/>
            <w:bottom w:val="none" w:sz="0" w:space="0" w:color="auto"/>
            <w:right w:val="none" w:sz="0" w:space="0" w:color="auto"/>
          </w:divBdr>
          <w:divsChild>
            <w:div w:id="2362807">
              <w:marLeft w:val="0"/>
              <w:marRight w:val="0"/>
              <w:marTop w:val="0"/>
              <w:marBottom w:val="0"/>
              <w:divBdr>
                <w:top w:val="none" w:sz="0" w:space="0" w:color="auto"/>
                <w:left w:val="none" w:sz="0" w:space="0" w:color="auto"/>
                <w:bottom w:val="none" w:sz="0" w:space="0" w:color="auto"/>
                <w:right w:val="none" w:sz="0" w:space="0" w:color="auto"/>
              </w:divBdr>
            </w:div>
            <w:div w:id="56902319">
              <w:marLeft w:val="0"/>
              <w:marRight w:val="0"/>
              <w:marTop w:val="0"/>
              <w:marBottom w:val="0"/>
              <w:divBdr>
                <w:top w:val="none" w:sz="0" w:space="0" w:color="auto"/>
                <w:left w:val="none" w:sz="0" w:space="0" w:color="auto"/>
                <w:bottom w:val="none" w:sz="0" w:space="0" w:color="auto"/>
                <w:right w:val="none" w:sz="0" w:space="0" w:color="auto"/>
              </w:divBdr>
            </w:div>
            <w:div w:id="120611642">
              <w:marLeft w:val="0"/>
              <w:marRight w:val="0"/>
              <w:marTop w:val="0"/>
              <w:marBottom w:val="0"/>
              <w:divBdr>
                <w:top w:val="none" w:sz="0" w:space="0" w:color="auto"/>
                <w:left w:val="none" w:sz="0" w:space="0" w:color="auto"/>
                <w:bottom w:val="none" w:sz="0" w:space="0" w:color="auto"/>
                <w:right w:val="none" w:sz="0" w:space="0" w:color="auto"/>
              </w:divBdr>
            </w:div>
            <w:div w:id="993097865">
              <w:marLeft w:val="0"/>
              <w:marRight w:val="0"/>
              <w:marTop w:val="0"/>
              <w:marBottom w:val="0"/>
              <w:divBdr>
                <w:top w:val="none" w:sz="0" w:space="0" w:color="auto"/>
                <w:left w:val="none" w:sz="0" w:space="0" w:color="auto"/>
                <w:bottom w:val="none" w:sz="0" w:space="0" w:color="auto"/>
                <w:right w:val="none" w:sz="0" w:space="0" w:color="auto"/>
              </w:divBdr>
            </w:div>
            <w:div w:id="1282222416">
              <w:marLeft w:val="0"/>
              <w:marRight w:val="0"/>
              <w:marTop w:val="0"/>
              <w:marBottom w:val="0"/>
              <w:divBdr>
                <w:top w:val="none" w:sz="0" w:space="0" w:color="auto"/>
                <w:left w:val="none" w:sz="0" w:space="0" w:color="auto"/>
                <w:bottom w:val="none" w:sz="0" w:space="0" w:color="auto"/>
                <w:right w:val="none" w:sz="0" w:space="0" w:color="auto"/>
              </w:divBdr>
            </w:div>
          </w:divsChild>
        </w:div>
        <w:div w:id="1403213905">
          <w:marLeft w:val="0"/>
          <w:marRight w:val="0"/>
          <w:marTop w:val="0"/>
          <w:marBottom w:val="0"/>
          <w:divBdr>
            <w:top w:val="none" w:sz="0" w:space="0" w:color="auto"/>
            <w:left w:val="none" w:sz="0" w:space="0" w:color="auto"/>
            <w:bottom w:val="none" w:sz="0" w:space="0" w:color="auto"/>
            <w:right w:val="none" w:sz="0" w:space="0" w:color="auto"/>
          </w:divBdr>
          <w:divsChild>
            <w:div w:id="13727109">
              <w:marLeft w:val="0"/>
              <w:marRight w:val="0"/>
              <w:marTop w:val="0"/>
              <w:marBottom w:val="0"/>
              <w:divBdr>
                <w:top w:val="none" w:sz="0" w:space="0" w:color="auto"/>
                <w:left w:val="none" w:sz="0" w:space="0" w:color="auto"/>
                <w:bottom w:val="none" w:sz="0" w:space="0" w:color="auto"/>
                <w:right w:val="none" w:sz="0" w:space="0" w:color="auto"/>
              </w:divBdr>
            </w:div>
            <w:div w:id="583028357">
              <w:marLeft w:val="0"/>
              <w:marRight w:val="0"/>
              <w:marTop w:val="0"/>
              <w:marBottom w:val="0"/>
              <w:divBdr>
                <w:top w:val="none" w:sz="0" w:space="0" w:color="auto"/>
                <w:left w:val="none" w:sz="0" w:space="0" w:color="auto"/>
                <w:bottom w:val="none" w:sz="0" w:space="0" w:color="auto"/>
                <w:right w:val="none" w:sz="0" w:space="0" w:color="auto"/>
              </w:divBdr>
            </w:div>
            <w:div w:id="1910767899">
              <w:marLeft w:val="0"/>
              <w:marRight w:val="0"/>
              <w:marTop w:val="0"/>
              <w:marBottom w:val="0"/>
              <w:divBdr>
                <w:top w:val="none" w:sz="0" w:space="0" w:color="auto"/>
                <w:left w:val="none" w:sz="0" w:space="0" w:color="auto"/>
                <w:bottom w:val="none" w:sz="0" w:space="0" w:color="auto"/>
                <w:right w:val="none" w:sz="0" w:space="0" w:color="auto"/>
              </w:divBdr>
            </w:div>
            <w:div w:id="2043748543">
              <w:marLeft w:val="0"/>
              <w:marRight w:val="0"/>
              <w:marTop w:val="0"/>
              <w:marBottom w:val="0"/>
              <w:divBdr>
                <w:top w:val="none" w:sz="0" w:space="0" w:color="auto"/>
                <w:left w:val="none" w:sz="0" w:space="0" w:color="auto"/>
                <w:bottom w:val="none" w:sz="0" w:space="0" w:color="auto"/>
                <w:right w:val="none" w:sz="0" w:space="0" w:color="auto"/>
              </w:divBdr>
            </w:div>
          </w:divsChild>
        </w:div>
        <w:div w:id="1454864875">
          <w:marLeft w:val="0"/>
          <w:marRight w:val="0"/>
          <w:marTop w:val="0"/>
          <w:marBottom w:val="0"/>
          <w:divBdr>
            <w:top w:val="none" w:sz="0" w:space="0" w:color="auto"/>
            <w:left w:val="none" w:sz="0" w:space="0" w:color="auto"/>
            <w:bottom w:val="none" w:sz="0" w:space="0" w:color="auto"/>
            <w:right w:val="none" w:sz="0" w:space="0" w:color="auto"/>
          </w:divBdr>
        </w:div>
        <w:div w:id="1474567050">
          <w:marLeft w:val="0"/>
          <w:marRight w:val="0"/>
          <w:marTop w:val="0"/>
          <w:marBottom w:val="0"/>
          <w:divBdr>
            <w:top w:val="none" w:sz="0" w:space="0" w:color="auto"/>
            <w:left w:val="none" w:sz="0" w:space="0" w:color="auto"/>
            <w:bottom w:val="none" w:sz="0" w:space="0" w:color="auto"/>
            <w:right w:val="none" w:sz="0" w:space="0" w:color="auto"/>
          </w:divBdr>
        </w:div>
        <w:div w:id="1495147450">
          <w:marLeft w:val="0"/>
          <w:marRight w:val="0"/>
          <w:marTop w:val="0"/>
          <w:marBottom w:val="0"/>
          <w:divBdr>
            <w:top w:val="none" w:sz="0" w:space="0" w:color="auto"/>
            <w:left w:val="none" w:sz="0" w:space="0" w:color="auto"/>
            <w:bottom w:val="none" w:sz="0" w:space="0" w:color="auto"/>
            <w:right w:val="none" w:sz="0" w:space="0" w:color="auto"/>
          </w:divBdr>
          <w:divsChild>
            <w:div w:id="428358087">
              <w:marLeft w:val="0"/>
              <w:marRight w:val="0"/>
              <w:marTop w:val="0"/>
              <w:marBottom w:val="0"/>
              <w:divBdr>
                <w:top w:val="none" w:sz="0" w:space="0" w:color="auto"/>
                <w:left w:val="none" w:sz="0" w:space="0" w:color="auto"/>
                <w:bottom w:val="none" w:sz="0" w:space="0" w:color="auto"/>
                <w:right w:val="none" w:sz="0" w:space="0" w:color="auto"/>
              </w:divBdr>
            </w:div>
            <w:div w:id="749813960">
              <w:marLeft w:val="0"/>
              <w:marRight w:val="0"/>
              <w:marTop w:val="0"/>
              <w:marBottom w:val="0"/>
              <w:divBdr>
                <w:top w:val="none" w:sz="0" w:space="0" w:color="auto"/>
                <w:left w:val="none" w:sz="0" w:space="0" w:color="auto"/>
                <w:bottom w:val="none" w:sz="0" w:space="0" w:color="auto"/>
                <w:right w:val="none" w:sz="0" w:space="0" w:color="auto"/>
              </w:divBdr>
            </w:div>
            <w:div w:id="1392923402">
              <w:marLeft w:val="0"/>
              <w:marRight w:val="0"/>
              <w:marTop w:val="0"/>
              <w:marBottom w:val="0"/>
              <w:divBdr>
                <w:top w:val="none" w:sz="0" w:space="0" w:color="auto"/>
                <w:left w:val="none" w:sz="0" w:space="0" w:color="auto"/>
                <w:bottom w:val="none" w:sz="0" w:space="0" w:color="auto"/>
                <w:right w:val="none" w:sz="0" w:space="0" w:color="auto"/>
              </w:divBdr>
            </w:div>
          </w:divsChild>
        </w:div>
        <w:div w:id="1515463235">
          <w:marLeft w:val="0"/>
          <w:marRight w:val="0"/>
          <w:marTop w:val="0"/>
          <w:marBottom w:val="0"/>
          <w:divBdr>
            <w:top w:val="none" w:sz="0" w:space="0" w:color="auto"/>
            <w:left w:val="none" w:sz="0" w:space="0" w:color="auto"/>
            <w:bottom w:val="none" w:sz="0" w:space="0" w:color="auto"/>
            <w:right w:val="none" w:sz="0" w:space="0" w:color="auto"/>
          </w:divBdr>
        </w:div>
        <w:div w:id="1549146344">
          <w:marLeft w:val="0"/>
          <w:marRight w:val="0"/>
          <w:marTop w:val="0"/>
          <w:marBottom w:val="0"/>
          <w:divBdr>
            <w:top w:val="none" w:sz="0" w:space="0" w:color="auto"/>
            <w:left w:val="none" w:sz="0" w:space="0" w:color="auto"/>
            <w:bottom w:val="none" w:sz="0" w:space="0" w:color="auto"/>
            <w:right w:val="none" w:sz="0" w:space="0" w:color="auto"/>
          </w:divBdr>
          <w:divsChild>
            <w:div w:id="306667265">
              <w:marLeft w:val="0"/>
              <w:marRight w:val="0"/>
              <w:marTop w:val="0"/>
              <w:marBottom w:val="0"/>
              <w:divBdr>
                <w:top w:val="none" w:sz="0" w:space="0" w:color="auto"/>
                <w:left w:val="none" w:sz="0" w:space="0" w:color="auto"/>
                <w:bottom w:val="none" w:sz="0" w:space="0" w:color="auto"/>
                <w:right w:val="none" w:sz="0" w:space="0" w:color="auto"/>
              </w:divBdr>
            </w:div>
            <w:div w:id="1365595853">
              <w:marLeft w:val="0"/>
              <w:marRight w:val="0"/>
              <w:marTop w:val="0"/>
              <w:marBottom w:val="0"/>
              <w:divBdr>
                <w:top w:val="none" w:sz="0" w:space="0" w:color="auto"/>
                <w:left w:val="none" w:sz="0" w:space="0" w:color="auto"/>
                <w:bottom w:val="none" w:sz="0" w:space="0" w:color="auto"/>
                <w:right w:val="none" w:sz="0" w:space="0" w:color="auto"/>
              </w:divBdr>
            </w:div>
          </w:divsChild>
        </w:div>
        <w:div w:id="1611208242">
          <w:marLeft w:val="0"/>
          <w:marRight w:val="0"/>
          <w:marTop w:val="0"/>
          <w:marBottom w:val="0"/>
          <w:divBdr>
            <w:top w:val="none" w:sz="0" w:space="0" w:color="auto"/>
            <w:left w:val="none" w:sz="0" w:space="0" w:color="auto"/>
            <w:bottom w:val="none" w:sz="0" w:space="0" w:color="auto"/>
            <w:right w:val="none" w:sz="0" w:space="0" w:color="auto"/>
          </w:divBdr>
        </w:div>
        <w:div w:id="1618756359">
          <w:marLeft w:val="0"/>
          <w:marRight w:val="0"/>
          <w:marTop w:val="0"/>
          <w:marBottom w:val="0"/>
          <w:divBdr>
            <w:top w:val="none" w:sz="0" w:space="0" w:color="auto"/>
            <w:left w:val="none" w:sz="0" w:space="0" w:color="auto"/>
            <w:bottom w:val="none" w:sz="0" w:space="0" w:color="auto"/>
            <w:right w:val="none" w:sz="0" w:space="0" w:color="auto"/>
          </w:divBdr>
          <w:divsChild>
            <w:div w:id="424153215">
              <w:marLeft w:val="0"/>
              <w:marRight w:val="0"/>
              <w:marTop w:val="0"/>
              <w:marBottom w:val="0"/>
              <w:divBdr>
                <w:top w:val="none" w:sz="0" w:space="0" w:color="auto"/>
                <w:left w:val="none" w:sz="0" w:space="0" w:color="auto"/>
                <w:bottom w:val="none" w:sz="0" w:space="0" w:color="auto"/>
                <w:right w:val="none" w:sz="0" w:space="0" w:color="auto"/>
              </w:divBdr>
            </w:div>
            <w:div w:id="1238318083">
              <w:marLeft w:val="0"/>
              <w:marRight w:val="0"/>
              <w:marTop w:val="0"/>
              <w:marBottom w:val="0"/>
              <w:divBdr>
                <w:top w:val="none" w:sz="0" w:space="0" w:color="auto"/>
                <w:left w:val="none" w:sz="0" w:space="0" w:color="auto"/>
                <w:bottom w:val="none" w:sz="0" w:space="0" w:color="auto"/>
                <w:right w:val="none" w:sz="0" w:space="0" w:color="auto"/>
              </w:divBdr>
            </w:div>
            <w:div w:id="1950770219">
              <w:marLeft w:val="0"/>
              <w:marRight w:val="0"/>
              <w:marTop w:val="0"/>
              <w:marBottom w:val="0"/>
              <w:divBdr>
                <w:top w:val="none" w:sz="0" w:space="0" w:color="auto"/>
                <w:left w:val="none" w:sz="0" w:space="0" w:color="auto"/>
                <w:bottom w:val="none" w:sz="0" w:space="0" w:color="auto"/>
                <w:right w:val="none" w:sz="0" w:space="0" w:color="auto"/>
              </w:divBdr>
            </w:div>
          </w:divsChild>
        </w:div>
        <w:div w:id="1751848250">
          <w:marLeft w:val="0"/>
          <w:marRight w:val="0"/>
          <w:marTop w:val="0"/>
          <w:marBottom w:val="0"/>
          <w:divBdr>
            <w:top w:val="none" w:sz="0" w:space="0" w:color="auto"/>
            <w:left w:val="none" w:sz="0" w:space="0" w:color="auto"/>
            <w:bottom w:val="none" w:sz="0" w:space="0" w:color="auto"/>
            <w:right w:val="none" w:sz="0" w:space="0" w:color="auto"/>
          </w:divBdr>
          <w:divsChild>
            <w:div w:id="332224645">
              <w:marLeft w:val="0"/>
              <w:marRight w:val="0"/>
              <w:marTop w:val="0"/>
              <w:marBottom w:val="0"/>
              <w:divBdr>
                <w:top w:val="none" w:sz="0" w:space="0" w:color="auto"/>
                <w:left w:val="none" w:sz="0" w:space="0" w:color="auto"/>
                <w:bottom w:val="none" w:sz="0" w:space="0" w:color="auto"/>
                <w:right w:val="none" w:sz="0" w:space="0" w:color="auto"/>
              </w:divBdr>
            </w:div>
            <w:div w:id="622153000">
              <w:marLeft w:val="0"/>
              <w:marRight w:val="0"/>
              <w:marTop w:val="0"/>
              <w:marBottom w:val="0"/>
              <w:divBdr>
                <w:top w:val="none" w:sz="0" w:space="0" w:color="auto"/>
                <w:left w:val="none" w:sz="0" w:space="0" w:color="auto"/>
                <w:bottom w:val="none" w:sz="0" w:space="0" w:color="auto"/>
                <w:right w:val="none" w:sz="0" w:space="0" w:color="auto"/>
              </w:divBdr>
            </w:div>
            <w:div w:id="1729955364">
              <w:marLeft w:val="0"/>
              <w:marRight w:val="0"/>
              <w:marTop w:val="0"/>
              <w:marBottom w:val="0"/>
              <w:divBdr>
                <w:top w:val="none" w:sz="0" w:space="0" w:color="auto"/>
                <w:left w:val="none" w:sz="0" w:space="0" w:color="auto"/>
                <w:bottom w:val="none" w:sz="0" w:space="0" w:color="auto"/>
                <w:right w:val="none" w:sz="0" w:space="0" w:color="auto"/>
              </w:divBdr>
            </w:div>
            <w:div w:id="2011254986">
              <w:marLeft w:val="0"/>
              <w:marRight w:val="0"/>
              <w:marTop w:val="0"/>
              <w:marBottom w:val="0"/>
              <w:divBdr>
                <w:top w:val="none" w:sz="0" w:space="0" w:color="auto"/>
                <w:left w:val="none" w:sz="0" w:space="0" w:color="auto"/>
                <w:bottom w:val="none" w:sz="0" w:space="0" w:color="auto"/>
                <w:right w:val="none" w:sz="0" w:space="0" w:color="auto"/>
              </w:divBdr>
            </w:div>
          </w:divsChild>
        </w:div>
        <w:div w:id="1779059699">
          <w:marLeft w:val="0"/>
          <w:marRight w:val="0"/>
          <w:marTop w:val="0"/>
          <w:marBottom w:val="0"/>
          <w:divBdr>
            <w:top w:val="none" w:sz="0" w:space="0" w:color="auto"/>
            <w:left w:val="none" w:sz="0" w:space="0" w:color="auto"/>
            <w:bottom w:val="none" w:sz="0" w:space="0" w:color="auto"/>
            <w:right w:val="none" w:sz="0" w:space="0" w:color="auto"/>
          </w:divBdr>
        </w:div>
        <w:div w:id="1828740364">
          <w:marLeft w:val="0"/>
          <w:marRight w:val="0"/>
          <w:marTop w:val="0"/>
          <w:marBottom w:val="0"/>
          <w:divBdr>
            <w:top w:val="none" w:sz="0" w:space="0" w:color="auto"/>
            <w:left w:val="none" w:sz="0" w:space="0" w:color="auto"/>
            <w:bottom w:val="none" w:sz="0" w:space="0" w:color="auto"/>
            <w:right w:val="none" w:sz="0" w:space="0" w:color="auto"/>
          </w:divBdr>
        </w:div>
        <w:div w:id="1873758953">
          <w:marLeft w:val="0"/>
          <w:marRight w:val="0"/>
          <w:marTop w:val="0"/>
          <w:marBottom w:val="0"/>
          <w:divBdr>
            <w:top w:val="none" w:sz="0" w:space="0" w:color="auto"/>
            <w:left w:val="none" w:sz="0" w:space="0" w:color="auto"/>
            <w:bottom w:val="none" w:sz="0" w:space="0" w:color="auto"/>
            <w:right w:val="none" w:sz="0" w:space="0" w:color="auto"/>
          </w:divBdr>
          <w:divsChild>
            <w:div w:id="37516191">
              <w:marLeft w:val="0"/>
              <w:marRight w:val="0"/>
              <w:marTop w:val="0"/>
              <w:marBottom w:val="0"/>
              <w:divBdr>
                <w:top w:val="none" w:sz="0" w:space="0" w:color="auto"/>
                <w:left w:val="none" w:sz="0" w:space="0" w:color="auto"/>
                <w:bottom w:val="none" w:sz="0" w:space="0" w:color="auto"/>
                <w:right w:val="none" w:sz="0" w:space="0" w:color="auto"/>
              </w:divBdr>
            </w:div>
            <w:div w:id="39481350">
              <w:marLeft w:val="0"/>
              <w:marRight w:val="0"/>
              <w:marTop w:val="0"/>
              <w:marBottom w:val="0"/>
              <w:divBdr>
                <w:top w:val="none" w:sz="0" w:space="0" w:color="auto"/>
                <w:left w:val="none" w:sz="0" w:space="0" w:color="auto"/>
                <w:bottom w:val="none" w:sz="0" w:space="0" w:color="auto"/>
                <w:right w:val="none" w:sz="0" w:space="0" w:color="auto"/>
              </w:divBdr>
            </w:div>
            <w:div w:id="862787841">
              <w:marLeft w:val="0"/>
              <w:marRight w:val="0"/>
              <w:marTop w:val="0"/>
              <w:marBottom w:val="0"/>
              <w:divBdr>
                <w:top w:val="none" w:sz="0" w:space="0" w:color="auto"/>
                <w:left w:val="none" w:sz="0" w:space="0" w:color="auto"/>
                <w:bottom w:val="none" w:sz="0" w:space="0" w:color="auto"/>
                <w:right w:val="none" w:sz="0" w:space="0" w:color="auto"/>
              </w:divBdr>
            </w:div>
            <w:div w:id="1060132757">
              <w:marLeft w:val="0"/>
              <w:marRight w:val="0"/>
              <w:marTop w:val="0"/>
              <w:marBottom w:val="0"/>
              <w:divBdr>
                <w:top w:val="none" w:sz="0" w:space="0" w:color="auto"/>
                <w:left w:val="none" w:sz="0" w:space="0" w:color="auto"/>
                <w:bottom w:val="none" w:sz="0" w:space="0" w:color="auto"/>
                <w:right w:val="none" w:sz="0" w:space="0" w:color="auto"/>
              </w:divBdr>
            </w:div>
            <w:div w:id="1231236269">
              <w:marLeft w:val="0"/>
              <w:marRight w:val="0"/>
              <w:marTop w:val="0"/>
              <w:marBottom w:val="0"/>
              <w:divBdr>
                <w:top w:val="none" w:sz="0" w:space="0" w:color="auto"/>
                <w:left w:val="none" w:sz="0" w:space="0" w:color="auto"/>
                <w:bottom w:val="none" w:sz="0" w:space="0" w:color="auto"/>
                <w:right w:val="none" w:sz="0" w:space="0" w:color="auto"/>
              </w:divBdr>
            </w:div>
          </w:divsChild>
        </w:div>
        <w:div w:id="1918975910">
          <w:marLeft w:val="0"/>
          <w:marRight w:val="0"/>
          <w:marTop w:val="0"/>
          <w:marBottom w:val="0"/>
          <w:divBdr>
            <w:top w:val="none" w:sz="0" w:space="0" w:color="auto"/>
            <w:left w:val="none" w:sz="0" w:space="0" w:color="auto"/>
            <w:bottom w:val="none" w:sz="0" w:space="0" w:color="auto"/>
            <w:right w:val="none" w:sz="0" w:space="0" w:color="auto"/>
          </w:divBdr>
          <w:divsChild>
            <w:div w:id="2045516471">
              <w:marLeft w:val="0"/>
              <w:marRight w:val="0"/>
              <w:marTop w:val="0"/>
              <w:marBottom w:val="0"/>
              <w:divBdr>
                <w:top w:val="none" w:sz="0" w:space="0" w:color="auto"/>
                <w:left w:val="none" w:sz="0" w:space="0" w:color="auto"/>
                <w:bottom w:val="none" w:sz="0" w:space="0" w:color="auto"/>
                <w:right w:val="none" w:sz="0" w:space="0" w:color="auto"/>
              </w:divBdr>
            </w:div>
          </w:divsChild>
        </w:div>
        <w:div w:id="1946380247">
          <w:marLeft w:val="0"/>
          <w:marRight w:val="0"/>
          <w:marTop w:val="0"/>
          <w:marBottom w:val="0"/>
          <w:divBdr>
            <w:top w:val="none" w:sz="0" w:space="0" w:color="auto"/>
            <w:left w:val="none" w:sz="0" w:space="0" w:color="auto"/>
            <w:bottom w:val="none" w:sz="0" w:space="0" w:color="auto"/>
            <w:right w:val="none" w:sz="0" w:space="0" w:color="auto"/>
          </w:divBdr>
        </w:div>
        <w:div w:id="1960867620">
          <w:marLeft w:val="0"/>
          <w:marRight w:val="0"/>
          <w:marTop w:val="0"/>
          <w:marBottom w:val="0"/>
          <w:divBdr>
            <w:top w:val="none" w:sz="0" w:space="0" w:color="auto"/>
            <w:left w:val="none" w:sz="0" w:space="0" w:color="auto"/>
            <w:bottom w:val="none" w:sz="0" w:space="0" w:color="auto"/>
            <w:right w:val="none" w:sz="0" w:space="0" w:color="auto"/>
          </w:divBdr>
          <w:divsChild>
            <w:div w:id="221870038">
              <w:marLeft w:val="0"/>
              <w:marRight w:val="0"/>
              <w:marTop w:val="0"/>
              <w:marBottom w:val="0"/>
              <w:divBdr>
                <w:top w:val="none" w:sz="0" w:space="0" w:color="auto"/>
                <w:left w:val="none" w:sz="0" w:space="0" w:color="auto"/>
                <w:bottom w:val="none" w:sz="0" w:space="0" w:color="auto"/>
                <w:right w:val="none" w:sz="0" w:space="0" w:color="auto"/>
              </w:divBdr>
            </w:div>
            <w:div w:id="329918300">
              <w:marLeft w:val="0"/>
              <w:marRight w:val="0"/>
              <w:marTop w:val="0"/>
              <w:marBottom w:val="0"/>
              <w:divBdr>
                <w:top w:val="none" w:sz="0" w:space="0" w:color="auto"/>
                <w:left w:val="none" w:sz="0" w:space="0" w:color="auto"/>
                <w:bottom w:val="none" w:sz="0" w:space="0" w:color="auto"/>
                <w:right w:val="none" w:sz="0" w:space="0" w:color="auto"/>
              </w:divBdr>
            </w:div>
            <w:div w:id="378289178">
              <w:marLeft w:val="0"/>
              <w:marRight w:val="0"/>
              <w:marTop w:val="0"/>
              <w:marBottom w:val="0"/>
              <w:divBdr>
                <w:top w:val="none" w:sz="0" w:space="0" w:color="auto"/>
                <w:left w:val="none" w:sz="0" w:space="0" w:color="auto"/>
                <w:bottom w:val="none" w:sz="0" w:space="0" w:color="auto"/>
                <w:right w:val="none" w:sz="0" w:space="0" w:color="auto"/>
              </w:divBdr>
            </w:div>
            <w:div w:id="1692141215">
              <w:marLeft w:val="0"/>
              <w:marRight w:val="0"/>
              <w:marTop w:val="0"/>
              <w:marBottom w:val="0"/>
              <w:divBdr>
                <w:top w:val="none" w:sz="0" w:space="0" w:color="auto"/>
                <w:left w:val="none" w:sz="0" w:space="0" w:color="auto"/>
                <w:bottom w:val="none" w:sz="0" w:space="0" w:color="auto"/>
                <w:right w:val="none" w:sz="0" w:space="0" w:color="auto"/>
              </w:divBdr>
            </w:div>
          </w:divsChild>
        </w:div>
        <w:div w:id="2029747835">
          <w:marLeft w:val="0"/>
          <w:marRight w:val="0"/>
          <w:marTop w:val="0"/>
          <w:marBottom w:val="0"/>
          <w:divBdr>
            <w:top w:val="none" w:sz="0" w:space="0" w:color="auto"/>
            <w:left w:val="none" w:sz="0" w:space="0" w:color="auto"/>
            <w:bottom w:val="none" w:sz="0" w:space="0" w:color="auto"/>
            <w:right w:val="none" w:sz="0" w:space="0" w:color="auto"/>
          </w:divBdr>
        </w:div>
        <w:div w:id="2040819152">
          <w:marLeft w:val="0"/>
          <w:marRight w:val="0"/>
          <w:marTop w:val="0"/>
          <w:marBottom w:val="0"/>
          <w:divBdr>
            <w:top w:val="none" w:sz="0" w:space="0" w:color="auto"/>
            <w:left w:val="none" w:sz="0" w:space="0" w:color="auto"/>
            <w:bottom w:val="none" w:sz="0" w:space="0" w:color="auto"/>
            <w:right w:val="none" w:sz="0" w:space="0" w:color="auto"/>
          </w:divBdr>
          <w:divsChild>
            <w:div w:id="513879171">
              <w:marLeft w:val="0"/>
              <w:marRight w:val="0"/>
              <w:marTop w:val="0"/>
              <w:marBottom w:val="0"/>
              <w:divBdr>
                <w:top w:val="none" w:sz="0" w:space="0" w:color="auto"/>
                <w:left w:val="none" w:sz="0" w:space="0" w:color="auto"/>
                <w:bottom w:val="none" w:sz="0" w:space="0" w:color="auto"/>
                <w:right w:val="none" w:sz="0" w:space="0" w:color="auto"/>
              </w:divBdr>
            </w:div>
            <w:div w:id="629701854">
              <w:marLeft w:val="0"/>
              <w:marRight w:val="0"/>
              <w:marTop w:val="0"/>
              <w:marBottom w:val="0"/>
              <w:divBdr>
                <w:top w:val="none" w:sz="0" w:space="0" w:color="auto"/>
                <w:left w:val="none" w:sz="0" w:space="0" w:color="auto"/>
                <w:bottom w:val="none" w:sz="0" w:space="0" w:color="auto"/>
                <w:right w:val="none" w:sz="0" w:space="0" w:color="auto"/>
              </w:divBdr>
            </w:div>
          </w:divsChild>
        </w:div>
        <w:div w:id="2044821463">
          <w:marLeft w:val="0"/>
          <w:marRight w:val="0"/>
          <w:marTop w:val="0"/>
          <w:marBottom w:val="0"/>
          <w:divBdr>
            <w:top w:val="none" w:sz="0" w:space="0" w:color="auto"/>
            <w:left w:val="none" w:sz="0" w:space="0" w:color="auto"/>
            <w:bottom w:val="none" w:sz="0" w:space="0" w:color="auto"/>
            <w:right w:val="none" w:sz="0" w:space="0" w:color="auto"/>
          </w:divBdr>
          <w:divsChild>
            <w:div w:id="292102207">
              <w:marLeft w:val="0"/>
              <w:marRight w:val="0"/>
              <w:marTop w:val="0"/>
              <w:marBottom w:val="0"/>
              <w:divBdr>
                <w:top w:val="none" w:sz="0" w:space="0" w:color="auto"/>
                <w:left w:val="none" w:sz="0" w:space="0" w:color="auto"/>
                <w:bottom w:val="none" w:sz="0" w:space="0" w:color="auto"/>
                <w:right w:val="none" w:sz="0" w:space="0" w:color="auto"/>
              </w:divBdr>
            </w:div>
            <w:div w:id="674111760">
              <w:marLeft w:val="0"/>
              <w:marRight w:val="0"/>
              <w:marTop w:val="0"/>
              <w:marBottom w:val="0"/>
              <w:divBdr>
                <w:top w:val="none" w:sz="0" w:space="0" w:color="auto"/>
                <w:left w:val="none" w:sz="0" w:space="0" w:color="auto"/>
                <w:bottom w:val="none" w:sz="0" w:space="0" w:color="auto"/>
                <w:right w:val="none" w:sz="0" w:space="0" w:color="auto"/>
              </w:divBdr>
            </w:div>
            <w:div w:id="961571373">
              <w:marLeft w:val="0"/>
              <w:marRight w:val="0"/>
              <w:marTop w:val="0"/>
              <w:marBottom w:val="0"/>
              <w:divBdr>
                <w:top w:val="none" w:sz="0" w:space="0" w:color="auto"/>
                <w:left w:val="none" w:sz="0" w:space="0" w:color="auto"/>
                <w:bottom w:val="none" w:sz="0" w:space="0" w:color="auto"/>
                <w:right w:val="none" w:sz="0" w:space="0" w:color="auto"/>
              </w:divBdr>
            </w:div>
            <w:div w:id="1044258586">
              <w:marLeft w:val="0"/>
              <w:marRight w:val="0"/>
              <w:marTop w:val="0"/>
              <w:marBottom w:val="0"/>
              <w:divBdr>
                <w:top w:val="none" w:sz="0" w:space="0" w:color="auto"/>
                <w:left w:val="none" w:sz="0" w:space="0" w:color="auto"/>
                <w:bottom w:val="none" w:sz="0" w:space="0" w:color="auto"/>
                <w:right w:val="none" w:sz="0" w:space="0" w:color="auto"/>
              </w:divBdr>
            </w:div>
            <w:div w:id="1145464893">
              <w:marLeft w:val="0"/>
              <w:marRight w:val="0"/>
              <w:marTop w:val="0"/>
              <w:marBottom w:val="0"/>
              <w:divBdr>
                <w:top w:val="none" w:sz="0" w:space="0" w:color="auto"/>
                <w:left w:val="none" w:sz="0" w:space="0" w:color="auto"/>
                <w:bottom w:val="none" w:sz="0" w:space="0" w:color="auto"/>
                <w:right w:val="none" w:sz="0" w:space="0" w:color="auto"/>
              </w:divBdr>
            </w:div>
          </w:divsChild>
        </w:div>
        <w:div w:id="2061443834">
          <w:marLeft w:val="0"/>
          <w:marRight w:val="0"/>
          <w:marTop w:val="0"/>
          <w:marBottom w:val="0"/>
          <w:divBdr>
            <w:top w:val="none" w:sz="0" w:space="0" w:color="auto"/>
            <w:left w:val="none" w:sz="0" w:space="0" w:color="auto"/>
            <w:bottom w:val="none" w:sz="0" w:space="0" w:color="auto"/>
            <w:right w:val="none" w:sz="0" w:space="0" w:color="auto"/>
          </w:divBdr>
        </w:div>
      </w:divsChild>
    </w:div>
    <w:div w:id="568466647">
      <w:bodyDiv w:val="1"/>
      <w:marLeft w:val="0"/>
      <w:marRight w:val="0"/>
      <w:marTop w:val="0"/>
      <w:marBottom w:val="0"/>
      <w:divBdr>
        <w:top w:val="none" w:sz="0" w:space="0" w:color="auto"/>
        <w:left w:val="none" w:sz="0" w:space="0" w:color="auto"/>
        <w:bottom w:val="none" w:sz="0" w:space="0" w:color="auto"/>
        <w:right w:val="none" w:sz="0" w:space="0" w:color="auto"/>
      </w:divBdr>
      <w:divsChild>
        <w:div w:id="1619484816">
          <w:marLeft w:val="0"/>
          <w:marRight w:val="0"/>
          <w:marTop w:val="0"/>
          <w:marBottom w:val="0"/>
          <w:divBdr>
            <w:top w:val="none" w:sz="0" w:space="0" w:color="auto"/>
            <w:left w:val="none" w:sz="0" w:space="0" w:color="auto"/>
            <w:bottom w:val="none" w:sz="0" w:space="0" w:color="auto"/>
            <w:right w:val="none" w:sz="0" w:space="0" w:color="auto"/>
          </w:divBdr>
          <w:divsChild>
            <w:div w:id="417747512">
              <w:marLeft w:val="0"/>
              <w:marRight w:val="0"/>
              <w:marTop w:val="0"/>
              <w:marBottom w:val="0"/>
              <w:divBdr>
                <w:top w:val="none" w:sz="0" w:space="0" w:color="auto"/>
                <w:left w:val="none" w:sz="0" w:space="0" w:color="auto"/>
                <w:bottom w:val="none" w:sz="0" w:space="0" w:color="auto"/>
                <w:right w:val="none" w:sz="0" w:space="0" w:color="auto"/>
              </w:divBdr>
              <w:divsChild>
                <w:div w:id="19919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2789">
      <w:bodyDiv w:val="1"/>
      <w:marLeft w:val="0"/>
      <w:marRight w:val="0"/>
      <w:marTop w:val="0"/>
      <w:marBottom w:val="0"/>
      <w:divBdr>
        <w:top w:val="none" w:sz="0" w:space="0" w:color="auto"/>
        <w:left w:val="none" w:sz="0" w:space="0" w:color="auto"/>
        <w:bottom w:val="none" w:sz="0" w:space="0" w:color="auto"/>
        <w:right w:val="none" w:sz="0" w:space="0" w:color="auto"/>
      </w:divBdr>
      <w:divsChild>
        <w:div w:id="507867542">
          <w:marLeft w:val="0"/>
          <w:marRight w:val="0"/>
          <w:marTop w:val="0"/>
          <w:marBottom w:val="0"/>
          <w:divBdr>
            <w:top w:val="none" w:sz="0" w:space="0" w:color="auto"/>
            <w:left w:val="none" w:sz="0" w:space="0" w:color="auto"/>
            <w:bottom w:val="none" w:sz="0" w:space="0" w:color="auto"/>
            <w:right w:val="none" w:sz="0" w:space="0" w:color="auto"/>
          </w:divBdr>
          <w:divsChild>
            <w:div w:id="1903251239">
              <w:marLeft w:val="0"/>
              <w:marRight w:val="0"/>
              <w:marTop w:val="0"/>
              <w:marBottom w:val="0"/>
              <w:divBdr>
                <w:top w:val="none" w:sz="0" w:space="0" w:color="auto"/>
                <w:left w:val="none" w:sz="0" w:space="0" w:color="auto"/>
                <w:bottom w:val="none" w:sz="0" w:space="0" w:color="auto"/>
                <w:right w:val="none" w:sz="0" w:space="0" w:color="auto"/>
              </w:divBdr>
              <w:divsChild>
                <w:div w:id="1174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7765">
      <w:bodyDiv w:val="1"/>
      <w:marLeft w:val="0"/>
      <w:marRight w:val="0"/>
      <w:marTop w:val="0"/>
      <w:marBottom w:val="0"/>
      <w:divBdr>
        <w:top w:val="none" w:sz="0" w:space="0" w:color="auto"/>
        <w:left w:val="none" w:sz="0" w:space="0" w:color="auto"/>
        <w:bottom w:val="none" w:sz="0" w:space="0" w:color="auto"/>
        <w:right w:val="none" w:sz="0" w:space="0" w:color="auto"/>
      </w:divBdr>
    </w:div>
    <w:div w:id="910038767">
      <w:bodyDiv w:val="1"/>
      <w:marLeft w:val="0"/>
      <w:marRight w:val="0"/>
      <w:marTop w:val="0"/>
      <w:marBottom w:val="0"/>
      <w:divBdr>
        <w:top w:val="none" w:sz="0" w:space="0" w:color="auto"/>
        <w:left w:val="none" w:sz="0" w:space="0" w:color="auto"/>
        <w:bottom w:val="none" w:sz="0" w:space="0" w:color="auto"/>
        <w:right w:val="none" w:sz="0" w:space="0" w:color="auto"/>
      </w:divBdr>
    </w:div>
    <w:div w:id="94846421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sChild>
        <w:div w:id="1451124381">
          <w:marLeft w:val="0"/>
          <w:marRight w:val="0"/>
          <w:marTop w:val="0"/>
          <w:marBottom w:val="0"/>
          <w:divBdr>
            <w:top w:val="none" w:sz="0" w:space="0" w:color="auto"/>
            <w:left w:val="none" w:sz="0" w:space="0" w:color="auto"/>
            <w:bottom w:val="none" w:sz="0" w:space="0" w:color="auto"/>
            <w:right w:val="none" w:sz="0" w:space="0" w:color="auto"/>
          </w:divBdr>
          <w:divsChild>
            <w:div w:id="613825966">
              <w:marLeft w:val="0"/>
              <w:marRight w:val="0"/>
              <w:marTop w:val="0"/>
              <w:marBottom w:val="0"/>
              <w:divBdr>
                <w:top w:val="none" w:sz="0" w:space="0" w:color="auto"/>
                <w:left w:val="none" w:sz="0" w:space="0" w:color="auto"/>
                <w:bottom w:val="none" w:sz="0" w:space="0" w:color="auto"/>
                <w:right w:val="none" w:sz="0" w:space="0" w:color="auto"/>
              </w:divBdr>
              <w:divsChild>
                <w:div w:id="9892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5284">
      <w:bodyDiv w:val="1"/>
      <w:marLeft w:val="0"/>
      <w:marRight w:val="0"/>
      <w:marTop w:val="0"/>
      <w:marBottom w:val="0"/>
      <w:divBdr>
        <w:top w:val="none" w:sz="0" w:space="0" w:color="auto"/>
        <w:left w:val="none" w:sz="0" w:space="0" w:color="auto"/>
        <w:bottom w:val="none" w:sz="0" w:space="0" w:color="auto"/>
        <w:right w:val="none" w:sz="0" w:space="0" w:color="auto"/>
      </w:divBdr>
      <w:divsChild>
        <w:div w:id="2084909705">
          <w:marLeft w:val="0"/>
          <w:marRight w:val="0"/>
          <w:marTop w:val="0"/>
          <w:marBottom w:val="0"/>
          <w:divBdr>
            <w:top w:val="none" w:sz="0" w:space="0" w:color="auto"/>
            <w:left w:val="none" w:sz="0" w:space="0" w:color="auto"/>
            <w:bottom w:val="none" w:sz="0" w:space="0" w:color="auto"/>
            <w:right w:val="none" w:sz="0" w:space="0" w:color="auto"/>
          </w:divBdr>
          <w:divsChild>
            <w:div w:id="1569417300">
              <w:marLeft w:val="0"/>
              <w:marRight w:val="0"/>
              <w:marTop w:val="0"/>
              <w:marBottom w:val="0"/>
              <w:divBdr>
                <w:top w:val="none" w:sz="0" w:space="0" w:color="auto"/>
                <w:left w:val="none" w:sz="0" w:space="0" w:color="auto"/>
                <w:bottom w:val="none" w:sz="0" w:space="0" w:color="auto"/>
                <w:right w:val="none" w:sz="0" w:space="0" w:color="auto"/>
              </w:divBdr>
              <w:divsChild>
                <w:div w:id="5387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780">
      <w:bodyDiv w:val="1"/>
      <w:marLeft w:val="0"/>
      <w:marRight w:val="0"/>
      <w:marTop w:val="0"/>
      <w:marBottom w:val="0"/>
      <w:divBdr>
        <w:top w:val="none" w:sz="0" w:space="0" w:color="auto"/>
        <w:left w:val="none" w:sz="0" w:space="0" w:color="auto"/>
        <w:bottom w:val="none" w:sz="0" w:space="0" w:color="auto"/>
        <w:right w:val="none" w:sz="0" w:space="0" w:color="auto"/>
      </w:divBdr>
      <w:divsChild>
        <w:div w:id="2070029339">
          <w:marLeft w:val="0"/>
          <w:marRight w:val="0"/>
          <w:marTop w:val="0"/>
          <w:marBottom w:val="0"/>
          <w:divBdr>
            <w:top w:val="none" w:sz="0" w:space="0" w:color="auto"/>
            <w:left w:val="none" w:sz="0" w:space="0" w:color="auto"/>
            <w:bottom w:val="none" w:sz="0" w:space="0" w:color="auto"/>
            <w:right w:val="none" w:sz="0" w:space="0" w:color="auto"/>
          </w:divBdr>
          <w:divsChild>
            <w:div w:id="1617447240">
              <w:marLeft w:val="0"/>
              <w:marRight w:val="0"/>
              <w:marTop w:val="0"/>
              <w:marBottom w:val="0"/>
              <w:divBdr>
                <w:top w:val="none" w:sz="0" w:space="0" w:color="auto"/>
                <w:left w:val="none" w:sz="0" w:space="0" w:color="auto"/>
                <w:bottom w:val="none" w:sz="0" w:space="0" w:color="auto"/>
                <w:right w:val="none" w:sz="0" w:space="0" w:color="auto"/>
              </w:divBdr>
              <w:divsChild>
                <w:div w:id="1975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7377">
      <w:bodyDiv w:val="1"/>
      <w:marLeft w:val="0"/>
      <w:marRight w:val="0"/>
      <w:marTop w:val="0"/>
      <w:marBottom w:val="0"/>
      <w:divBdr>
        <w:top w:val="none" w:sz="0" w:space="0" w:color="auto"/>
        <w:left w:val="none" w:sz="0" w:space="0" w:color="auto"/>
        <w:bottom w:val="none" w:sz="0" w:space="0" w:color="auto"/>
        <w:right w:val="none" w:sz="0" w:space="0" w:color="auto"/>
      </w:divBdr>
    </w:div>
    <w:div w:id="1532719564">
      <w:bodyDiv w:val="1"/>
      <w:marLeft w:val="0"/>
      <w:marRight w:val="0"/>
      <w:marTop w:val="0"/>
      <w:marBottom w:val="0"/>
      <w:divBdr>
        <w:top w:val="none" w:sz="0" w:space="0" w:color="auto"/>
        <w:left w:val="none" w:sz="0" w:space="0" w:color="auto"/>
        <w:bottom w:val="none" w:sz="0" w:space="0" w:color="auto"/>
        <w:right w:val="none" w:sz="0" w:space="0" w:color="auto"/>
      </w:divBdr>
    </w:div>
    <w:div w:id="1546479025">
      <w:bodyDiv w:val="1"/>
      <w:marLeft w:val="0"/>
      <w:marRight w:val="0"/>
      <w:marTop w:val="0"/>
      <w:marBottom w:val="0"/>
      <w:divBdr>
        <w:top w:val="none" w:sz="0" w:space="0" w:color="auto"/>
        <w:left w:val="none" w:sz="0" w:space="0" w:color="auto"/>
        <w:bottom w:val="none" w:sz="0" w:space="0" w:color="auto"/>
        <w:right w:val="none" w:sz="0" w:space="0" w:color="auto"/>
      </w:divBdr>
    </w:div>
    <w:div w:id="1555040935">
      <w:bodyDiv w:val="1"/>
      <w:marLeft w:val="0"/>
      <w:marRight w:val="0"/>
      <w:marTop w:val="0"/>
      <w:marBottom w:val="0"/>
      <w:divBdr>
        <w:top w:val="none" w:sz="0" w:space="0" w:color="auto"/>
        <w:left w:val="none" w:sz="0" w:space="0" w:color="auto"/>
        <w:bottom w:val="none" w:sz="0" w:space="0" w:color="auto"/>
        <w:right w:val="none" w:sz="0" w:space="0" w:color="auto"/>
      </w:divBdr>
    </w:div>
    <w:div w:id="1574968673">
      <w:bodyDiv w:val="1"/>
      <w:marLeft w:val="0"/>
      <w:marRight w:val="0"/>
      <w:marTop w:val="0"/>
      <w:marBottom w:val="0"/>
      <w:divBdr>
        <w:top w:val="none" w:sz="0" w:space="0" w:color="auto"/>
        <w:left w:val="none" w:sz="0" w:space="0" w:color="auto"/>
        <w:bottom w:val="none" w:sz="0" w:space="0" w:color="auto"/>
        <w:right w:val="none" w:sz="0" w:space="0" w:color="auto"/>
      </w:divBdr>
    </w:div>
    <w:div w:id="1643537212">
      <w:bodyDiv w:val="1"/>
      <w:marLeft w:val="0"/>
      <w:marRight w:val="0"/>
      <w:marTop w:val="0"/>
      <w:marBottom w:val="0"/>
      <w:divBdr>
        <w:top w:val="none" w:sz="0" w:space="0" w:color="auto"/>
        <w:left w:val="none" w:sz="0" w:space="0" w:color="auto"/>
        <w:bottom w:val="none" w:sz="0" w:space="0" w:color="auto"/>
        <w:right w:val="none" w:sz="0" w:space="0" w:color="auto"/>
      </w:divBdr>
    </w:div>
    <w:div w:id="1706057131">
      <w:bodyDiv w:val="1"/>
      <w:marLeft w:val="0"/>
      <w:marRight w:val="0"/>
      <w:marTop w:val="0"/>
      <w:marBottom w:val="0"/>
      <w:divBdr>
        <w:top w:val="none" w:sz="0" w:space="0" w:color="auto"/>
        <w:left w:val="none" w:sz="0" w:space="0" w:color="auto"/>
        <w:bottom w:val="none" w:sz="0" w:space="0" w:color="auto"/>
        <w:right w:val="none" w:sz="0" w:space="0" w:color="auto"/>
      </w:divBdr>
    </w:div>
    <w:div w:id="1767077117">
      <w:bodyDiv w:val="1"/>
      <w:marLeft w:val="0"/>
      <w:marRight w:val="0"/>
      <w:marTop w:val="0"/>
      <w:marBottom w:val="0"/>
      <w:divBdr>
        <w:top w:val="none" w:sz="0" w:space="0" w:color="auto"/>
        <w:left w:val="none" w:sz="0" w:space="0" w:color="auto"/>
        <w:bottom w:val="none" w:sz="0" w:space="0" w:color="auto"/>
        <w:right w:val="none" w:sz="0" w:space="0" w:color="auto"/>
      </w:divBdr>
    </w:div>
    <w:div w:id="1968584560">
      <w:bodyDiv w:val="1"/>
      <w:marLeft w:val="0"/>
      <w:marRight w:val="0"/>
      <w:marTop w:val="0"/>
      <w:marBottom w:val="0"/>
      <w:divBdr>
        <w:top w:val="none" w:sz="0" w:space="0" w:color="auto"/>
        <w:left w:val="none" w:sz="0" w:space="0" w:color="auto"/>
        <w:bottom w:val="none" w:sz="0" w:space="0" w:color="auto"/>
        <w:right w:val="none" w:sz="0" w:space="0" w:color="auto"/>
      </w:divBdr>
    </w:div>
    <w:div w:id="19781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ipd.co.uk/knowledge/strategy/resourcing/talent-factshe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as.org.uk/job-description-templat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ipd.co.uk/knowledge/fundamentals/relations/diversity/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F9B2CC3C6EFC4BA29F04797AE2D659" ma:contentTypeVersion="7" ma:contentTypeDescription="Create a new document." ma:contentTypeScope="" ma:versionID="36345b7e56bfc20c04d8b8825deccc8d">
  <xsd:schema xmlns:xsd="http://www.w3.org/2001/XMLSchema" xmlns:xs="http://www.w3.org/2001/XMLSchema" xmlns:p="http://schemas.microsoft.com/office/2006/metadata/properties" xmlns:ns2="4b7035d1-0183-4e96-850b-ae8050a6be9b" xmlns:ns3="f00f8fd7-2b7a-4356-89dd-dbb083ac8aaa" targetNamespace="http://schemas.microsoft.com/office/2006/metadata/properties" ma:root="true" ma:fieldsID="6b91f91363def218d6a193745341fd9f" ns2:_="" ns3:_="">
    <xsd:import namespace="4b7035d1-0183-4e96-850b-ae8050a6be9b"/>
    <xsd:import namespace="f00f8fd7-2b7a-4356-89dd-dbb083ac8a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035d1-0183-4e96-850b-ae8050a6b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f8fd7-2b7a-4356-89dd-dbb083ac8a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102A1-311D-43A1-A306-57B445B04511}">
  <ds:schemaRefs>
    <ds:schemaRef ds:uri="http://schemas.openxmlformats.org/officeDocument/2006/bibliography"/>
  </ds:schemaRefs>
</ds:datastoreItem>
</file>

<file path=customXml/itemProps2.xml><?xml version="1.0" encoding="utf-8"?>
<ds:datastoreItem xmlns:ds="http://schemas.openxmlformats.org/officeDocument/2006/customXml" ds:itemID="{C621A389-4A7D-4C04-8B24-CD1ABE5ED310}">
  <ds:schemaRefs>
    <ds:schemaRef ds:uri="http://schemas.microsoft.com/sharepoint/v3/contenttype/forms"/>
  </ds:schemaRefs>
</ds:datastoreItem>
</file>

<file path=customXml/itemProps3.xml><?xml version="1.0" encoding="utf-8"?>
<ds:datastoreItem xmlns:ds="http://schemas.openxmlformats.org/officeDocument/2006/customXml" ds:itemID="{9DDE7475-A88E-4D45-88BD-BCFF7F035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035d1-0183-4e96-850b-ae8050a6be9b"/>
    <ds:schemaRef ds:uri="f00f8fd7-2b7a-4356-89dd-dbb083ac8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D0EB5-491B-42D8-9B92-DF6411A110F0}">
  <ds:schemaRefs>
    <ds:schemaRef ds:uri="f00f8fd7-2b7a-4356-89dd-dbb083ac8aaa"/>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b7035d1-0183-4e96-850b-ae8050a6be9b"/>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5480</Words>
  <Characters>31240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House</dc:creator>
  <cp:keywords/>
  <cp:lastModifiedBy>Chelsey Jobbins</cp:lastModifiedBy>
  <cp:revision>2</cp:revision>
  <cp:lastPrinted>2023-06-01T13:36:00Z</cp:lastPrinted>
  <dcterms:created xsi:type="dcterms:W3CDTF">2023-06-02T08:45:00Z</dcterms:created>
  <dcterms:modified xsi:type="dcterms:W3CDTF">2023-06-02T08:45:00Z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0x0101004FF9B2CC3C6EFC4BA29F04797AE2D659</vt:lpwstr>
  </property>
</Properties>
</file>