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93A4" w14:textId="6942CA97" w:rsidR="00850778" w:rsidRPr="00962907" w:rsidRDefault="009A1B88" w:rsidP="009A358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Bold" w:hAnsi="Times New Roman Bold"/>
          <w:b/>
          <w:smallCaps/>
          <w:sz w:val="28"/>
        </w:rPr>
      </w:pPr>
      <w:r w:rsidRPr="00962907">
        <w:rPr>
          <w:rFonts w:ascii="Times New Roman Bold" w:hAnsi="Times New Roman Bold"/>
          <w:b/>
          <w:smallCaps/>
          <w:sz w:val="28"/>
        </w:rPr>
        <w:t xml:space="preserve">Final </w:t>
      </w:r>
      <w:r>
        <w:rPr>
          <w:rFonts w:ascii="Times New Roman Bold" w:hAnsi="Times New Roman Bold" w:cs="Times New Roman"/>
          <w:b/>
          <w:smallCaps/>
          <w:sz w:val="28"/>
          <w:szCs w:val="26"/>
        </w:rPr>
        <w:t>Research</w:t>
      </w:r>
      <w:r w:rsidR="00850778" w:rsidRPr="009A1B88">
        <w:rPr>
          <w:rFonts w:ascii="Times New Roman Bold" w:hAnsi="Times New Roman Bold" w:cs="Times New Roman"/>
          <w:b/>
          <w:smallCaps/>
          <w:sz w:val="28"/>
          <w:szCs w:val="26"/>
        </w:rPr>
        <w:t xml:space="preserve"> </w:t>
      </w:r>
      <w:r w:rsidR="00850778" w:rsidRPr="00962907">
        <w:rPr>
          <w:rFonts w:ascii="Times New Roman Bold" w:hAnsi="Times New Roman Bold"/>
          <w:b/>
          <w:smallCaps/>
          <w:sz w:val="28"/>
        </w:rPr>
        <w:t xml:space="preserve">Paper </w:t>
      </w:r>
      <w:r w:rsidR="009A3582">
        <w:rPr>
          <w:rFonts w:ascii="Times New Roman Bold" w:hAnsi="Times New Roman Bold"/>
          <w:b/>
          <w:smallCaps/>
          <w:sz w:val="28"/>
        </w:rPr>
        <w:t xml:space="preserve">Assignment </w:t>
      </w:r>
      <w:r w:rsidR="00850778" w:rsidRPr="00962907">
        <w:rPr>
          <w:rFonts w:ascii="Times New Roman Bold" w:hAnsi="Times New Roman Bold"/>
          <w:b/>
          <w:smallCaps/>
          <w:sz w:val="28"/>
        </w:rPr>
        <w:t>Instructions</w:t>
      </w:r>
    </w:p>
    <w:p w14:paraId="5455396E" w14:textId="77777777" w:rsidR="00982B6C" w:rsidRPr="009A3582" w:rsidRDefault="00982B6C" w:rsidP="00962907">
      <w:pPr>
        <w:widowControl w:val="0"/>
        <w:autoSpaceDE w:val="0"/>
        <w:autoSpaceDN w:val="0"/>
        <w:adjustRightInd w:val="0"/>
        <w:spacing w:before="120"/>
        <w:rPr>
          <w:rFonts w:ascii="Times New Roman Bold" w:hAnsi="Times New Roman Bold"/>
          <w:b/>
          <w:smallCaps/>
        </w:rPr>
      </w:pPr>
      <w:r w:rsidRPr="009A3582">
        <w:rPr>
          <w:rFonts w:ascii="Times New Roman Bold" w:hAnsi="Times New Roman Bold"/>
          <w:b/>
          <w:smallCaps/>
        </w:rPr>
        <w:t>Overview</w:t>
      </w:r>
    </w:p>
    <w:p w14:paraId="16B6E654" w14:textId="0B764C2E" w:rsidR="00850778" w:rsidRPr="00962907" w:rsidRDefault="00850778" w:rsidP="009629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962907">
        <w:rPr>
          <w:rFonts w:ascii="Times New Roman" w:hAnsi="Times New Roman"/>
        </w:rPr>
        <w:t>This is a standard research paper like you will find in future courses</w:t>
      </w:r>
      <w:r w:rsidR="009A1B88" w:rsidRPr="00962907">
        <w:rPr>
          <w:rFonts w:ascii="Times New Roman" w:hAnsi="Times New Roman"/>
        </w:rPr>
        <w:t>.</w:t>
      </w:r>
    </w:p>
    <w:p w14:paraId="01AEDFA3" w14:textId="15EE41EF" w:rsidR="00850778" w:rsidRPr="00962907" w:rsidRDefault="009A1B88" w:rsidP="009629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>
        <w:rPr>
          <w:rFonts w:ascii="Times New Roman" w:hAnsi="Times New Roman" w:cs="Times New Roman"/>
          <w:szCs w:val="26"/>
        </w:rPr>
        <w:t>You</w:t>
      </w:r>
      <w:r w:rsidRPr="00962907">
        <w:rPr>
          <w:rFonts w:ascii="Times New Roman" w:hAnsi="Times New Roman"/>
        </w:rPr>
        <w:t xml:space="preserve"> will compile</w:t>
      </w:r>
      <w:r>
        <w:rPr>
          <w:rFonts w:ascii="Times New Roman" w:hAnsi="Times New Roman" w:cs="Times New Roman"/>
          <w:szCs w:val="26"/>
        </w:rPr>
        <w:t xml:space="preserve"> </w:t>
      </w:r>
      <w:r w:rsidR="006808C3">
        <w:rPr>
          <w:rFonts w:ascii="Times New Roman" w:hAnsi="Times New Roman" w:cs="Times New Roman"/>
          <w:szCs w:val="26"/>
        </w:rPr>
        <w:t xml:space="preserve">relevant </w:t>
      </w:r>
      <w:r w:rsidRPr="00962907">
        <w:rPr>
          <w:rFonts w:ascii="Times New Roman" w:hAnsi="Times New Roman"/>
        </w:rPr>
        <w:t xml:space="preserve">information from </w:t>
      </w:r>
      <w:r w:rsidR="006808C3">
        <w:rPr>
          <w:rFonts w:ascii="Times New Roman" w:hAnsi="Times New Roman"/>
        </w:rPr>
        <w:t>previous HIST 501</w:t>
      </w:r>
      <w:r w:rsidR="00850778" w:rsidRPr="00962907">
        <w:rPr>
          <w:rFonts w:ascii="Times New Roman" w:hAnsi="Times New Roman"/>
        </w:rPr>
        <w:t xml:space="preserve"> </w:t>
      </w:r>
      <w:r w:rsidRPr="00962907">
        <w:rPr>
          <w:rFonts w:ascii="Times New Roman" w:hAnsi="Times New Roman"/>
        </w:rPr>
        <w:t>assignments</w:t>
      </w:r>
      <w:r>
        <w:rPr>
          <w:rFonts w:ascii="Times New Roman" w:hAnsi="Times New Roman" w:cs="Times New Roman"/>
          <w:szCs w:val="26"/>
        </w:rPr>
        <w:t xml:space="preserve"> </w:t>
      </w:r>
      <w:r w:rsidRPr="00962907">
        <w:rPr>
          <w:rFonts w:ascii="Times New Roman" w:hAnsi="Times New Roman"/>
        </w:rPr>
        <w:t>into</w:t>
      </w:r>
      <w:r>
        <w:rPr>
          <w:rFonts w:ascii="Times New Roman" w:hAnsi="Times New Roman" w:cs="Times New Roman"/>
          <w:szCs w:val="26"/>
        </w:rPr>
        <w:t xml:space="preserve"> </w:t>
      </w:r>
      <w:r w:rsidR="00850778" w:rsidRPr="00962907">
        <w:rPr>
          <w:rFonts w:ascii="Times New Roman" w:hAnsi="Times New Roman"/>
        </w:rPr>
        <w:t>an</w:t>
      </w:r>
      <w:r>
        <w:rPr>
          <w:rFonts w:ascii="Times New Roman" w:hAnsi="Times New Roman" w:cs="Times New Roman"/>
          <w:szCs w:val="26"/>
        </w:rPr>
        <w:t xml:space="preserve"> </w:t>
      </w:r>
      <w:r w:rsidR="00850778" w:rsidRPr="00962907">
        <w:rPr>
          <w:rFonts w:ascii="Times New Roman" w:hAnsi="Times New Roman"/>
        </w:rPr>
        <w:t>8–12-page</w:t>
      </w:r>
      <w:r>
        <w:rPr>
          <w:rFonts w:ascii="Times New Roman" w:hAnsi="Times New Roman" w:cs="Times New Roman"/>
          <w:szCs w:val="26"/>
        </w:rPr>
        <w:t xml:space="preserve"> </w:t>
      </w:r>
      <w:r w:rsidR="00850778" w:rsidRPr="00962907">
        <w:rPr>
          <w:rFonts w:ascii="Times New Roman" w:hAnsi="Times New Roman"/>
        </w:rPr>
        <w:t>final research</w:t>
      </w:r>
      <w:r>
        <w:rPr>
          <w:rFonts w:ascii="Times New Roman" w:hAnsi="Times New Roman" w:cs="Times New Roman"/>
          <w:szCs w:val="26"/>
        </w:rPr>
        <w:t xml:space="preserve"> paper</w:t>
      </w:r>
      <w:r w:rsidR="00850778" w:rsidRPr="00962907">
        <w:rPr>
          <w:rFonts w:ascii="Times New Roman" w:hAnsi="Times New Roman"/>
        </w:rPr>
        <w:t xml:space="preserve"> related to the scholarship </w:t>
      </w:r>
      <w:r w:rsidRPr="00962907">
        <w:rPr>
          <w:rFonts w:ascii="Times New Roman" w:hAnsi="Times New Roman"/>
        </w:rPr>
        <w:t>of</w:t>
      </w:r>
      <w:r>
        <w:rPr>
          <w:rFonts w:ascii="Times New Roman" w:hAnsi="Times New Roman" w:cs="Times New Roman"/>
          <w:szCs w:val="26"/>
        </w:rPr>
        <w:t xml:space="preserve"> your </w:t>
      </w:r>
      <w:r w:rsidRPr="00962907">
        <w:rPr>
          <w:rFonts w:ascii="Times New Roman" w:hAnsi="Times New Roman"/>
        </w:rPr>
        <w:t>chosen research topic.</w:t>
      </w:r>
      <w:r w:rsidR="006808C3">
        <w:rPr>
          <w:rFonts w:ascii="Times New Roman" w:hAnsi="Times New Roman"/>
        </w:rPr>
        <w:t xml:space="preserve">  You need not include everything from previous assignments.</w:t>
      </w:r>
    </w:p>
    <w:p w14:paraId="2CC62FC1" w14:textId="4F9D1345" w:rsidR="00850778" w:rsidRPr="00962907" w:rsidRDefault="00850778" w:rsidP="009629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962907">
        <w:rPr>
          <w:rFonts w:ascii="Times New Roman" w:hAnsi="Times New Roman"/>
        </w:rPr>
        <w:t xml:space="preserve">Note this paper is not very long. The goal is for you to practice the skills you learned </w:t>
      </w:r>
      <w:r w:rsidR="009A1B88">
        <w:rPr>
          <w:rFonts w:ascii="Times New Roman" w:hAnsi="Times New Roman" w:cs="Times New Roman"/>
          <w:szCs w:val="26"/>
        </w:rPr>
        <w:t>during</w:t>
      </w:r>
      <w:r w:rsidRPr="00962907">
        <w:rPr>
          <w:rFonts w:ascii="Times New Roman" w:hAnsi="Times New Roman"/>
        </w:rPr>
        <w:t xml:space="preserve"> this course and</w:t>
      </w:r>
      <w:r w:rsidRPr="009A1B88">
        <w:rPr>
          <w:rFonts w:ascii="Times New Roman" w:hAnsi="Times New Roman" w:cs="Times New Roman"/>
          <w:szCs w:val="26"/>
        </w:rPr>
        <w:t xml:space="preserve"> </w:t>
      </w:r>
      <w:r w:rsidR="009A1B88">
        <w:rPr>
          <w:rFonts w:ascii="Times New Roman" w:hAnsi="Times New Roman" w:cs="Times New Roman"/>
          <w:szCs w:val="26"/>
        </w:rPr>
        <w:t>to</w:t>
      </w:r>
      <w:r w:rsidR="009A1B88" w:rsidRPr="00962907">
        <w:rPr>
          <w:rFonts w:ascii="Times New Roman" w:hAnsi="Times New Roman"/>
        </w:rPr>
        <w:t xml:space="preserve"> </w:t>
      </w:r>
      <w:r w:rsidRPr="00962907">
        <w:rPr>
          <w:rFonts w:ascii="Times New Roman" w:hAnsi="Times New Roman"/>
        </w:rPr>
        <w:t>exhibit an understanding of the knowledge you have gained of the discip</w:t>
      </w:r>
      <w:r w:rsidR="009A1B88" w:rsidRPr="00962907">
        <w:rPr>
          <w:rFonts w:ascii="Times New Roman" w:hAnsi="Times New Roman"/>
        </w:rPr>
        <w:t>line and historical philosophy.</w:t>
      </w:r>
    </w:p>
    <w:p w14:paraId="01B12A21" w14:textId="77777777" w:rsidR="00982B6C" w:rsidRDefault="00982B6C" w:rsidP="009629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</w:p>
    <w:p w14:paraId="19AE64A3" w14:textId="52577F08" w:rsidR="00982B6C" w:rsidRPr="009A3582" w:rsidRDefault="00982B6C" w:rsidP="00962907">
      <w:pPr>
        <w:widowControl w:val="0"/>
        <w:autoSpaceDE w:val="0"/>
        <w:autoSpaceDN w:val="0"/>
        <w:adjustRightInd w:val="0"/>
        <w:spacing w:before="120"/>
        <w:rPr>
          <w:rFonts w:ascii="Times New Roman Bold" w:hAnsi="Times New Roman Bold"/>
          <w:b/>
          <w:smallCaps/>
        </w:rPr>
      </w:pPr>
      <w:r w:rsidRPr="009A3582">
        <w:rPr>
          <w:rFonts w:ascii="Times New Roman Bold" w:hAnsi="Times New Roman Bold"/>
          <w:b/>
          <w:smallCaps/>
        </w:rPr>
        <w:t>Instructions</w:t>
      </w:r>
    </w:p>
    <w:p w14:paraId="4A22DA27" w14:textId="604D89DA" w:rsidR="00850778" w:rsidRPr="00962907" w:rsidRDefault="00850778" w:rsidP="00962907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962907">
        <w:rPr>
          <w:rFonts w:ascii="Times New Roman" w:hAnsi="Times New Roman"/>
        </w:rPr>
        <w:t xml:space="preserve">Your paper must </w:t>
      </w:r>
      <w:r w:rsidR="009A1B88">
        <w:rPr>
          <w:rFonts w:ascii="Times New Roman" w:hAnsi="Times New Roman" w:cs="Times New Roman"/>
          <w:szCs w:val="26"/>
        </w:rPr>
        <w:t>include</w:t>
      </w:r>
      <w:r w:rsidRPr="00962907">
        <w:rPr>
          <w:rFonts w:ascii="Times New Roman" w:hAnsi="Times New Roman"/>
        </w:rPr>
        <w:t xml:space="preserve"> the following:</w:t>
      </w:r>
    </w:p>
    <w:p w14:paraId="3617EF3F" w14:textId="0CAB6038" w:rsidR="00850778" w:rsidRPr="00962907" w:rsidRDefault="009A1B88" w:rsidP="00962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Times New Roman" w:hAnsi="Times New Roman"/>
        </w:rPr>
      </w:pPr>
      <w:r>
        <w:rPr>
          <w:rFonts w:ascii="Times New Roman" w:hAnsi="Times New Roman" w:cs="Times New Roman"/>
          <w:szCs w:val="26"/>
        </w:rPr>
        <w:t xml:space="preserve"> A c</w:t>
      </w:r>
      <w:r w:rsidR="00850778" w:rsidRPr="009A1B88">
        <w:rPr>
          <w:rFonts w:ascii="Times New Roman" w:hAnsi="Times New Roman" w:cs="Times New Roman"/>
          <w:szCs w:val="26"/>
        </w:rPr>
        <w:t>lear</w:t>
      </w:r>
      <w:r w:rsidR="00850778" w:rsidRPr="00962907">
        <w:rPr>
          <w:rFonts w:ascii="Times New Roman" w:hAnsi="Times New Roman"/>
        </w:rPr>
        <w:t xml:space="preserve"> thesis that answers a his</w:t>
      </w:r>
      <w:r w:rsidRPr="00962907">
        <w:rPr>
          <w:rFonts w:ascii="Times New Roman" w:hAnsi="Times New Roman"/>
        </w:rPr>
        <w:t>torically significant question.</w:t>
      </w:r>
      <w:r w:rsidR="00982B6C">
        <w:rPr>
          <w:rFonts w:ascii="Times New Roman" w:hAnsi="Times New Roman"/>
        </w:rPr>
        <w:t xml:space="preserve"> You are now to answer the questions you and your instructor raised about your topic.</w:t>
      </w:r>
    </w:p>
    <w:p w14:paraId="4F421F00" w14:textId="3BAD3502" w:rsidR="00850778" w:rsidRPr="00962907" w:rsidRDefault="00850778" w:rsidP="00962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Times New Roman" w:hAnsi="Times New Roman"/>
        </w:rPr>
      </w:pPr>
      <w:r w:rsidRPr="009A1B88">
        <w:rPr>
          <w:rFonts w:ascii="Times New Roman" w:hAnsi="Times New Roman" w:cs="Times New Roman"/>
          <w:szCs w:val="26"/>
        </w:rPr>
        <w:t>B</w:t>
      </w:r>
      <w:r w:rsidR="009A1B88">
        <w:rPr>
          <w:rFonts w:ascii="Times New Roman" w:hAnsi="Times New Roman" w:cs="Times New Roman"/>
          <w:szCs w:val="26"/>
        </w:rPr>
        <w:t>e b</w:t>
      </w:r>
      <w:r w:rsidRPr="009A1B88">
        <w:rPr>
          <w:rFonts w:ascii="Times New Roman" w:hAnsi="Times New Roman" w:cs="Times New Roman"/>
          <w:szCs w:val="26"/>
        </w:rPr>
        <w:t>ased</w:t>
      </w:r>
      <w:r w:rsidRPr="00962907">
        <w:rPr>
          <w:rFonts w:ascii="Times New Roman" w:hAnsi="Times New Roman"/>
        </w:rPr>
        <w:t xml:space="preserve"> on primary sources with significant support </w:t>
      </w:r>
      <w:r w:rsidR="00982B6C">
        <w:rPr>
          <w:rFonts w:ascii="Times New Roman" w:hAnsi="Times New Roman"/>
        </w:rPr>
        <w:t>from</w:t>
      </w:r>
      <w:r w:rsidRPr="00962907">
        <w:rPr>
          <w:rFonts w:ascii="Times New Roman" w:hAnsi="Times New Roman"/>
        </w:rPr>
        <w:t xml:space="preserve"> secondary</w:t>
      </w:r>
      <w:r w:rsidR="00982B6C">
        <w:rPr>
          <w:rFonts w:ascii="Times New Roman" w:hAnsi="Times New Roman"/>
        </w:rPr>
        <w:t>, scholarly</w:t>
      </w:r>
      <w:r w:rsidRPr="00962907">
        <w:rPr>
          <w:rFonts w:ascii="Times New Roman" w:hAnsi="Times New Roman"/>
        </w:rPr>
        <w:t xml:space="preserve"> interpreta</w:t>
      </w:r>
      <w:r w:rsidR="009A1B88" w:rsidRPr="00962907">
        <w:rPr>
          <w:rFonts w:ascii="Times New Roman" w:hAnsi="Times New Roman"/>
        </w:rPr>
        <w:t xml:space="preserve">tions. </w:t>
      </w:r>
      <w:r w:rsidRPr="00962907">
        <w:rPr>
          <w:rFonts w:ascii="Times New Roman" w:hAnsi="Times New Roman"/>
        </w:rPr>
        <w:t xml:space="preserve">You will </w:t>
      </w:r>
      <w:r w:rsidR="00982B6C">
        <w:rPr>
          <w:rFonts w:ascii="Times New Roman" w:hAnsi="Times New Roman"/>
        </w:rPr>
        <w:t>mainly use</w:t>
      </w:r>
      <w:r w:rsidRPr="00962907">
        <w:rPr>
          <w:rFonts w:ascii="Times New Roman" w:hAnsi="Times New Roman"/>
        </w:rPr>
        <w:t xml:space="preserve"> primary sources and a slightly smaller number of secondary sources. The sources </w:t>
      </w:r>
      <w:r w:rsidR="009A1B88">
        <w:rPr>
          <w:rFonts w:ascii="Times New Roman" w:hAnsi="Times New Roman" w:cs="Times New Roman"/>
          <w:szCs w:val="26"/>
        </w:rPr>
        <w:t>must</w:t>
      </w:r>
      <w:r w:rsidRPr="00962907">
        <w:rPr>
          <w:rFonts w:ascii="Times New Roman" w:hAnsi="Times New Roman"/>
        </w:rPr>
        <w:t xml:space="preserve"> be a good mix of evidence, and the secondary sources </w:t>
      </w:r>
      <w:r w:rsidR="009A1B88">
        <w:rPr>
          <w:rFonts w:ascii="Times New Roman" w:hAnsi="Times New Roman" w:cs="Times New Roman"/>
          <w:szCs w:val="26"/>
        </w:rPr>
        <w:t>must</w:t>
      </w:r>
      <w:r w:rsidRPr="00962907">
        <w:rPr>
          <w:rFonts w:ascii="Times New Roman" w:hAnsi="Times New Roman"/>
        </w:rPr>
        <w:t xml:space="preserve"> be draw</w:t>
      </w:r>
      <w:r w:rsidR="009A1B88" w:rsidRPr="00962907">
        <w:rPr>
          <w:rFonts w:ascii="Times New Roman" w:hAnsi="Times New Roman"/>
        </w:rPr>
        <w:t>n from both books and articles.</w:t>
      </w:r>
      <w:r w:rsidR="00982B6C">
        <w:rPr>
          <w:rFonts w:ascii="Times New Roman" w:hAnsi="Times New Roman"/>
        </w:rPr>
        <w:t xml:space="preserve"> </w:t>
      </w:r>
      <w:r w:rsidR="00982B6C" w:rsidRPr="00982B6C">
        <w:rPr>
          <w:rFonts w:ascii="Times New Roman" w:hAnsi="Times New Roman"/>
          <w:u w:val="single"/>
        </w:rPr>
        <w:t>A minimum of 20 sources</w:t>
      </w:r>
      <w:r w:rsidR="00982B6C">
        <w:rPr>
          <w:rFonts w:ascii="Times New Roman" w:hAnsi="Times New Roman"/>
        </w:rPr>
        <w:t xml:space="preserve"> must be used. </w:t>
      </w:r>
      <w:r w:rsidR="00982B6C" w:rsidRPr="00982B6C">
        <w:rPr>
          <w:rFonts w:ascii="Times New Roman" w:hAnsi="Times New Roman"/>
          <w:u w:val="single"/>
        </w:rPr>
        <w:t>Half must be primary sources</w:t>
      </w:r>
      <w:r w:rsidR="00982B6C">
        <w:rPr>
          <w:rFonts w:ascii="Times New Roman" w:hAnsi="Times New Roman"/>
        </w:rPr>
        <w:t xml:space="preserve">.  </w:t>
      </w:r>
    </w:p>
    <w:p w14:paraId="36AC180B" w14:textId="12C44293" w:rsidR="00850778" w:rsidRPr="00962907" w:rsidRDefault="009A1B88" w:rsidP="00962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Times New Roman" w:hAnsi="Times New Roman"/>
        </w:rPr>
      </w:pPr>
      <w:r>
        <w:rPr>
          <w:rFonts w:ascii="Times New Roman" w:hAnsi="Times New Roman" w:cs="Times New Roman"/>
          <w:szCs w:val="26"/>
        </w:rPr>
        <w:t>A s</w:t>
      </w:r>
      <w:r w:rsidR="00850778" w:rsidRPr="009A1B88">
        <w:rPr>
          <w:rFonts w:ascii="Times New Roman" w:hAnsi="Times New Roman" w:cs="Times New Roman"/>
          <w:szCs w:val="26"/>
        </w:rPr>
        <w:t>trong</w:t>
      </w:r>
      <w:r w:rsidR="00850778" w:rsidRPr="00962907">
        <w:rPr>
          <w:rFonts w:ascii="Times New Roman" w:hAnsi="Times New Roman"/>
        </w:rPr>
        <w:t xml:space="preserve"> narrative that marshals the evidence in a systemati</w:t>
      </w:r>
      <w:r w:rsidRPr="00962907">
        <w:rPr>
          <w:rFonts w:ascii="Times New Roman" w:hAnsi="Times New Roman"/>
        </w:rPr>
        <w:t>c manner to support the thesis.</w:t>
      </w:r>
    </w:p>
    <w:p w14:paraId="03233E0F" w14:textId="4542C89A" w:rsidR="00850778" w:rsidRPr="00962907" w:rsidRDefault="00850778" w:rsidP="00962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Times New Roman" w:hAnsi="Times New Roman"/>
        </w:rPr>
      </w:pPr>
      <w:r w:rsidRPr="00962907">
        <w:rPr>
          <w:rFonts w:ascii="Times New Roman" w:hAnsi="Times New Roman"/>
        </w:rPr>
        <w:t xml:space="preserve">Significant engagement with professional interpretations of the background or specific topic you </w:t>
      </w:r>
      <w:r w:rsidRPr="009A1B88">
        <w:rPr>
          <w:rFonts w:ascii="Times New Roman" w:hAnsi="Times New Roman" w:cs="Times New Roman"/>
          <w:szCs w:val="26"/>
        </w:rPr>
        <w:t>research</w:t>
      </w:r>
      <w:r w:rsidR="009A1B88">
        <w:rPr>
          <w:rFonts w:ascii="Times New Roman" w:hAnsi="Times New Roman" w:cs="Times New Roman"/>
          <w:szCs w:val="26"/>
        </w:rPr>
        <w:t>ed</w:t>
      </w:r>
      <w:r w:rsidRPr="00962907">
        <w:rPr>
          <w:rFonts w:ascii="Times New Roman" w:hAnsi="Times New Roman"/>
        </w:rPr>
        <w:t xml:space="preserve">. This means you explain where some of your secondary source historians are coming from in terms of the schools of </w:t>
      </w:r>
      <w:r w:rsidR="00982B6C">
        <w:rPr>
          <w:rFonts w:ascii="Times New Roman" w:hAnsi="Times New Roman"/>
        </w:rPr>
        <w:t>interpretation</w:t>
      </w:r>
      <w:r w:rsidR="009A1B88" w:rsidRPr="00962907">
        <w:rPr>
          <w:rFonts w:ascii="Times New Roman" w:hAnsi="Times New Roman"/>
        </w:rPr>
        <w:t xml:space="preserve"> covered in </w:t>
      </w:r>
      <w:r w:rsidR="00982B6C">
        <w:rPr>
          <w:rFonts w:ascii="Times New Roman" w:hAnsi="Times New Roman"/>
        </w:rPr>
        <w:t>the historiography assignment</w:t>
      </w:r>
      <w:r w:rsidR="009A1B88" w:rsidRPr="00962907">
        <w:rPr>
          <w:rFonts w:ascii="Times New Roman" w:hAnsi="Times New Roman"/>
        </w:rPr>
        <w:t>.</w:t>
      </w:r>
      <w:r w:rsidR="00982B6C">
        <w:rPr>
          <w:rFonts w:ascii="Times New Roman" w:hAnsi="Times New Roman"/>
        </w:rPr>
        <w:t xml:space="preserve">  You may also use the lengthy historiographical footnote if applicable. </w:t>
      </w:r>
    </w:p>
    <w:p w14:paraId="089C9AB1" w14:textId="27CAFF19" w:rsidR="009A1B88" w:rsidRDefault="00850778" w:rsidP="00962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Times New Roman" w:hAnsi="Times New Roman"/>
        </w:rPr>
      </w:pPr>
      <w:r w:rsidRPr="00962907">
        <w:rPr>
          <w:rFonts w:ascii="Times New Roman" w:hAnsi="Times New Roman"/>
        </w:rPr>
        <w:t xml:space="preserve">Grammatically correct with </w:t>
      </w:r>
      <w:r w:rsidR="009A1B88">
        <w:rPr>
          <w:rFonts w:ascii="Times New Roman" w:hAnsi="Times New Roman" w:cs="Times New Roman"/>
          <w:szCs w:val="26"/>
        </w:rPr>
        <w:t xml:space="preserve">current </w:t>
      </w:r>
      <w:r w:rsidR="009A1B88" w:rsidRPr="00962907">
        <w:rPr>
          <w:rFonts w:ascii="Times New Roman" w:hAnsi="Times New Roman"/>
        </w:rPr>
        <w:t>Turabian</w:t>
      </w:r>
      <w:r w:rsidR="009A1B88">
        <w:rPr>
          <w:rFonts w:ascii="Times New Roman" w:hAnsi="Times New Roman" w:cs="Times New Roman"/>
          <w:szCs w:val="26"/>
        </w:rPr>
        <w:t xml:space="preserve"> </w:t>
      </w:r>
      <w:r w:rsidR="009A1B88" w:rsidRPr="00962907">
        <w:rPr>
          <w:rFonts w:ascii="Times New Roman" w:hAnsi="Times New Roman"/>
        </w:rPr>
        <w:t>citations for all sources.</w:t>
      </w:r>
      <w:r w:rsidR="009A1B88">
        <w:rPr>
          <w:rFonts w:ascii="Times New Roman" w:hAnsi="Times New Roman" w:cs="Times New Roman"/>
          <w:szCs w:val="26"/>
        </w:rPr>
        <w:t xml:space="preserve"> You must</w:t>
      </w:r>
      <w:r w:rsidR="00A1572F" w:rsidRPr="00962907">
        <w:rPr>
          <w:rFonts w:ascii="Times New Roman" w:hAnsi="Times New Roman"/>
        </w:rPr>
        <w:t xml:space="preserve"> use footnotes with </w:t>
      </w:r>
      <w:r w:rsidR="009A1B88">
        <w:rPr>
          <w:rFonts w:ascii="Times New Roman" w:hAnsi="Times New Roman" w:cs="Times New Roman"/>
          <w:szCs w:val="26"/>
        </w:rPr>
        <w:t xml:space="preserve">Turabian </w:t>
      </w:r>
      <w:r w:rsidR="00A1572F" w:rsidRPr="00962907">
        <w:rPr>
          <w:rFonts w:ascii="Times New Roman" w:hAnsi="Times New Roman"/>
        </w:rPr>
        <w:t>footnote c</w:t>
      </w:r>
      <w:r w:rsidR="009A1B88" w:rsidRPr="00962907">
        <w:rPr>
          <w:rFonts w:ascii="Times New Roman" w:hAnsi="Times New Roman"/>
        </w:rPr>
        <w:t>itation style within the paper.</w:t>
      </w:r>
      <w:r w:rsidR="00A1572F" w:rsidRPr="00962907">
        <w:rPr>
          <w:rFonts w:ascii="Times New Roman" w:hAnsi="Times New Roman"/>
        </w:rPr>
        <w:t xml:space="preserve"> Then,</w:t>
      </w:r>
      <w:r w:rsidR="00A1572F" w:rsidRPr="009A1B88">
        <w:rPr>
          <w:rFonts w:ascii="Times New Roman" w:hAnsi="Times New Roman" w:cs="Times New Roman"/>
          <w:szCs w:val="26"/>
        </w:rPr>
        <w:t xml:space="preserve"> </w:t>
      </w:r>
      <w:r w:rsidR="009A1B88">
        <w:rPr>
          <w:rFonts w:ascii="Times New Roman" w:hAnsi="Times New Roman" w:cs="Times New Roman"/>
          <w:szCs w:val="26"/>
        </w:rPr>
        <w:t>you must</w:t>
      </w:r>
      <w:r w:rsidR="009A1B88" w:rsidRPr="00962907">
        <w:rPr>
          <w:rFonts w:ascii="Times New Roman" w:hAnsi="Times New Roman"/>
        </w:rPr>
        <w:t xml:space="preserve"> </w:t>
      </w:r>
      <w:r w:rsidR="00A1572F" w:rsidRPr="00962907">
        <w:rPr>
          <w:rFonts w:ascii="Times New Roman" w:hAnsi="Times New Roman"/>
        </w:rPr>
        <w:t>use the bibliographic format you practiced in this course for the final bibliography.</w:t>
      </w:r>
    </w:p>
    <w:p w14:paraId="31A92033" w14:textId="1AA79DD8" w:rsidR="00B84E3F" w:rsidRPr="00B84E3F" w:rsidRDefault="00B84E3F" w:rsidP="00B84E3F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B84E3F">
        <w:rPr>
          <w:rFonts w:ascii="Times New Roman" w:hAnsi="Times New Roman"/>
        </w:rPr>
        <w:t>Note: Your assignment will be checked for originality via the Turnitin plagiarism tool.</w:t>
      </w:r>
    </w:p>
    <w:sectPr w:rsidR="00B84E3F" w:rsidRPr="00B84E3F" w:rsidSect="00704A6E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501D" w14:textId="77777777" w:rsidR="002E108D" w:rsidRDefault="002E108D" w:rsidP="009A1B88">
      <w:r>
        <w:separator/>
      </w:r>
    </w:p>
  </w:endnote>
  <w:endnote w:type="continuationSeparator" w:id="0">
    <w:p w14:paraId="6045BC66" w14:textId="77777777" w:rsidR="002E108D" w:rsidRDefault="002E108D" w:rsidP="009A1B88">
      <w:r>
        <w:continuationSeparator/>
      </w:r>
    </w:p>
  </w:endnote>
  <w:endnote w:type="continuationNotice" w:id="1">
    <w:p w14:paraId="7BC5ED68" w14:textId="77777777" w:rsidR="002E108D" w:rsidRDefault="002E1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5009" w14:textId="77777777" w:rsidR="002E108D" w:rsidRDefault="002E108D" w:rsidP="009A1B88">
      <w:r>
        <w:separator/>
      </w:r>
    </w:p>
  </w:footnote>
  <w:footnote w:type="continuationSeparator" w:id="0">
    <w:p w14:paraId="6D8A2911" w14:textId="77777777" w:rsidR="002E108D" w:rsidRDefault="002E108D" w:rsidP="009A1B88">
      <w:r>
        <w:continuationSeparator/>
      </w:r>
    </w:p>
  </w:footnote>
  <w:footnote w:type="continuationNotice" w:id="1">
    <w:p w14:paraId="5628F4EB" w14:textId="77777777" w:rsidR="002E108D" w:rsidRDefault="002E1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2A33" w14:textId="77777777" w:rsidR="009A1B88" w:rsidRPr="00962907" w:rsidRDefault="009A1B88" w:rsidP="00962907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 w:cs="Times New Roman"/>
        <w:sz w:val="20"/>
      </w:rPr>
      <w:t>HIST 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3971"/>
    <w:multiLevelType w:val="hybridMultilevel"/>
    <w:tmpl w:val="C8CE4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6A7A"/>
    <w:multiLevelType w:val="hybridMultilevel"/>
    <w:tmpl w:val="1128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7251">
    <w:abstractNumId w:val="0"/>
  </w:num>
  <w:num w:numId="2" w16cid:durableId="3265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78"/>
    <w:rsid w:val="000D49DA"/>
    <w:rsid w:val="00185B3C"/>
    <w:rsid w:val="001E6B6D"/>
    <w:rsid w:val="0020491B"/>
    <w:rsid w:val="002B6ABD"/>
    <w:rsid w:val="002E108D"/>
    <w:rsid w:val="00454674"/>
    <w:rsid w:val="00502DDB"/>
    <w:rsid w:val="005E7DDC"/>
    <w:rsid w:val="006808C3"/>
    <w:rsid w:val="007D3450"/>
    <w:rsid w:val="00850778"/>
    <w:rsid w:val="00922E5A"/>
    <w:rsid w:val="00961557"/>
    <w:rsid w:val="00962907"/>
    <w:rsid w:val="00982B6C"/>
    <w:rsid w:val="009A1B88"/>
    <w:rsid w:val="009A3582"/>
    <w:rsid w:val="00A1572F"/>
    <w:rsid w:val="00B84E3F"/>
    <w:rsid w:val="00C00342"/>
    <w:rsid w:val="00C73151"/>
    <w:rsid w:val="00C9084A"/>
    <w:rsid w:val="00DB5D2B"/>
    <w:rsid w:val="00DF5491"/>
    <w:rsid w:val="00F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BFF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88"/>
  </w:style>
  <w:style w:type="paragraph" w:styleId="Footer">
    <w:name w:val="footer"/>
    <w:basedOn w:val="Normal"/>
    <w:link w:val="FooterChar"/>
    <w:uiPriority w:val="99"/>
    <w:unhideWhenUsed/>
    <w:rsid w:val="009A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88"/>
  </w:style>
  <w:style w:type="paragraph" w:styleId="ListParagraph">
    <w:name w:val="List Paragraph"/>
    <w:basedOn w:val="Normal"/>
    <w:uiPriority w:val="34"/>
    <w:qFormat/>
    <w:rsid w:val="009A1B88"/>
    <w:pPr>
      <w:ind w:left="720"/>
      <w:contextualSpacing/>
    </w:pPr>
  </w:style>
  <w:style w:type="paragraph" w:styleId="Revision">
    <w:name w:val="Revision"/>
    <w:hidden/>
    <w:uiPriority w:val="99"/>
    <w:semiHidden/>
    <w:rsid w:val="00454674"/>
  </w:style>
  <w:style w:type="paragraph" w:styleId="BalloonText">
    <w:name w:val="Balloon Text"/>
    <w:basedOn w:val="Normal"/>
    <w:link w:val="BalloonTextChar"/>
    <w:uiPriority w:val="99"/>
    <w:semiHidden/>
    <w:unhideWhenUsed/>
    <w:rsid w:val="00454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Gastelum, Manuel Lee</cp:lastModifiedBy>
  <cp:revision>2</cp:revision>
  <dcterms:created xsi:type="dcterms:W3CDTF">2024-05-24T17:31:00Z</dcterms:created>
  <dcterms:modified xsi:type="dcterms:W3CDTF">2024-05-24T17:31:00Z</dcterms:modified>
</cp:coreProperties>
</file>