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CDA9" w14:textId="77777777" w:rsidR="00DD6C77" w:rsidRDefault="00B91A8B">
      <w:pPr>
        <w:pStyle w:val="Body"/>
        <w:spacing w:before="240" w:after="240"/>
        <w:rPr>
          <w:b/>
          <w:bCs/>
        </w:rPr>
      </w:pPr>
      <w:r>
        <w:rPr>
          <w:b/>
          <w:bCs/>
        </w:rPr>
        <w:t xml:space="preserve">Pace University                                            </w:t>
      </w:r>
      <w:r>
        <w:rPr>
          <w:b/>
          <w:bCs/>
        </w:rPr>
        <w:tab/>
      </w:r>
    </w:p>
    <w:p w14:paraId="135A9CCC" w14:textId="77777777" w:rsidR="00DD6C77" w:rsidRDefault="00EC4E61">
      <w:pPr>
        <w:pStyle w:val="Body"/>
        <w:spacing w:before="240" w:after="240"/>
        <w:rPr>
          <w:b/>
          <w:bCs/>
        </w:rPr>
      </w:pPr>
      <w:r>
        <w:rPr>
          <w:b/>
          <w:bCs/>
        </w:rPr>
        <w:t xml:space="preserve">Prof. </w:t>
      </w:r>
      <w:r w:rsidR="00B91A8B">
        <w:rPr>
          <w:b/>
          <w:bCs/>
        </w:rPr>
        <w:t xml:space="preserve">Bolong Li                             </w:t>
      </w:r>
      <w:r w:rsidR="00B91A8B">
        <w:rPr>
          <w:b/>
          <w:bCs/>
        </w:rPr>
        <w:tab/>
      </w:r>
    </w:p>
    <w:p w14:paraId="163DEDC4" w14:textId="77777777" w:rsidR="00DD6C77" w:rsidRDefault="00B91A8B">
      <w:pPr>
        <w:pStyle w:val="Body"/>
        <w:spacing w:before="240" w:after="240"/>
        <w:rPr>
          <w:b/>
          <w:bCs/>
        </w:rPr>
      </w:pPr>
      <w:r>
        <w:rPr>
          <w:b/>
          <w:bCs/>
        </w:rPr>
        <w:t xml:space="preserve">Marketing </w:t>
      </w:r>
      <w:r w:rsidR="00456305">
        <w:rPr>
          <w:b/>
          <w:bCs/>
        </w:rPr>
        <w:t xml:space="preserve">- </w:t>
      </w:r>
      <w:r>
        <w:rPr>
          <w:b/>
          <w:bCs/>
        </w:rPr>
        <w:t>Customer Intelligence</w:t>
      </w:r>
      <w:r>
        <w:rPr>
          <w:b/>
          <w:bCs/>
        </w:rPr>
        <w:tab/>
      </w:r>
      <w:r>
        <w:rPr>
          <w:b/>
          <w:bCs/>
          <w:lang w:val="de-DE"/>
        </w:rPr>
        <w:tab/>
      </w:r>
      <w:r>
        <w:rPr>
          <w:b/>
          <w:bCs/>
        </w:rPr>
        <w:t xml:space="preserve"> </w:t>
      </w:r>
    </w:p>
    <w:tbl>
      <w:tblPr>
        <w:tblW w:w="86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75"/>
        <w:gridCol w:w="4293"/>
      </w:tblGrid>
      <w:tr w:rsidR="00DD6C77" w14:paraId="4FB370A5" w14:textId="77777777" w:rsidTr="00FF2EF6">
        <w:trPr>
          <w:trHeight w:val="254"/>
        </w:trPr>
        <w:tc>
          <w:tcPr>
            <w:tcW w:w="4375"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tcPr>
          <w:p w14:paraId="60D73FC2" w14:textId="77777777" w:rsidR="00213B02" w:rsidRDefault="003065DE" w:rsidP="00213B02">
            <w:pPr>
              <w:pStyle w:val="Body"/>
              <w:spacing w:before="240"/>
              <w:rPr>
                <w:b/>
                <w:bCs/>
              </w:rPr>
            </w:pPr>
            <w:r>
              <w:rPr>
                <w:b/>
                <w:bCs/>
              </w:rPr>
              <w:t>C</w:t>
            </w:r>
            <w:r>
              <w:rPr>
                <w:rFonts w:hint="eastAsia"/>
                <w:b/>
                <w:bCs/>
              </w:rPr>
              <w:t>lass</w:t>
            </w:r>
            <w:r>
              <w:rPr>
                <w:b/>
                <w:bCs/>
              </w:rPr>
              <w:t xml:space="preserve"> Material Release</w:t>
            </w:r>
          </w:p>
          <w:p w14:paraId="3CB5E139" w14:textId="08B7A03B" w:rsidR="00DD6C77" w:rsidRDefault="0022488A" w:rsidP="00213B02">
            <w:pPr>
              <w:pStyle w:val="Body"/>
              <w:spacing w:before="240"/>
            </w:pPr>
            <w:r>
              <w:rPr>
                <w:b/>
                <w:bCs/>
              </w:rPr>
              <w:t>07/1</w:t>
            </w:r>
            <w:r w:rsidR="005D624C">
              <w:rPr>
                <w:b/>
                <w:bCs/>
              </w:rPr>
              <w:t>5</w:t>
            </w:r>
            <w:r w:rsidR="00213B02">
              <w:rPr>
                <w:b/>
                <w:bCs/>
              </w:rPr>
              <w:t xml:space="preserve">, </w:t>
            </w:r>
            <w:r>
              <w:rPr>
                <w:b/>
                <w:bCs/>
              </w:rPr>
              <w:t>07/</w:t>
            </w:r>
            <w:r w:rsidR="005D624C">
              <w:rPr>
                <w:b/>
                <w:bCs/>
              </w:rPr>
              <w:t>22</w:t>
            </w:r>
            <w:r>
              <w:rPr>
                <w:b/>
                <w:bCs/>
              </w:rPr>
              <w:t>, 07/2</w:t>
            </w:r>
            <w:r w:rsidR="005D624C">
              <w:rPr>
                <w:b/>
                <w:bCs/>
              </w:rPr>
              <w:t>9</w:t>
            </w:r>
            <w:r>
              <w:rPr>
                <w:b/>
                <w:bCs/>
              </w:rPr>
              <w:t>, 08/0</w:t>
            </w:r>
            <w:r w:rsidR="005D624C">
              <w:rPr>
                <w:b/>
                <w:bCs/>
              </w:rPr>
              <w:t>5</w:t>
            </w:r>
            <w:r>
              <w:rPr>
                <w:b/>
                <w:bCs/>
              </w:rPr>
              <w:t>, 08/</w:t>
            </w:r>
            <w:r w:rsidR="005D624C">
              <w:rPr>
                <w:b/>
                <w:bCs/>
              </w:rPr>
              <w:t>12</w:t>
            </w:r>
            <w:r>
              <w:rPr>
                <w:b/>
                <w:bCs/>
              </w:rPr>
              <w:t>, 08/</w:t>
            </w:r>
            <w:r w:rsidR="005D624C">
              <w:rPr>
                <w:b/>
                <w:bCs/>
              </w:rPr>
              <w:t>19</w:t>
            </w:r>
            <w:r w:rsidR="00B91A8B">
              <w:rPr>
                <w:b/>
                <w:bCs/>
              </w:rPr>
              <w:t xml:space="preserve"> </w:t>
            </w:r>
          </w:p>
        </w:tc>
        <w:tc>
          <w:tcPr>
            <w:tcW w:w="4293" w:type="dxa"/>
            <w:tcBorders>
              <w:top w:val="single" w:sz="8" w:space="0" w:color="000000"/>
              <w:left w:val="single" w:sz="8" w:space="0" w:color="000000"/>
              <w:bottom w:val="nil"/>
              <w:right w:val="single" w:sz="8" w:space="0" w:color="000000"/>
            </w:tcBorders>
            <w:shd w:val="clear" w:color="auto" w:fill="auto"/>
            <w:tcMar>
              <w:top w:w="80" w:type="dxa"/>
              <w:left w:w="80" w:type="dxa"/>
              <w:bottom w:w="80" w:type="dxa"/>
              <w:right w:w="80" w:type="dxa"/>
            </w:tcMar>
          </w:tcPr>
          <w:p w14:paraId="288E2931" w14:textId="77777777" w:rsidR="00DD6C77" w:rsidRDefault="00213B02">
            <w:pPr>
              <w:pStyle w:val="Body"/>
              <w:spacing w:before="240"/>
              <w:rPr>
                <w:b/>
                <w:bCs/>
              </w:rPr>
            </w:pPr>
            <w:r>
              <w:rPr>
                <w:b/>
                <w:bCs/>
              </w:rPr>
              <w:t>I</w:t>
            </w:r>
            <w:r>
              <w:rPr>
                <w:rFonts w:hint="eastAsia"/>
                <w:b/>
                <w:bCs/>
              </w:rPr>
              <w:t>n</w:t>
            </w:r>
            <w:r>
              <w:rPr>
                <w:b/>
                <w:bCs/>
              </w:rPr>
              <w:t xml:space="preserve"> Person Meetings </w:t>
            </w:r>
          </w:p>
          <w:p w14:paraId="70CEFC56" w14:textId="77777777" w:rsidR="00DD6C77" w:rsidRDefault="00213B02" w:rsidP="00BF72FA">
            <w:pPr>
              <w:pStyle w:val="Body"/>
              <w:spacing w:before="240"/>
            </w:pPr>
            <w:r>
              <w:rPr>
                <w:b/>
                <w:bCs/>
              </w:rPr>
              <w:t>N/A</w:t>
            </w:r>
          </w:p>
        </w:tc>
      </w:tr>
      <w:tr w:rsidR="00DD6C77" w14:paraId="69C0E5F6" w14:textId="77777777" w:rsidTr="00FF2EF6">
        <w:trPr>
          <w:trHeight w:val="1"/>
        </w:trPr>
        <w:tc>
          <w:tcPr>
            <w:tcW w:w="437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F53818" w14:textId="77777777" w:rsidR="00DD6C77" w:rsidRDefault="00DD6C77">
            <w:pPr>
              <w:pStyle w:val="Body"/>
              <w:spacing w:before="240"/>
            </w:pPr>
          </w:p>
        </w:tc>
        <w:tc>
          <w:tcPr>
            <w:tcW w:w="4293"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75B581" w14:textId="77777777" w:rsidR="00DD6C77" w:rsidRDefault="00DD6C77">
            <w:pPr>
              <w:pStyle w:val="Body"/>
              <w:spacing w:before="240"/>
            </w:pPr>
          </w:p>
        </w:tc>
      </w:tr>
    </w:tbl>
    <w:p w14:paraId="2842EEE0" w14:textId="77777777" w:rsidR="00DD6C77" w:rsidRDefault="00DD6C77">
      <w:pPr>
        <w:pStyle w:val="Body"/>
        <w:spacing w:before="240" w:after="240"/>
      </w:pPr>
    </w:p>
    <w:p w14:paraId="2AD2DF6B" w14:textId="253C9826" w:rsidR="00E03A91" w:rsidRDefault="00E03A91" w:rsidP="00E03A91">
      <w:pPr>
        <w:pStyle w:val="Body"/>
      </w:pPr>
      <w:r>
        <w:t xml:space="preserve">1 Acquisition Marketing Overview </w:t>
      </w:r>
      <w:r w:rsidR="0022488A">
        <w:t>07/1</w:t>
      </w:r>
      <w:r w:rsidR="00D43856">
        <w:t>5</w:t>
      </w:r>
    </w:p>
    <w:p w14:paraId="76D1CFC1" w14:textId="413C82C3" w:rsidR="0069237E" w:rsidRDefault="0069237E" w:rsidP="00E03A91">
      <w:pPr>
        <w:pStyle w:val="Body"/>
      </w:pPr>
      <w:r>
        <w:t>2 Retention Marketing Overview</w:t>
      </w:r>
      <w:r w:rsidR="0022488A">
        <w:t xml:space="preserve"> 07/</w:t>
      </w:r>
      <w:r w:rsidR="00D43856">
        <w:t>22</w:t>
      </w:r>
    </w:p>
    <w:p w14:paraId="6A1C0EAE" w14:textId="1C18AF8E" w:rsidR="00E03A91" w:rsidRDefault="0069237E" w:rsidP="00E03A91">
      <w:pPr>
        <w:pStyle w:val="Body"/>
      </w:pPr>
      <w:r>
        <w:t>3</w:t>
      </w:r>
      <w:r w:rsidR="00E03A91">
        <w:t xml:space="preserve"> Customer </w:t>
      </w:r>
      <w:r w:rsidR="005E2075">
        <w:t>Data</w:t>
      </w:r>
      <w:r>
        <w:t xml:space="preserve">, </w:t>
      </w:r>
      <w:r w:rsidR="00E03A91">
        <w:t>To</w:t>
      </w:r>
      <w:r w:rsidR="00B94ED6">
        <w:t>ols, tech and data warehousing</w:t>
      </w:r>
      <w:r w:rsidR="00E03A91">
        <w:t xml:space="preserve"> </w:t>
      </w:r>
      <w:r w:rsidR="0022488A">
        <w:t>07/2</w:t>
      </w:r>
      <w:r w:rsidR="00D43856">
        <w:t>9</w:t>
      </w:r>
    </w:p>
    <w:p w14:paraId="516C14E2" w14:textId="5EA7A62B" w:rsidR="00E03A91" w:rsidRDefault="0069237E" w:rsidP="00E03A91">
      <w:pPr>
        <w:pStyle w:val="Body"/>
      </w:pPr>
      <w:r>
        <w:t>4</w:t>
      </w:r>
      <w:r w:rsidR="00E03A91">
        <w:t xml:space="preserve"> </w:t>
      </w:r>
      <w:r w:rsidR="00A479EA">
        <w:t>Analytics in Marketing</w:t>
      </w:r>
      <w:r>
        <w:t xml:space="preserve">, </w:t>
      </w:r>
      <w:r w:rsidR="00B94ED6">
        <w:t>Data Science and modeling</w:t>
      </w:r>
      <w:r w:rsidR="00E03A91">
        <w:t xml:space="preserve"> </w:t>
      </w:r>
      <w:r w:rsidR="0022488A">
        <w:t>08/0</w:t>
      </w:r>
      <w:r w:rsidR="00D43856">
        <w:t>5</w:t>
      </w:r>
    </w:p>
    <w:p w14:paraId="3A69FC9E" w14:textId="47D65CDC" w:rsidR="00E03A91" w:rsidRDefault="0069237E" w:rsidP="00E03A91">
      <w:pPr>
        <w:pStyle w:val="Body"/>
      </w:pPr>
      <w:r>
        <w:t xml:space="preserve">5 Media and attribution, </w:t>
      </w:r>
      <w:r w:rsidR="00E03A91">
        <w:t xml:space="preserve">Conversion and optimization </w:t>
      </w:r>
      <w:r w:rsidR="0022488A">
        <w:t>08/</w:t>
      </w:r>
      <w:r w:rsidR="00D43856">
        <w:t>12</w:t>
      </w:r>
    </w:p>
    <w:p w14:paraId="0F0CFD10" w14:textId="14ECB511" w:rsidR="00E03A91" w:rsidRDefault="0069237E" w:rsidP="00E03A91">
      <w:pPr>
        <w:pStyle w:val="Body"/>
      </w:pPr>
      <w:r>
        <w:t>6</w:t>
      </w:r>
      <w:r w:rsidR="00E03A91">
        <w:t xml:space="preserve"> </w:t>
      </w:r>
      <w:r w:rsidR="00BF72FA">
        <w:t xml:space="preserve">Outbound marketing, </w:t>
      </w:r>
      <w:r w:rsidR="009221E9">
        <w:t xml:space="preserve">Engagement and loyalty </w:t>
      </w:r>
      <w:r w:rsidR="00C728D4">
        <w:t>building</w:t>
      </w:r>
      <w:r w:rsidR="00982255">
        <w:t xml:space="preserve">, </w:t>
      </w:r>
      <w:r w:rsidR="00731425">
        <w:t xml:space="preserve">Integrated marketing </w:t>
      </w:r>
      <w:r w:rsidR="0022488A">
        <w:t>08/1</w:t>
      </w:r>
      <w:r w:rsidR="00D43856">
        <w:t>9</w:t>
      </w:r>
    </w:p>
    <w:p w14:paraId="0055031E" w14:textId="77777777" w:rsidR="00D755EB" w:rsidRPr="002E657D" w:rsidRDefault="00B91A8B">
      <w:pPr>
        <w:pStyle w:val="Body"/>
        <w:spacing w:before="240" w:after="240"/>
      </w:pPr>
      <w:r>
        <w:t xml:space="preserve">This </w:t>
      </w:r>
      <w:r w:rsidR="00BA0BA6">
        <w:t>schedule is subject to c</w:t>
      </w:r>
      <w:r>
        <w:t xml:space="preserve">hange. </w:t>
      </w:r>
      <w:r>
        <w:tab/>
      </w:r>
    </w:p>
    <w:p w14:paraId="58654122" w14:textId="77777777" w:rsidR="00DD6C77" w:rsidRDefault="00B91A8B">
      <w:pPr>
        <w:pStyle w:val="Body"/>
        <w:spacing w:before="240" w:after="240"/>
        <w:rPr>
          <w:b/>
          <w:bCs/>
        </w:rPr>
      </w:pPr>
      <w:r>
        <w:rPr>
          <w:b/>
          <w:bCs/>
        </w:rPr>
        <w:t>Overall Scope:</w:t>
      </w:r>
    </w:p>
    <w:p w14:paraId="3F8087C6" w14:textId="77777777" w:rsidR="00DD6C77" w:rsidRDefault="00B91A8B">
      <w:pPr>
        <w:pStyle w:val="Body"/>
        <w:spacing w:before="240" w:after="240"/>
      </w:pPr>
      <w:r>
        <w:t>Customer Intelligence is a new industry definition that encapsulates the marketing subject areas of Big Data, Advanced Analytics, Database Marketing/Data Driven Marketing, Digital, and Social Media Measurement and Marketing Technology.</w:t>
      </w:r>
    </w:p>
    <w:p w14:paraId="40E597AA" w14:textId="77777777" w:rsidR="00DD6C77" w:rsidRDefault="00B91A8B">
      <w:pPr>
        <w:pStyle w:val="Body"/>
        <w:spacing w:before="240" w:after="240"/>
        <w:rPr>
          <w:b/>
          <w:bCs/>
        </w:rPr>
      </w:pPr>
      <w:r>
        <w:rPr>
          <w:b/>
          <w:bCs/>
          <w:lang w:val="fr-FR"/>
        </w:rPr>
        <w:t xml:space="preserve">Description </w:t>
      </w:r>
    </w:p>
    <w:p w14:paraId="42F81B57" w14:textId="77777777" w:rsidR="00DD6C77" w:rsidRDefault="00B91A8B">
      <w:pPr>
        <w:pStyle w:val="Body"/>
        <w:spacing w:before="240" w:after="240"/>
      </w:pPr>
      <w:r>
        <w:t>Marketing departments are organized around the customer as opposed to the brand, product or channel to create more accountability of their programs and to be a faithful steward</w:t>
      </w:r>
      <w:r w:rsidR="00BA0BA6">
        <w:t xml:space="preserve"> of the customer relationship. </w:t>
      </w:r>
      <w:r>
        <w:t>These marketers recognize the growing power of customers in shaping interactions with them, and the necessity of creat</w:t>
      </w:r>
      <w:r w:rsidR="00E64149">
        <w:t xml:space="preserve">ing value for their customers. </w:t>
      </w:r>
      <w:r w:rsidR="00BA3595">
        <w:t>To meet this challenge, marketers</w:t>
      </w:r>
      <w:r>
        <w:t xml:space="preserve"> require a better understan</w:t>
      </w:r>
      <w:r w:rsidR="0071327D">
        <w:t xml:space="preserve">ding of </w:t>
      </w:r>
      <w:r w:rsidR="005328CD">
        <w:t>modern communication channels, analytics platform and tool</w:t>
      </w:r>
      <w:r w:rsidR="00357390">
        <w:t>s</w:t>
      </w:r>
      <w:r w:rsidR="005328CD">
        <w:t>, and full funnel planning</w:t>
      </w:r>
      <w:r w:rsidR="0071327D">
        <w:t xml:space="preserve">. </w:t>
      </w:r>
      <w:r>
        <w:t>This applied course helps the marketing, CRM and Analytics practitioner develop existing and transformational thinking skills and competencies needed to compete in a more</w:t>
      </w:r>
      <w:r w:rsidR="00B03DA4">
        <w:t xml:space="preserve"> customer-centric digital age. </w:t>
      </w:r>
      <w:r>
        <w:t xml:space="preserve">A strategic intelligence framework will link competencies in customer insights, advanced analytics, </w:t>
      </w:r>
      <w:r w:rsidR="005328CD">
        <w:t>d</w:t>
      </w:r>
      <w:r>
        <w:t>igital and social media, business intelligence and experimentation together to drive greater and more Omni-Channel dialogue and relevant experience for the customer.</w:t>
      </w:r>
    </w:p>
    <w:p w14:paraId="433DB67E" w14:textId="77777777" w:rsidR="00DD6C77" w:rsidRDefault="00B91A8B">
      <w:pPr>
        <w:pStyle w:val="Body"/>
        <w:spacing w:before="240" w:after="240"/>
        <w:rPr>
          <w:b/>
          <w:bCs/>
        </w:rPr>
      </w:pPr>
      <w:r>
        <w:rPr>
          <w:b/>
          <w:bCs/>
        </w:rPr>
        <w:t>Rationale for the Course</w:t>
      </w:r>
    </w:p>
    <w:p w14:paraId="318ECA1A" w14:textId="77777777" w:rsidR="00DD6C77" w:rsidRDefault="00B91A8B">
      <w:pPr>
        <w:pStyle w:val="Body"/>
        <w:spacing w:before="240" w:after="240"/>
      </w:pPr>
      <w:r>
        <w:lastRenderedPageBreak/>
        <w:t>Data Driven Marketing is now at the c</w:t>
      </w:r>
      <w:r w:rsidR="0071327D">
        <w:t xml:space="preserve">ore of the Marketing function. </w:t>
      </w:r>
      <w:r>
        <w:t>Marketing overall has become a multi-disciplinary function with a variety of required skills and collaboration with the broader enterprise. Both market and technological changes have altered the tasks and requirements of those responsible for the market</w:t>
      </w:r>
      <w:r w:rsidR="0071327D">
        <w:t xml:space="preserve">ing function in organizations. </w:t>
      </w:r>
      <w:r>
        <w:t>Consumers are now technologically empowered and have greater control over their interactions, transactions, and purchase decisions which have changed the relationship between them and the companies with whom they interact. To effectively create value for both customer and company, c</w:t>
      </w:r>
      <w:r w:rsidR="0071327D">
        <w:t>onsumer data, that is, customer</w:t>
      </w:r>
      <w:r w:rsidR="0071327D">
        <w:rPr>
          <w:rtl/>
        </w:rPr>
        <w:t xml:space="preserve"> </w:t>
      </w:r>
      <w:r>
        <w:t>actions, sentiments, outcomes, and networks must be captured, analyzed and leveraged.</w:t>
      </w:r>
    </w:p>
    <w:p w14:paraId="4DEC287A" w14:textId="77777777" w:rsidR="00DD6C77" w:rsidRDefault="00B91A8B">
      <w:pPr>
        <w:pStyle w:val="Body"/>
        <w:spacing w:before="240" w:after="240"/>
      </w:pPr>
      <w:r>
        <w:t>Better data capture and enhanced analytics provide a deeper understanding of consumer decision making and customer preferences enabling companies to influence customer interaction in real time. Customer intelligence is based on the design and development of databases that collect data from multiple sources and that are augmented by analytics to provide a 360 Omni-Chan</w:t>
      </w:r>
      <w:r w:rsidR="0071327D">
        <w:t xml:space="preserve">nel view of the customer. </w:t>
      </w:r>
      <w:r>
        <w:t xml:space="preserve">Leading edge Big Data and Machine learning tools now permit the collection and evaluation data in real time and provide real-time intelligence that enables the creation and customization of products and services to meet the unique needs of individual customers on demand.  Artificial Intelligence and Machine learning are making true one to one marketing an ever-increasing reality. Most Marketing function now have a Mar-Tech office to enable capabilities across operational areas, contact centers, IT and risk management.  This course introduces the technologies and analytical tools marketers may deploy to improve their programs and foster mutually beneficial relationships with customers.  This course will use cases, databases, and research reports to provide a foundation for examining the use of customer intelligence in varied marketing settings and applications including digital and Omnichannel marketing, social intelligence and identity resolution to name a few. </w:t>
      </w:r>
    </w:p>
    <w:p w14:paraId="77D9B2C6" w14:textId="77777777" w:rsidR="00DD6C77" w:rsidRDefault="00B91A8B">
      <w:pPr>
        <w:pStyle w:val="Body"/>
        <w:spacing w:before="240" w:after="240"/>
        <w:rPr>
          <w:b/>
          <w:bCs/>
        </w:rPr>
      </w:pPr>
      <w:r>
        <w:rPr>
          <w:b/>
          <w:bCs/>
        </w:rPr>
        <w:t>Learning Outcomes</w:t>
      </w:r>
    </w:p>
    <w:p w14:paraId="75AC49B1" w14:textId="77777777" w:rsidR="00982255" w:rsidRDefault="00B91A8B">
      <w:pPr>
        <w:pStyle w:val="Body"/>
        <w:spacing w:before="240" w:after="240"/>
      </w:pPr>
      <w:r>
        <w:t xml:space="preserve">1.        </w:t>
      </w:r>
      <w:r>
        <w:tab/>
      </w:r>
      <w:r w:rsidR="00982255">
        <w:t xml:space="preserve">Gain an overall understanding of modern marketing in customer acquisition and retention </w:t>
      </w:r>
    </w:p>
    <w:p w14:paraId="6D93FD90" w14:textId="77777777" w:rsidR="00DD6C77" w:rsidRDefault="00982255">
      <w:pPr>
        <w:pStyle w:val="Body"/>
        <w:spacing w:before="240" w:after="240"/>
      </w:pPr>
      <w:r>
        <w:t>2</w:t>
      </w:r>
      <w:r>
        <w:tab/>
      </w:r>
      <w:r w:rsidR="00B91A8B">
        <w:t xml:space="preserve">Learn how to fully understand customers and leverage customer data as a strategic asset to drive higher customer satisfaction, value and profitability, and understanding through identity resolution.  </w:t>
      </w:r>
    </w:p>
    <w:p w14:paraId="61737DAA" w14:textId="77777777" w:rsidR="00DD6C77" w:rsidRDefault="00982255">
      <w:pPr>
        <w:pStyle w:val="Body"/>
        <w:spacing w:before="240" w:after="240"/>
      </w:pPr>
      <w:r>
        <w:t>3</w:t>
      </w:r>
      <w:r w:rsidR="00B91A8B">
        <w:t xml:space="preserve">.        </w:t>
      </w:r>
      <w:r w:rsidR="00B91A8B">
        <w:tab/>
        <w:t xml:space="preserve">Learn how marketing has become a multi-disciplinary function requiring the interconnection of many inputs.  By using data, research and analytics combined with new Marketing technology marketers can make better decisions. </w:t>
      </w:r>
    </w:p>
    <w:p w14:paraId="26A8C271" w14:textId="77777777" w:rsidR="00DD6C77" w:rsidRDefault="00B91A8B">
      <w:pPr>
        <w:pStyle w:val="Body"/>
        <w:spacing w:before="240" w:after="240"/>
      </w:pPr>
      <w:r>
        <w:t xml:space="preserve">4.        </w:t>
      </w:r>
      <w:r>
        <w:tab/>
        <w:t>Provide a managerial understanding of analytics and fact-based decision making essential to those responsible for oversight of the marketing function.</w:t>
      </w:r>
    </w:p>
    <w:p w14:paraId="3338412B" w14:textId="77777777" w:rsidR="00DD6C77" w:rsidRDefault="00B91A8B">
      <w:pPr>
        <w:pStyle w:val="Body"/>
        <w:spacing w:before="240" w:after="240"/>
      </w:pPr>
      <w:r>
        <w:t xml:space="preserve">5.     </w:t>
      </w:r>
      <w:r w:rsidR="00982255">
        <w:t xml:space="preserve">   </w:t>
      </w:r>
      <w:r w:rsidR="00982255">
        <w:tab/>
        <w:t>Provide knowledge of Social</w:t>
      </w:r>
      <w:r>
        <w:t>/Digital CRM — combining customer insights from an online conversation within the customer database to inform marketing and business strategy.</w:t>
      </w:r>
    </w:p>
    <w:p w14:paraId="1028D97A" w14:textId="77777777" w:rsidR="00DD6C77" w:rsidRDefault="00B91A8B">
      <w:pPr>
        <w:pStyle w:val="Body"/>
        <w:spacing w:before="240" w:after="240"/>
      </w:pPr>
      <w:r>
        <w:lastRenderedPageBreak/>
        <w:t xml:space="preserve">6.        </w:t>
      </w:r>
      <w:r>
        <w:tab/>
        <w:t>Gain a comprehensive understanding of how marketing Omni-Channel are built and deployed as well as measured.  The course focuses heavily on the intelligence aspect of Digital, Mobile and Social and how these newer channels are measured and which metrics matter most.</w:t>
      </w:r>
    </w:p>
    <w:p w14:paraId="0A2BE268" w14:textId="77777777" w:rsidR="002E657D" w:rsidRPr="0022488A" w:rsidRDefault="00982255">
      <w:pPr>
        <w:pStyle w:val="Body"/>
        <w:spacing w:before="240" w:after="240"/>
      </w:pPr>
      <w:r>
        <w:t>7</w:t>
      </w:r>
      <w:r w:rsidR="00B91A8B">
        <w:t xml:space="preserve">.        </w:t>
      </w:r>
      <w:r w:rsidR="00B91A8B">
        <w:tab/>
        <w:t>The course imparts a managerial understanding of Data</w:t>
      </w:r>
      <w:r>
        <w:t xml:space="preserve"> Science and Business Intelligence. </w:t>
      </w:r>
    </w:p>
    <w:p w14:paraId="50997564" w14:textId="77777777" w:rsidR="00DD6C77" w:rsidRDefault="00B91A8B">
      <w:pPr>
        <w:pStyle w:val="Body"/>
        <w:spacing w:before="240" w:after="240"/>
        <w:rPr>
          <w:b/>
          <w:bCs/>
        </w:rPr>
      </w:pPr>
      <w:r>
        <w:rPr>
          <w:b/>
          <w:bCs/>
        </w:rPr>
        <w:t>Method of Assessment:</w:t>
      </w:r>
    </w:p>
    <w:p w14:paraId="2A394D5A" w14:textId="77777777" w:rsidR="00DD6C77" w:rsidRDefault="00EC4E61">
      <w:pPr>
        <w:pStyle w:val="Body"/>
        <w:spacing w:before="240" w:after="240"/>
      </w:pPr>
      <w:r>
        <w:rPr>
          <w:b/>
          <w:bCs/>
          <w:u w:val="single"/>
        </w:rPr>
        <w:t>Key Marketing Area Review [30</w:t>
      </w:r>
      <w:r w:rsidR="00B91A8B" w:rsidRPr="00C45F07">
        <w:rPr>
          <w:b/>
          <w:u w:val="single"/>
        </w:rPr>
        <w:t>%].</w:t>
      </w:r>
      <w:r w:rsidR="00B91A8B">
        <w:t xml:space="preserve">  In this review you will </w:t>
      </w:r>
      <w:r w:rsidR="0022488A">
        <w:rPr>
          <w:rFonts w:hint="eastAsia"/>
        </w:rPr>
        <w:t>se</w:t>
      </w:r>
      <w:r w:rsidR="0022488A">
        <w:t>lect and study</w:t>
      </w:r>
      <w:r w:rsidR="00B91A8B">
        <w:t xml:space="preserve"> a key marketing area by describing it and </w:t>
      </w:r>
      <w:r w:rsidR="0022488A">
        <w:t>explaining its significance to m</w:t>
      </w:r>
      <w:r w:rsidR="00B91A8B">
        <w:t xml:space="preserve">arketers (How can it be leveraged and how does it </w:t>
      </w:r>
      <w:r w:rsidR="0022488A">
        <w:t>help improve business results.</w:t>
      </w:r>
      <w:r w:rsidR="00B91A8B">
        <w:t xml:space="preserve">  </w:t>
      </w:r>
      <w:r w:rsidR="0022488A">
        <w:t>By week 4, you are expected to send the summary</w:t>
      </w:r>
      <w:r w:rsidR="00B91A8B">
        <w:t xml:space="preserve"> </w:t>
      </w:r>
      <w:r w:rsidR="0022488A">
        <w:t>doc via email.</w:t>
      </w:r>
      <w:r w:rsidR="00B91A8B">
        <w:tab/>
        <w:t xml:space="preserve">   </w:t>
      </w:r>
    </w:p>
    <w:p w14:paraId="73594F3B" w14:textId="77777777" w:rsidR="00733997" w:rsidRDefault="00733997">
      <w:pPr>
        <w:pStyle w:val="Body"/>
        <w:spacing w:before="240" w:after="240"/>
      </w:pPr>
      <w:r>
        <w:t xml:space="preserve">The </w:t>
      </w:r>
      <w:r w:rsidR="0022488A">
        <w:t>doc</w:t>
      </w:r>
      <w:r>
        <w:t xml:space="preserve"> will focus on answering below questions and more in each </w:t>
      </w:r>
      <w:r w:rsidR="00F340D9">
        <w:t>area</w:t>
      </w:r>
      <w:r>
        <w:t xml:space="preserve">: </w:t>
      </w:r>
    </w:p>
    <w:p w14:paraId="44418CF5" w14:textId="77777777" w:rsidR="00733997" w:rsidRDefault="00733997" w:rsidP="00733997">
      <w:pPr>
        <w:pStyle w:val="Body"/>
        <w:numPr>
          <w:ilvl w:val="0"/>
          <w:numId w:val="25"/>
        </w:numPr>
        <w:spacing w:before="240" w:after="240"/>
      </w:pPr>
      <w:r>
        <w:t xml:space="preserve">What is this and why it is important? </w:t>
      </w:r>
    </w:p>
    <w:p w14:paraId="21C97D08" w14:textId="77777777" w:rsidR="00733997" w:rsidRDefault="00733997" w:rsidP="00733997">
      <w:pPr>
        <w:pStyle w:val="Body"/>
        <w:numPr>
          <w:ilvl w:val="0"/>
          <w:numId w:val="25"/>
        </w:numPr>
        <w:spacing w:before="240" w:after="240"/>
      </w:pPr>
      <w:r>
        <w:t xml:space="preserve">What’s the customer behavior in this area? </w:t>
      </w:r>
    </w:p>
    <w:p w14:paraId="49CE5035" w14:textId="77777777" w:rsidR="00733997" w:rsidRDefault="00733997" w:rsidP="00733997">
      <w:pPr>
        <w:pStyle w:val="Body"/>
        <w:numPr>
          <w:ilvl w:val="0"/>
          <w:numId w:val="25"/>
        </w:numPr>
        <w:spacing w:before="240" w:after="240"/>
      </w:pPr>
      <w:r>
        <w:t xml:space="preserve">What do you know about these customers (customer </w:t>
      </w:r>
      <w:r w:rsidR="00CC41FE">
        <w:t>data)?</w:t>
      </w:r>
    </w:p>
    <w:p w14:paraId="0AE7D2DB" w14:textId="77777777" w:rsidR="00733997" w:rsidRDefault="00733997" w:rsidP="00733997">
      <w:pPr>
        <w:pStyle w:val="Body"/>
        <w:numPr>
          <w:ilvl w:val="0"/>
          <w:numId w:val="25"/>
        </w:numPr>
        <w:spacing w:before="240" w:after="240"/>
      </w:pPr>
      <w:r>
        <w:t xml:space="preserve">How do you marketers leverage data to improve performance now? </w:t>
      </w:r>
    </w:p>
    <w:p w14:paraId="7A90C79D" w14:textId="77777777" w:rsidR="00733997" w:rsidRDefault="00733997" w:rsidP="00733997">
      <w:pPr>
        <w:pStyle w:val="Body"/>
        <w:numPr>
          <w:ilvl w:val="0"/>
          <w:numId w:val="25"/>
        </w:numPr>
        <w:spacing w:before="240" w:after="240"/>
      </w:pPr>
      <w:r>
        <w:t xml:space="preserve">What’s needed further to get to ever better performance? What additional data?  </w:t>
      </w:r>
    </w:p>
    <w:p w14:paraId="1F46CABF" w14:textId="77777777" w:rsidR="00733997" w:rsidRDefault="00733997" w:rsidP="00733997">
      <w:pPr>
        <w:pStyle w:val="Body"/>
        <w:numPr>
          <w:ilvl w:val="0"/>
          <w:numId w:val="25"/>
        </w:numPr>
        <w:spacing w:before="240" w:after="240"/>
      </w:pPr>
      <w:r>
        <w:t xml:space="preserve">What’s the latest development in this area from a customer intelligence perspective? </w:t>
      </w:r>
    </w:p>
    <w:p w14:paraId="79DCCCD6" w14:textId="77777777" w:rsidR="00DD6C77" w:rsidRDefault="00733997">
      <w:pPr>
        <w:pStyle w:val="Body"/>
        <w:spacing w:before="240" w:after="240"/>
      </w:pPr>
      <w:r>
        <w:t xml:space="preserve">Area </w:t>
      </w:r>
      <w:r w:rsidR="00B91A8B">
        <w:t>1 - Performance Media (paid search, paid social etc.)</w:t>
      </w:r>
    </w:p>
    <w:p w14:paraId="26AB2A93" w14:textId="77777777" w:rsidR="00DD6C77" w:rsidRDefault="00733997">
      <w:pPr>
        <w:pStyle w:val="Body"/>
        <w:spacing w:before="240" w:after="240"/>
      </w:pPr>
      <w:r>
        <w:t xml:space="preserve">Area </w:t>
      </w:r>
      <w:r w:rsidR="00B91A8B">
        <w:t xml:space="preserve">2 - Above the line media (TV, OOH etc.) </w:t>
      </w:r>
    </w:p>
    <w:p w14:paraId="0F8D148F" w14:textId="77777777" w:rsidR="00DD6C77" w:rsidRDefault="00733997">
      <w:pPr>
        <w:pStyle w:val="Body"/>
        <w:spacing w:before="240" w:after="240"/>
      </w:pPr>
      <w:r>
        <w:t xml:space="preserve">Area </w:t>
      </w:r>
      <w:r w:rsidR="00B91A8B">
        <w:t>3 - Email and Direct Mail</w:t>
      </w:r>
    </w:p>
    <w:p w14:paraId="325A6C8B" w14:textId="77777777" w:rsidR="00DD6C77" w:rsidRDefault="00733997">
      <w:pPr>
        <w:pStyle w:val="Body"/>
        <w:spacing w:before="240" w:after="240"/>
      </w:pPr>
      <w:r>
        <w:t xml:space="preserve">Area </w:t>
      </w:r>
      <w:r w:rsidR="00B91A8B">
        <w:t xml:space="preserve">4 - Mobile app marketing </w:t>
      </w:r>
    </w:p>
    <w:p w14:paraId="5202EBFC" w14:textId="77777777" w:rsidR="00DD6C77" w:rsidRDefault="00733997">
      <w:pPr>
        <w:pStyle w:val="Body"/>
        <w:spacing w:before="240" w:after="240"/>
      </w:pPr>
      <w:r>
        <w:t xml:space="preserve">Area </w:t>
      </w:r>
      <w:r w:rsidR="00B91A8B">
        <w:t xml:space="preserve">5 - Website and SEO </w:t>
      </w:r>
    </w:p>
    <w:p w14:paraId="5523F411" w14:textId="6F1D05F9" w:rsidR="00C45F07" w:rsidRPr="00EC4E61" w:rsidRDefault="002A0B51">
      <w:pPr>
        <w:pStyle w:val="Body"/>
        <w:spacing w:before="240" w:after="240"/>
      </w:pPr>
      <w:r>
        <w:rPr>
          <w:b/>
          <w:bCs/>
          <w:u w:val="single"/>
        </w:rPr>
        <w:t>Individual</w:t>
      </w:r>
      <w:r w:rsidR="0022488A">
        <w:rPr>
          <w:b/>
          <w:bCs/>
          <w:u w:val="single"/>
        </w:rPr>
        <w:t xml:space="preserve"> Project [7</w:t>
      </w:r>
      <w:r w:rsidR="00EC4E61">
        <w:rPr>
          <w:b/>
          <w:bCs/>
          <w:u w:val="single"/>
        </w:rPr>
        <w:t>0%]</w:t>
      </w:r>
      <w:r w:rsidR="00EC4E61">
        <w:rPr>
          <w:b/>
          <w:bCs/>
        </w:rPr>
        <w:t xml:space="preserve"> </w:t>
      </w:r>
      <w:r w:rsidR="00C45F07">
        <w:t>The course includes a comprehensive proj</w:t>
      </w:r>
      <w:r w:rsidR="00CC41FE">
        <w:t>ect in which individual</w:t>
      </w:r>
      <w:r w:rsidR="00C45F07">
        <w:t xml:space="preserve"> choose</w:t>
      </w:r>
      <w:r w:rsidR="00CC41FE">
        <w:t>s</w:t>
      </w:r>
      <w:r w:rsidR="00C45F07">
        <w:t xml:space="preserve"> a target company and leverage</w:t>
      </w:r>
      <w:r w:rsidR="00CC41FE">
        <w:t>s</w:t>
      </w:r>
      <w:r w:rsidR="00C45F07">
        <w:t xml:space="preserve"> a consulting blueprinting process to improve the company</w:t>
      </w:r>
      <w:r w:rsidR="00C45F07">
        <w:rPr>
          <w:rtl/>
        </w:rPr>
        <w:t>’</w:t>
      </w:r>
      <w:r w:rsidR="00C45F07">
        <w:t>s Customer Intelligence, data managem</w:t>
      </w:r>
      <w:r w:rsidR="00CC41FE">
        <w:t>ent, and analytics capability. This project requires the student</w:t>
      </w:r>
      <w:r w:rsidR="00C45F07">
        <w:t xml:space="preserve"> to research a company</w:t>
      </w:r>
      <w:r w:rsidR="00C45F07">
        <w:rPr>
          <w:rtl/>
        </w:rPr>
        <w:t>’</w:t>
      </w:r>
      <w:r w:rsidR="00C45F07">
        <w:t>s marketing and analytics practices as well as to understand how they s</w:t>
      </w:r>
      <w:r w:rsidR="00CC41FE">
        <w:t xml:space="preserve">tack up against competitors. </w:t>
      </w:r>
      <w:r w:rsidR="00C45F07">
        <w:t xml:space="preserve">The </w:t>
      </w:r>
      <w:r w:rsidR="00BF6C20">
        <w:t>exercise</w:t>
      </w:r>
      <w:r w:rsidR="00C45F07">
        <w:t xml:space="preserve"> includes presenting a view of the current state, future state and gap assessment as</w:t>
      </w:r>
      <w:r w:rsidR="00BF6C20">
        <w:t xml:space="preserve"> well as innovative marketing, customer i</w:t>
      </w:r>
      <w:r w:rsidR="00C45F07">
        <w:t>ntelligence and analytics initiatives that w</w:t>
      </w:r>
      <w:r w:rsidR="00BF6C20">
        <w:t xml:space="preserve">ill be launched to close gaps. </w:t>
      </w:r>
      <w:r w:rsidR="00CC41FE">
        <w:t>The student is</w:t>
      </w:r>
      <w:r w:rsidR="00C45F07">
        <w:t xml:space="preserve"> encouraged to apply the course concepts to solve problems and make</w:t>
      </w:r>
      <w:r w:rsidR="00CC41FE">
        <w:t>s</w:t>
      </w:r>
      <w:r w:rsidR="00C45F07">
        <w:t xml:space="preserve"> recommended changes </w:t>
      </w:r>
      <w:r w:rsidR="00C45F07">
        <w:lastRenderedPageBreak/>
        <w:t>to the company</w:t>
      </w:r>
      <w:r w:rsidR="00C45F07">
        <w:rPr>
          <w:rtl/>
        </w:rPr>
        <w:t>’</w:t>
      </w:r>
      <w:r w:rsidR="00CC41FE">
        <w:t>s customer i</w:t>
      </w:r>
      <w:r w:rsidR="00C45F07">
        <w:t>ntell</w:t>
      </w:r>
      <w:r w:rsidR="00BF6C20">
        <w:t xml:space="preserve">igence and analytics strategy. </w:t>
      </w:r>
      <w:r w:rsidR="00CC41FE">
        <w:t xml:space="preserve">The </w:t>
      </w:r>
      <w:r w:rsidR="00C45F07">
        <w:t>project requires the</w:t>
      </w:r>
      <w:r w:rsidR="00CC41FE">
        <w:t xml:space="preserve"> student to summarize all the findings into a PowerPoint deck with 8-15 slides.</w:t>
      </w:r>
      <w:r w:rsidR="00C45F07">
        <w:t xml:space="preserve"> </w:t>
      </w:r>
      <w:r w:rsidR="003A213B">
        <w:t>You are expected to send the deck via email as individual by 08/1</w:t>
      </w:r>
      <w:r w:rsidR="00D43856">
        <w:t>9</w:t>
      </w:r>
      <w:r w:rsidR="003A213B">
        <w:t xml:space="preserve">. </w:t>
      </w:r>
    </w:p>
    <w:p w14:paraId="5F5721FE" w14:textId="77777777" w:rsidR="00DD6C77" w:rsidRDefault="00B91A8B">
      <w:pPr>
        <w:pStyle w:val="Body"/>
        <w:spacing w:before="240" w:after="240"/>
        <w:rPr>
          <w:b/>
          <w:bCs/>
        </w:rPr>
      </w:pPr>
      <w:r>
        <w:rPr>
          <w:b/>
          <w:bCs/>
        </w:rPr>
        <w:t>Recommended Readings:</w:t>
      </w:r>
    </w:p>
    <w:p w14:paraId="2CBFE3BE" w14:textId="77777777" w:rsidR="00A1540A" w:rsidRDefault="00A1540A" w:rsidP="00A1540A">
      <w:pPr>
        <w:pStyle w:val="Body"/>
        <w:spacing w:before="240"/>
        <w:ind w:right="140"/>
      </w:pPr>
      <w:r w:rsidRPr="00A1540A">
        <w:t>Data Driven, T. Chavez. McGraw Hill 2019</w:t>
      </w:r>
    </w:p>
    <w:p w14:paraId="5890BB07" w14:textId="77777777" w:rsidR="00DD6C77" w:rsidRDefault="00B91A8B">
      <w:pPr>
        <w:pStyle w:val="Body"/>
        <w:spacing w:before="240" w:after="240"/>
      </w:pPr>
      <w:r>
        <w:t>Customer Intelligence by Sean Kelly:  From Data to Dialogue, 2006. Wiley.</w:t>
      </w:r>
    </w:p>
    <w:p w14:paraId="4363CE90" w14:textId="77777777" w:rsidR="00DD6C77" w:rsidRDefault="00B91A8B">
      <w:pPr>
        <w:pStyle w:val="Body"/>
        <w:spacing w:before="240" w:after="240"/>
      </w:pPr>
      <w:r>
        <w:t>Competing on Analytics or Analytics at work by Tom Davenport</w:t>
      </w:r>
    </w:p>
    <w:p w14:paraId="66F84E0A" w14:textId="77777777" w:rsidR="00A9613B" w:rsidRPr="00A9613B" w:rsidRDefault="00A9613B" w:rsidP="00A9613B">
      <w:pPr>
        <w:pStyle w:val="Body"/>
        <w:spacing w:before="240"/>
        <w:ind w:right="140"/>
      </w:pPr>
      <w:r w:rsidRPr="00A9613B">
        <w:t>Artificial Intelligence for Marketing. By J. Sterne. Wiley 2016.</w:t>
      </w:r>
    </w:p>
    <w:p w14:paraId="5ED6CCC4" w14:textId="77777777" w:rsidR="00A9613B" w:rsidRDefault="00A9613B">
      <w:pPr>
        <w:pStyle w:val="Body"/>
        <w:spacing w:before="240" w:after="240"/>
      </w:pPr>
      <w:r w:rsidRPr="00A9613B">
        <w:t xml:space="preserve">Digital Marketing Analytics, </w:t>
      </w:r>
      <w:proofErr w:type="spellStart"/>
      <w:r w:rsidRPr="00A9613B">
        <w:t>Hemann</w:t>
      </w:r>
      <w:proofErr w:type="spellEnd"/>
      <w:r w:rsidRPr="00A9613B">
        <w:t xml:space="preserve"> and </w:t>
      </w:r>
      <w:proofErr w:type="spellStart"/>
      <w:r w:rsidRPr="00A9613B">
        <w:t>Burbary</w:t>
      </w:r>
      <w:proofErr w:type="spellEnd"/>
      <w:r w:rsidRPr="00A9613B">
        <w:t>, 2013, Que Publishing.</w:t>
      </w:r>
    </w:p>
    <w:p w14:paraId="717A740F" w14:textId="77777777" w:rsidR="00DD6C77" w:rsidRPr="00A9613B" w:rsidRDefault="00A9613B">
      <w:pPr>
        <w:pStyle w:val="Body"/>
        <w:spacing w:before="240" w:after="240"/>
      </w:pPr>
      <w:r w:rsidRPr="00A9613B">
        <w:t xml:space="preserve">Web Analytics 2.0, </w:t>
      </w:r>
      <w:proofErr w:type="spellStart"/>
      <w:r w:rsidRPr="00A9613B">
        <w:t>Avinash</w:t>
      </w:r>
      <w:proofErr w:type="spellEnd"/>
      <w:r w:rsidRPr="00A9613B">
        <w:t xml:space="preserve"> Kaushik, 2010.  </w:t>
      </w:r>
      <w:proofErr w:type="spellStart"/>
      <w:r w:rsidRPr="00A9613B">
        <w:t>Sybex</w:t>
      </w:r>
      <w:proofErr w:type="spellEnd"/>
      <w:r w:rsidRPr="00A9613B">
        <w:t xml:space="preserve"> Publishing.</w:t>
      </w:r>
    </w:p>
    <w:p w14:paraId="01C36322" w14:textId="77777777" w:rsidR="00A9613B" w:rsidRPr="00A9613B" w:rsidRDefault="00A9613B">
      <w:pPr>
        <w:pStyle w:val="Body"/>
        <w:spacing w:before="240" w:after="240"/>
      </w:pPr>
      <w:r w:rsidRPr="00A9613B">
        <w:t xml:space="preserve">Storytelling with Data, C. </w:t>
      </w:r>
      <w:proofErr w:type="spellStart"/>
      <w:r w:rsidRPr="00A9613B">
        <w:t>Nussbaumer</w:t>
      </w:r>
      <w:proofErr w:type="spellEnd"/>
      <w:r w:rsidRPr="00A9613B">
        <w:t xml:space="preserve"> </w:t>
      </w:r>
      <w:proofErr w:type="spellStart"/>
      <w:r w:rsidRPr="00A9613B">
        <w:t>Knaflic</w:t>
      </w:r>
      <w:proofErr w:type="spellEnd"/>
      <w:r w:rsidRPr="00A9613B">
        <w:t>.  Wiley 2015.</w:t>
      </w:r>
    </w:p>
    <w:p w14:paraId="3FBEB03F" w14:textId="77777777" w:rsidR="00A9613B" w:rsidRPr="00A9613B" w:rsidRDefault="00A9613B" w:rsidP="00A9613B">
      <w:pPr>
        <w:pStyle w:val="Body"/>
        <w:spacing w:before="240"/>
        <w:ind w:right="140"/>
      </w:pPr>
      <w:r w:rsidRPr="00A9613B">
        <w:t>Digital Marketing 6th Edition, Chaffey and Chadwick, 2016, Pearson.</w:t>
      </w:r>
    </w:p>
    <w:p w14:paraId="117C30C4" w14:textId="77777777" w:rsidR="00EC4E61" w:rsidRDefault="00A9613B" w:rsidP="00EC4E61">
      <w:pPr>
        <w:pStyle w:val="Body"/>
        <w:spacing w:before="240"/>
        <w:ind w:right="140"/>
      </w:pPr>
      <w:r w:rsidRPr="00A9613B">
        <w:t>Business Intelligence, Analytics and Data Science:  A Managerial Perspective, R. Sharda.   Pearson 2018.</w:t>
      </w:r>
    </w:p>
    <w:p w14:paraId="64678B72" w14:textId="77777777" w:rsidR="007723C6" w:rsidRDefault="00EC4E61" w:rsidP="005C7875">
      <w:pPr>
        <w:pStyle w:val="Body"/>
        <w:spacing w:before="240"/>
        <w:ind w:right="140"/>
      </w:pPr>
      <w:r>
        <w:tab/>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20"/>
        <w:gridCol w:w="5145"/>
        <w:gridCol w:w="2295"/>
      </w:tblGrid>
      <w:tr w:rsidR="00DD6C77" w14:paraId="42B22EAB" w14:textId="77777777" w:rsidTr="00BA2EF0">
        <w:trPr>
          <w:trHeight w:val="950"/>
        </w:trPr>
        <w:tc>
          <w:tcPr>
            <w:tcW w:w="19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5D6FC0" w14:textId="77777777" w:rsidR="00DD6C77" w:rsidRDefault="00B91A8B">
            <w:pPr>
              <w:pStyle w:val="Body"/>
              <w:spacing w:before="240"/>
            </w:pPr>
            <w:r>
              <w:rPr>
                <w:b/>
                <w:bCs/>
                <w:sz w:val="20"/>
                <w:szCs w:val="20"/>
                <w:u w:val="single"/>
              </w:rPr>
              <w:t>Date/Class Meeting No.</w:t>
            </w:r>
          </w:p>
        </w:tc>
        <w:tc>
          <w:tcPr>
            <w:tcW w:w="5145"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tcPr>
          <w:p w14:paraId="629502B2" w14:textId="77777777" w:rsidR="00DD6C77" w:rsidRDefault="00B91A8B">
            <w:pPr>
              <w:pStyle w:val="Body"/>
              <w:spacing w:before="240"/>
            </w:pPr>
            <w:r>
              <w:rPr>
                <w:b/>
                <w:bCs/>
                <w:sz w:val="20"/>
                <w:szCs w:val="20"/>
                <w:u w:val="single"/>
              </w:rPr>
              <w:t>Topic/Subject Areas Covered</w:t>
            </w:r>
          </w:p>
        </w:tc>
        <w:tc>
          <w:tcPr>
            <w:tcW w:w="2295"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tcPr>
          <w:p w14:paraId="099560E0" w14:textId="77777777" w:rsidR="00DD6C77" w:rsidRDefault="002D122E">
            <w:pPr>
              <w:pStyle w:val="Body"/>
              <w:spacing w:before="240"/>
            </w:pPr>
            <w:r>
              <w:rPr>
                <w:b/>
                <w:bCs/>
                <w:sz w:val="20"/>
                <w:szCs w:val="20"/>
                <w:u w:val="single"/>
              </w:rPr>
              <w:t>Notes:</w:t>
            </w:r>
            <w:r w:rsidR="00B91A8B">
              <w:rPr>
                <w:b/>
                <w:bCs/>
                <w:sz w:val="20"/>
                <w:szCs w:val="20"/>
                <w:u w:val="single"/>
              </w:rPr>
              <w:t xml:space="preserve">  </w:t>
            </w:r>
          </w:p>
        </w:tc>
      </w:tr>
      <w:tr w:rsidR="00DD6C77" w14:paraId="7E967064" w14:textId="77777777" w:rsidTr="00BA2EF0">
        <w:trPr>
          <w:trHeight w:val="3205"/>
        </w:trPr>
        <w:tc>
          <w:tcPr>
            <w:tcW w:w="1920" w:type="dxa"/>
            <w:tcBorders>
              <w:top w:val="single" w:sz="8" w:space="0" w:color="000000"/>
              <w:left w:val="single" w:sz="8" w:space="0" w:color="000000"/>
              <w:bottom w:val="nil"/>
              <w:right w:val="single" w:sz="4" w:space="0" w:color="auto"/>
            </w:tcBorders>
            <w:shd w:val="clear" w:color="auto" w:fill="auto"/>
            <w:tcMar>
              <w:top w:w="80" w:type="dxa"/>
              <w:left w:w="80" w:type="dxa"/>
              <w:bottom w:w="80" w:type="dxa"/>
              <w:right w:w="80" w:type="dxa"/>
            </w:tcMar>
          </w:tcPr>
          <w:p w14:paraId="48B51FED" w14:textId="77777777" w:rsidR="00DD6C77" w:rsidRDefault="007B3C4E">
            <w:pPr>
              <w:pStyle w:val="Body"/>
              <w:spacing w:before="240"/>
              <w:rPr>
                <w:sz w:val="20"/>
                <w:szCs w:val="20"/>
              </w:rPr>
            </w:pPr>
            <w:r>
              <w:rPr>
                <w:sz w:val="20"/>
                <w:szCs w:val="20"/>
              </w:rPr>
              <w:t>Class</w:t>
            </w:r>
            <w:r w:rsidR="00B91A8B">
              <w:rPr>
                <w:sz w:val="20"/>
                <w:szCs w:val="20"/>
              </w:rPr>
              <w:t xml:space="preserve"> 1 </w:t>
            </w:r>
          </w:p>
          <w:p w14:paraId="67969DB6" w14:textId="77777777" w:rsidR="00DD6C77" w:rsidRDefault="00B91A8B">
            <w:pPr>
              <w:pStyle w:val="Body"/>
              <w:spacing w:before="240"/>
              <w:rPr>
                <w:sz w:val="20"/>
                <w:szCs w:val="20"/>
              </w:rPr>
            </w:pPr>
            <w:r>
              <w:rPr>
                <w:sz w:val="20"/>
                <w:szCs w:val="20"/>
              </w:rPr>
              <w:t xml:space="preserve"> </w:t>
            </w:r>
          </w:p>
          <w:p w14:paraId="182D4E6C" w14:textId="513D868E" w:rsidR="00DD6C77" w:rsidRDefault="0022488A">
            <w:pPr>
              <w:pStyle w:val="Body"/>
              <w:spacing w:before="240"/>
              <w:rPr>
                <w:b/>
                <w:bCs/>
                <w:sz w:val="20"/>
                <w:szCs w:val="20"/>
              </w:rPr>
            </w:pPr>
            <w:r>
              <w:rPr>
                <w:b/>
                <w:bCs/>
                <w:sz w:val="20"/>
                <w:szCs w:val="20"/>
              </w:rPr>
              <w:t>07/1</w:t>
            </w:r>
            <w:r w:rsidR="000C45E7">
              <w:rPr>
                <w:b/>
                <w:bCs/>
                <w:sz w:val="20"/>
                <w:szCs w:val="20"/>
              </w:rPr>
              <w:t>5</w:t>
            </w:r>
          </w:p>
          <w:p w14:paraId="1D265004" w14:textId="77777777" w:rsidR="00DD6C77" w:rsidRDefault="00B91A8B">
            <w:pPr>
              <w:pStyle w:val="Body"/>
              <w:spacing w:before="240"/>
            </w:pPr>
            <w:r>
              <w:rPr>
                <w:sz w:val="20"/>
                <w:szCs w:val="20"/>
              </w:rPr>
              <w:t xml:space="preserve"> </w:t>
            </w:r>
          </w:p>
        </w:tc>
        <w:tc>
          <w:tcPr>
            <w:tcW w:w="51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1D86791" w14:textId="77777777" w:rsidR="00DD6C77" w:rsidRDefault="00B91A8B">
            <w:pPr>
              <w:pStyle w:val="Body"/>
              <w:spacing w:before="240"/>
              <w:rPr>
                <w:b/>
                <w:bCs/>
                <w:sz w:val="20"/>
                <w:szCs w:val="20"/>
                <w:u w:val="single"/>
              </w:rPr>
            </w:pPr>
            <w:r>
              <w:rPr>
                <w:b/>
                <w:bCs/>
                <w:sz w:val="20"/>
                <w:szCs w:val="20"/>
                <w:u w:val="single"/>
              </w:rPr>
              <w:t>Customer Intelligence Conceptual Roadmap</w:t>
            </w:r>
          </w:p>
          <w:p w14:paraId="460A15C5" w14:textId="77777777" w:rsidR="00D21474" w:rsidRPr="00D21474" w:rsidRDefault="00D21474" w:rsidP="00D21474">
            <w:pPr>
              <w:pStyle w:val="Body"/>
              <w:numPr>
                <w:ilvl w:val="0"/>
                <w:numId w:val="26"/>
              </w:numPr>
              <w:rPr>
                <w:sz w:val="20"/>
                <w:szCs w:val="20"/>
              </w:rPr>
            </w:pPr>
            <w:r w:rsidRPr="00D21474">
              <w:rPr>
                <w:sz w:val="20"/>
                <w:szCs w:val="20"/>
              </w:rPr>
              <w:t xml:space="preserve">Introduction </w:t>
            </w:r>
            <w:r w:rsidR="00B91A8B" w:rsidRPr="00D21474">
              <w:rPr>
                <w:sz w:val="20"/>
                <w:szCs w:val="20"/>
              </w:rPr>
              <w:t xml:space="preserve">     </w:t>
            </w:r>
          </w:p>
          <w:p w14:paraId="0BF1F638" w14:textId="77777777" w:rsidR="00D21474" w:rsidRDefault="00B91A8B" w:rsidP="00D21474">
            <w:pPr>
              <w:pStyle w:val="Body"/>
              <w:numPr>
                <w:ilvl w:val="0"/>
                <w:numId w:val="26"/>
              </w:numPr>
              <w:rPr>
                <w:sz w:val="20"/>
                <w:szCs w:val="20"/>
              </w:rPr>
            </w:pPr>
            <w:r>
              <w:rPr>
                <w:sz w:val="20"/>
                <w:szCs w:val="20"/>
              </w:rPr>
              <w:t>Review syllabus and course objectives</w:t>
            </w:r>
          </w:p>
          <w:p w14:paraId="5C7F790A" w14:textId="77777777" w:rsidR="00DD6C77" w:rsidRDefault="00B91A8B">
            <w:pPr>
              <w:pStyle w:val="Body"/>
              <w:spacing w:before="240"/>
              <w:rPr>
                <w:b/>
                <w:bCs/>
                <w:sz w:val="20"/>
                <w:szCs w:val="20"/>
                <w:u w:val="single"/>
              </w:rPr>
            </w:pPr>
            <w:r>
              <w:rPr>
                <w:b/>
                <w:bCs/>
                <w:sz w:val="20"/>
                <w:szCs w:val="20"/>
                <w:u w:val="single"/>
              </w:rPr>
              <w:t>Customers and Marketing</w:t>
            </w:r>
          </w:p>
          <w:p w14:paraId="21536567" w14:textId="77777777" w:rsidR="00DD6C77" w:rsidRDefault="00B91A8B" w:rsidP="00D21474">
            <w:pPr>
              <w:pStyle w:val="Body"/>
              <w:numPr>
                <w:ilvl w:val="0"/>
                <w:numId w:val="26"/>
              </w:numPr>
              <w:rPr>
                <w:sz w:val="20"/>
                <w:szCs w:val="20"/>
              </w:rPr>
            </w:pPr>
            <w:r>
              <w:rPr>
                <w:sz w:val="20"/>
                <w:szCs w:val="20"/>
              </w:rPr>
              <w:t>Overview of modern marketing</w:t>
            </w:r>
          </w:p>
          <w:p w14:paraId="1765E20F" w14:textId="77777777" w:rsidR="00DD6C77" w:rsidRDefault="00C07930" w:rsidP="00D21474">
            <w:pPr>
              <w:pStyle w:val="Body"/>
              <w:numPr>
                <w:ilvl w:val="0"/>
                <w:numId w:val="26"/>
              </w:numPr>
              <w:rPr>
                <w:sz w:val="20"/>
                <w:szCs w:val="20"/>
              </w:rPr>
            </w:pPr>
            <w:r>
              <w:rPr>
                <w:sz w:val="20"/>
                <w:szCs w:val="20"/>
              </w:rPr>
              <w:t>Acquisition m</w:t>
            </w:r>
            <w:r w:rsidR="00B91A8B">
              <w:rPr>
                <w:sz w:val="20"/>
                <w:szCs w:val="20"/>
              </w:rPr>
              <w:t xml:space="preserve">arketing </w:t>
            </w:r>
          </w:p>
          <w:p w14:paraId="3A9E116C" w14:textId="77777777" w:rsidR="00DD6C77" w:rsidRDefault="00DD6C77" w:rsidP="00150ECC">
            <w:pPr>
              <w:pStyle w:val="Body"/>
            </w:pPr>
          </w:p>
        </w:tc>
        <w:tc>
          <w:tcPr>
            <w:tcW w:w="2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D0F2A02" w14:textId="77777777" w:rsidR="00DD6C77" w:rsidRDefault="00DD6C77">
            <w:pPr>
              <w:pStyle w:val="Body"/>
              <w:spacing w:before="240"/>
              <w:rPr>
                <w:b/>
                <w:bCs/>
                <w:i/>
                <w:iCs/>
                <w:sz w:val="20"/>
                <w:szCs w:val="20"/>
                <w:u w:val="single"/>
              </w:rPr>
            </w:pPr>
          </w:p>
          <w:p w14:paraId="29CB7D66" w14:textId="77777777" w:rsidR="00DD6C77" w:rsidRDefault="00DD6C77">
            <w:pPr>
              <w:pStyle w:val="Body"/>
              <w:spacing w:before="240"/>
            </w:pPr>
          </w:p>
        </w:tc>
      </w:tr>
      <w:tr w:rsidR="00DD6C77" w14:paraId="7AC6D4CA" w14:textId="77777777" w:rsidTr="00907AF4">
        <w:trPr>
          <w:trHeight w:val="4170"/>
        </w:trPr>
        <w:tc>
          <w:tcPr>
            <w:tcW w:w="1920"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tcPr>
          <w:p w14:paraId="6C62B153" w14:textId="77777777" w:rsidR="00DD6C77" w:rsidRDefault="007B3C4E">
            <w:pPr>
              <w:pStyle w:val="Body"/>
              <w:spacing w:before="240"/>
              <w:rPr>
                <w:sz w:val="20"/>
                <w:szCs w:val="20"/>
              </w:rPr>
            </w:pPr>
            <w:r>
              <w:rPr>
                <w:sz w:val="20"/>
                <w:szCs w:val="20"/>
              </w:rPr>
              <w:lastRenderedPageBreak/>
              <w:t xml:space="preserve">Class </w:t>
            </w:r>
            <w:r w:rsidR="00BA2EF0">
              <w:rPr>
                <w:sz w:val="20"/>
                <w:szCs w:val="20"/>
              </w:rPr>
              <w:t>2</w:t>
            </w:r>
          </w:p>
          <w:p w14:paraId="2139A6E1" w14:textId="77777777" w:rsidR="00DD6C77" w:rsidRDefault="00B91A8B">
            <w:pPr>
              <w:pStyle w:val="Body"/>
              <w:spacing w:before="240"/>
              <w:rPr>
                <w:sz w:val="20"/>
                <w:szCs w:val="20"/>
              </w:rPr>
            </w:pPr>
            <w:r>
              <w:rPr>
                <w:sz w:val="20"/>
                <w:szCs w:val="20"/>
              </w:rPr>
              <w:t xml:space="preserve"> </w:t>
            </w:r>
          </w:p>
          <w:p w14:paraId="3BC3C49B" w14:textId="3F7DDB1E" w:rsidR="00DD6C77" w:rsidRDefault="0022488A">
            <w:pPr>
              <w:pStyle w:val="Body"/>
              <w:spacing w:before="240"/>
              <w:rPr>
                <w:b/>
                <w:bCs/>
                <w:sz w:val="20"/>
                <w:szCs w:val="20"/>
              </w:rPr>
            </w:pPr>
            <w:r>
              <w:rPr>
                <w:b/>
                <w:bCs/>
                <w:sz w:val="20"/>
                <w:szCs w:val="20"/>
              </w:rPr>
              <w:t>07/</w:t>
            </w:r>
            <w:r w:rsidR="00570ED5">
              <w:rPr>
                <w:b/>
                <w:bCs/>
                <w:sz w:val="20"/>
                <w:szCs w:val="20"/>
              </w:rPr>
              <w:t>22</w:t>
            </w:r>
          </w:p>
          <w:p w14:paraId="605A30FE" w14:textId="77777777" w:rsidR="00DD6C77" w:rsidRDefault="00DD6C77">
            <w:pPr>
              <w:pStyle w:val="Body"/>
              <w:spacing w:before="240"/>
              <w:rPr>
                <w:sz w:val="20"/>
                <w:szCs w:val="20"/>
              </w:rPr>
            </w:pPr>
          </w:p>
          <w:p w14:paraId="7F16736F" w14:textId="77777777" w:rsidR="00DD6C77" w:rsidRDefault="00B91A8B">
            <w:pPr>
              <w:pStyle w:val="Body"/>
              <w:spacing w:before="240"/>
            </w:pPr>
            <w:r>
              <w:rPr>
                <w:sz w:val="20"/>
                <w:szCs w:val="20"/>
              </w:rPr>
              <w:t xml:space="preserve"> </w:t>
            </w:r>
          </w:p>
        </w:tc>
        <w:tc>
          <w:tcPr>
            <w:tcW w:w="5145"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80" w:type="dxa"/>
            </w:tcMar>
          </w:tcPr>
          <w:p w14:paraId="1B57707F" w14:textId="77777777" w:rsidR="00B5719D" w:rsidRDefault="00B5719D">
            <w:pPr>
              <w:pStyle w:val="Body"/>
              <w:spacing w:before="240"/>
              <w:rPr>
                <w:b/>
                <w:bCs/>
                <w:sz w:val="20"/>
                <w:szCs w:val="20"/>
                <w:u w:val="single"/>
              </w:rPr>
            </w:pPr>
            <w:r>
              <w:rPr>
                <w:b/>
                <w:bCs/>
                <w:sz w:val="20"/>
                <w:szCs w:val="20"/>
                <w:u w:val="single"/>
              </w:rPr>
              <w:t xml:space="preserve">Retention Marketing Overview </w:t>
            </w:r>
          </w:p>
          <w:p w14:paraId="048385B1" w14:textId="77777777" w:rsidR="00700DDA" w:rsidRDefault="00700DDA" w:rsidP="00700DDA">
            <w:pPr>
              <w:pStyle w:val="Body"/>
              <w:ind w:left="360"/>
            </w:pPr>
            <w:r>
              <w:t xml:space="preserve"> </w:t>
            </w:r>
          </w:p>
          <w:p w14:paraId="44AC8AB4" w14:textId="77777777" w:rsidR="00150ECC" w:rsidRDefault="00150ECC" w:rsidP="00150ECC">
            <w:pPr>
              <w:pStyle w:val="Body"/>
              <w:numPr>
                <w:ilvl w:val="0"/>
                <w:numId w:val="26"/>
              </w:numPr>
              <w:rPr>
                <w:sz w:val="20"/>
                <w:szCs w:val="20"/>
              </w:rPr>
            </w:pPr>
            <w:r>
              <w:rPr>
                <w:sz w:val="20"/>
                <w:szCs w:val="20"/>
              </w:rPr>
              <w:t>Retention marketing stages and funnel</w:t>
            </w:r>
          </w:p>
          <w:p w14:paraId="2A51E619" w14:textId="77777777" w:rsidR="00150ECC" w:rsidRDefault="00150ECC" w:rsidP="00150ECC">
            <w:pPr>
              <w:pStyle w:val="Body"/>
              <w:numPr>
                <w:ilvl w:val="0"/>
                <w:numId w:val="26"/>
              </w:numPr>
              <w:rPr>
                <w:sz w:val="20"/>
                <w:szCs w:val="20"/>
              </w:rPr>
            </w:pPr>
            <w:r>
              <w:rPr>
                <w:sz w:val="20"/>
                <w:szCs w:val="20"/>
              </w:rPr>
              <w:t xml:space="preserve">Overview of retention and engagement marketing tactics </w:t>
            </w:r>
          </w:p>
          <w:p w14:paraId="22F5043B" w14:textId="77777777" w:rsidR="00150ECC" w:rsidRDefault="00150ECC" w:rsidP="00700DDA">
            <w:pPr>
              <w:pStyle w:val="Body"/>
              <w:ind w:left="360"/>
            </w:pPr>
          </w:p>
        </w:tc>
        <w:tc>
          <w:tcPr>
            <w:tcW w:w="2295" w:type="dxa"/>
            <w:tcBorders>
              <w:top w:val="single" w:sz="4" w:space="0" w:color="auto"/>
              <w:left w:val="single" w:sz="8" w:space="0" w:color="000000"/>
              <w:bottom w:val="single" w:sz="4" w:space="0" w:color="auto"/>
              <w:right w:val="single" w:sz="8" w:space="0" w:color="000000"/>
            </w:tcBorders>
            <w:shd w:val="clear" w:color="auto" w:fill="auto"/>
            <w:tcMar>
              <w:top w:w="80" w:type="dxa"/>
              <w:left w:w="80" w:type="dxa"/>
              <w:bottom w:w="80" w:type="dxa"/>
              <w:right w:w="80" w:type="dxa"/>
            </w:tcMar>
          </w:tcPr>
          <w:p w14:paraId="2CB01949" w14:textId="77777777" w:rsidR="00DD6C77" w:rsidRDefault="00DD6C77" w:rsidP="00BA2EF0">
            <w:pPr>
              <w:pStyle w:val="Body"/>
              <w:spacing w:before="240"/>
            </w:pPr>
          </w:p>
        </w:tc>
      </w:tr>
      <w:tr w:rsidR="00DD6C77" w14:paraId="65162DB6" w14:textId="77777777" w:rsidTr="00907AF4">
        <w:trPr>
          <w:trHeight w:val="4446"/>
        </w:trPr>
        <w:tc>
          <w:tcPr>
            <w:tcW w:w="19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8DE5054" w14:textId="77777777" w:rsidR="00DD6C77" w:rsidRDefault="007B3C4E" w:rsidP="00907AF4">
            <w:pPr>
              <w:pStyle w:val="Body"/>
              <w:spacing w:before="240"/>
              <w:rPr>
                <w:sz w:val="20"/>
                <w:szCs w:val="20"/>
              </w:rPr>
            </w:pPr>
            <w:r>
              <w:rPr>
                <w:sz w:val="20"/>
                <w:szCs w:val="20"/>
              </w:rPr>
              <w:t xml:space="preserve">Class </w:t>
            </w:r>
            <w:r w:rsidR="00907AF4">
              <w:rPr>
                <w:sz w:val="20"/>
                <w:szCs w:val="20"/>
              </w:rPr>
              <w:t>3</w:t>
            </w:r>
          </w:p>
          <w:p w14:paraId="43BC859A" w14:textId="2C11BA54" w:rsidR="00DD6C77" w:rsidRDefault="0022488A">
            <w:pPr>
              <w:pStyle w:val="Body"/>
              <w:spacing w:before="240"/>
              <w:rPr>
                <w:b/>
                <w:bCs/>
                <w:sz w:val="20"/>
                <w:szCs w:val="20"/>
              </w:rPr>
            </w:pPr>
            <w:r>
              <w:rPr>
                <w:b/>
                <w:bCs/>
                <w:sz w:val="20"/>
                <w:szCs w:val="20"/>
              </w:rPr>
              <w:t>07/</w:t>
            </w:r>
            <w:r w:rsidR="00B944E0">
              <w:rPr>
                <w:b/>
                <w:bCs/>
                <w:sz w:val="20"/>
                <w:szCs w:val="20"/>
              </w:rPr>
              <w:t>2</w:t>
            </w:r>
            <w:r w:rsidR="00570ED5">
              <w:rPr>
                <w:b/>
                <w:bCs/>
                <w:sz w:val="20"/>
                <w:szCs w:val="20"/>
              </w:rPr>
              <w:t>9</w:t>
            </w:r>
          </w:p>
          <w:p w14:paraId="325E2BAE" w14:textId="77777777" w:rsidR="00DD6C77" w:rsidRDefault="00B91A8B">
            <w:pPr>
              <w:pStyle w:val="Body"/>
              <w:spacing w:before="240"/>
            </w:pPr>
            <w:r>
              <w:rPr>
                <w:sz w:val="20"/>
                <w:szCs w:val="20"/>
              </w:rPr>
              <w:t xml:space="preserve"> </w:t>
            </w:r>
          </w:p>
        </w:tc>
        <w:tc>
          <w:tcPr>
            <w:tcW w:w="51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1BE77AB" w14:textId="77777777" w:rsidR="00B5719D" w:rsidRDefault="00B5719D" w:rsidP="00B5719D">
            <w:pPr>
              <w:pStyle w:val="Body"/>
              <w:spacing w:before="240"/>
              <w:rPr>
                <w:b/>
                <w:bCs/>
                <w:sz w:val="20"/>
                <w:szCs w:val="20"/>
                <w:u w:val="single"/>
              </w:rPr>
            </w:pPr>
            <w:r w:rsidRPr="001670BB">
              <w:rPr>
                <w:b/>
                <w:bCs/>
                <w:sz w:val="20"/>
                <w:szCs w:val="20"/>
                <w:u w:val="single"/>
              </w:rPr>
              <w:t xml:space="preserve">Customer </w:t>
            </w:r>
            <w:r>
              <w:rPr>
                <w:b/>
                <w:bCs/>
                <w:sz w:val="20"/>
                <w:szCs w:val="20"/>
                <w:u w:val="single"/>
              </w:rPr>
              <w:t xml:space="preserve">Data, </w:t>
            </w:r>
            <w:r w:rsidRPr="00B5719D">
              <w:rPr>
                <w:b/>
                <w:bCs/>
                <w:sz w:val="20"/>
                <w:szCs w:val="20"/>
                <w:u w:val="single"/>
              </w:rPr>
              <w:t>Tools, tech and data warehousing</w:t>
            </w:r>
            <w:r>
              <w:rPr>
                <w:b/>
                <w:bCs/>
                <w:sz w:val="20"/>
                <w:szCs w:val="20"/>
                <w:u w:val="single"/>
              </w:rPr>
              <w:t xml:space="preserve"> </w:t>
            </w:r>
          </w:p>
          <w:p w14:paraId="6301C392" w14:textId="77777777" w:rsidR="00B5719D" w:rsidRPr="00700DDA" w:rsidRDefault="00B5719D" w:rsidP="00B5719D">
            <w:pPr>
              <w:pStyle w:val="Body"/>
              <w:numPr>
                <w:ilvl w:val="0"/>
                <w:numId w:val="26"/>
              </w:numPr>
              <w:rPr>
                <w:sz w:val="20"/>
                <w:szCs w:val="20"/>
              </w:rPr>
            </w:pPr>
            <w:r w:rsidRPr="00700DDA">
              <w:rPr>
                <w:sz w:val="20"/>
                <w:szCs w:val="20"/>
              </w:rPr>
              <w:t xml:space="preserve">Customer Data type </w:t>
            </w:r>
          </w:p>
          <w:p w14:paraId="55B899D2" w14:textId="77777777" w:rsidR="00B5719D" w:rsidRPr="00700DDA" w:rsidRDefault="00B5719D" w:rsidP="00B5719D">
            <w:pPr>
              <w:pStyle w:val="Body"/>
              <w:numPr>
                <w:ilvl w:val="0"/>
                <w:numId w:val="26"/>
              </w:numPr>
              <w:rPr>
                <w:sz w:val="20"/>
                <w:szCs w:val="20"/>
              </w:rPr>
            </w:pPr>
            <w:r>
              <w:rPr>
                <w:sz w:val="20"/>
                <w:szCs w:val="20"/>
              </w:rPr>
              <w:t xml:space="preserve">Where to acquire customer data </w:t>
            </w:r>
          </w:p>
          <w:p w14:paraId="25F1E8B4" w14:textId="77777777" w:rsidR="00B5719D" w:rsidRPr="00B5719D" w:rsidRDefault="00B5719D" w:rsidP="00B5719D">
            <w:pPr>
              <w:pStyle w:val="Body"/>
              <w:numPr>
                <w:ilvl w:val="0"/>
                <w:numId w:val="26"/>
              </w:numPr>
              <w:rPr>
                <w:sz w:val="20"/>
                <w:szCs w:val="20"/>
              </w:rPr>
            </w:pPr>
            <w:r w:rsidRPr="00700DDA">
              <w:rPr>
                <w:sz w:val="20"/>
                <w:szCs w:val="20"/>
              </w:rPr>
              <w:t>How to translate customer data</w:t>
            </w:r>
            <w:r>
              <w:rPr>
                <w:sz w:val="20"/>
                <w:szCs w:val="20"/>
              </w:rPr>
              <w:t xml:space="preserve"> into insights or intelligence? </w:t>
            </w:r>
          </w:p>
          <w:p w14:paraId="4C790BF2" w14:textId="77777777" w:rsidR="001670BB" w:rsidRPr="00B5719D" w:rsidRDefault="001670BB">
            <w:pPr>
              <w:pStyle w:val="Body"/>
              <w:spacing w:before="240"/>
              <w:rPr>
                <w:b/>
                <w:sz w:val="20"/>
                <w:szCs w:val="20"/>
                <w:u w:val="single"/>
              </w:rPr>
            </w:pPr>
            <w:r w:rsidRPr="00B5719D">
              <w:rPr>
                <w:b/>
                <w:sz w:val="20"/>
                <w:szCs w:val="20"/>
                <w:u w:val="single"/>
              </w:rPr>
              <w:t>To</w:t>
            </w:r>
            <w:r w:rsidR="00B5719D">
              <w:rPr>
                <w:b/>
                <w:sz w:val="20"/>
                <w:szCs w:val="20"/>
                <w:u w:val="single"/>
              </w:rPr>
              <w:t>ols, tech and data warehousing</w:t>
            </w:r>
          </w:p>
          <w:p w14:paraId="5ACC127D" w14:textId="77777777" w:rsidR="00DD6C77" w:rsidRDefault="002276E5" w:rsidP="00B5719D">
            <w:pPr>
              <w:pStyle w:val="Body"/>
              <w:numPr>
                <w:ilvl w:val="0"/>
                <w:numId w:val="26"/>
              </w:numPr>
              <w:rPr>
                <w:sz w:val="20"/>
                <w:szCs w:val="20"/>
              </w:rPr>
            </w:pPr>
            <w:r>
              <w:rPr>
                <w:sz w:val="20"/>
                <w:szCs w:val="20"/>
              </w:rPr>
              <w:t xml:space="preserve">What are the basic tools in acquiring customer data? </w:t>
            </w:r>
          </w:p>
          <w:p w14:paraId="61EE1B80" w14:textId="77777777" w:rsidR="002276E5" w:rsidRDefault="002276E5" w:rsidP="00B5719D">
            <w:pPr>
              <w:pStyle w:val="Body"/>
              <w:numPr>
                <w:ilvl w:val="0"/>
                <w:numId w:val="26"/>
              </w:numPr>
              <w:rPr>
                <w:sz w:val="20"/>
                <w:szCs w:val="20"/>
              </w:rPr>
            </w:pPr>
            <w:r>
              <w:rPr>
                <w:sz w:val="20"/>
                <w:szCs w:val="20"/>
              </w:rPr>
              <w:t xml:space="preserve">The basics in data warehousing </w:t>
            </w:r>
          </w:p>
          <w:p w14:paraId="06A1F264" w14:textId="77777777" w:rsidR="002276E5" w:rsidRPr="002276E5" w:rsidRDefault="002276E5" w:rsidP="00B5719D">
            <w:pPr>
              <w:pStyle w:val="Body"/>
              <w:numPr>
                <w:ilvl w:val="0"/>
                <w:numId w:val="26"/>
              </w:numPr>
              <w:rPr>
                <w:sz w:val="20"/>
                <w:szCs w:val="20"/>
              </w:rPr>
            </w:pPr>
            <w:r w:rsidRPr="002276E5">
              <w:rPr>
                <w:sz w:val="20"/>
                <w:szCs w:val="20"/>
              </w:rPr>
              <w:t xml:space="preserve">Tech and tooling in media and analytics </w:t>
            </w:r>
          </w:p>
        </w:tc>
        <w:tc>
          <w:tcPr>
            <w:tcW w:w="2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DDCA798" w14:textId="77777777" w:rsidR="00DD6C77" w:rsidRDefault="00DD6C77" w:rsidP="00907AF4">
            <w:pPr>
              <w:pStyle w:val="Body"/>
            </w:pPr>
          </w:p>
        </w:tc>
      </w:tr>
      <w:tr w:rsidR="00DD6C77" w14:paraId="3AFDA536" w14:textId="77777777" w:rsidTr="00907AF4">
        <w:trPr>
          <w:trHeight w:val="4965"/>
        </w:trPr>
        <w:tc>
          <w:tcPr>
            <w:tcW w:w="19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EE48180" w14:textId="77777777" w:rsidR="00DD6C77" w:rsidRDefault="007B3C4E">
            <w:pPr>
              <w:pStyle w:val="Body"/>
              <w:spacing w:before="240"/>
              <w:rPr>
                <w:sz w:val="20"/>
                <w:szCs w:val="20"/>
              </w:rPr>
            </w:pPr>
            <w:r>
              <w:rPr>
                <w:sz w:val="20"/>
                <w:szCs w:val="20"/>
              </w:rPr>
              <w:lastRenderedPageBreak/>
              <w:t xml:space="preserve">Class </w:t>
            </w:r>
            <w:r w:rsidR="00907AF4">
              <w:rPr>
                <w:sz w:val="20"/>
                <w:szCs w:val="20"/>
              </w:rPr>
              <w:t>4</w:t>
            </w:r>
          </w:p>
          <w:p w14:paraId="3F48D1EF" w14:textId="77777777" w:rsidR="00DD6C77" w:rsidRDefault="00DD6C77">
            <w:pPr>
              <w:pStyle w:val="Body"/>
              <w:spacing w:before="240"/>
              <w:rPr>
                <w:sz w:val="20"/>
                <w:szCs w:val="20"/>
              </w:rPr>
            </w:pPr>
          </w:p>
          <w:p w14:paraId="67AA8DC5" w14:textId="2B24C90F" w:rsidR="00DD6C77" w:rsidRDefault="0022488A">
            <w:pPr>
              <w:pStyle w:val="Body"/>
              <w:spacing w:before="240"/>
            </w:pPr>
            <w:r>
              <w:rPr>
                <w:b/>
                <w:bCs/>
                <w:sz w:val="20"/>
                <w:szCs w:val="20"/>
              </w:rPr>
              <w:t>08/0</w:t>
            </w:r>
            <w:r w:rsidR="00570ED5">
              <w:rPr>
                <w:b/>
                <w:bCs/>
                <w:sz w:val="20"/>
                <w:szCs w:val="20"/>
              </w:rPr>
              <w:t>5</w:t>
            </w:r>
          </w:p>
        </w:tc>
        <w:tc>
          <w:tcPr>
            <w:tcW w:w="51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50DB781" w14:textId="77777777" w:rsidR="00DD6C77" w:rsidRDefault="00700DDA">
            <w:pPr>
              <w:pStyle w:val="Body"/>
              <w:spacing w:before="240"/>
              <w:rPr>
                <w:b/>
                <w:bCs/>
                <w:sz w:val="20"/>
                <w:szCs w:val="20"/>
                <w:u w:val="single"/>
              </w:rPr>
            </w:pPr>
            <w:r w:rsidRPr="00700DDA">
              <w:rPr>
                <w:b/>
                <w:bCs/>
                <w:sz w:val="20"/>
                <w:szCs w:val="20"/>
                <w:u w:val="single"/>
              </w:rPr>
              <w:t>Analytics in Marketing</w:t>
            </w:r>
            <w:r w:rsidR="00B5719D">
              <w:rPr>
                <w:rFonts w:hint="eastAsia"/>
                <w:b/>
                <w:bCs/>
                <w:sz w:val="20"/>
                <w:szCs w:val="20"/>
                <w:u w:val="single"/>
              </w:rPr>
              <w:t>,</w:t>
            </w:r>
            <w:r w:rsidR="00B5719D">
              <w:rPr>
                <w:b/>
                <w:bCs/>
                <w:sz w:val="20"/>
                <w:szCs w:val="20"/>
                <w:u w:val="single"/>
              </w:rPr>
              <w:t xml:space="preserve"> </w:t>
            </w:r>
            <w:r w:rsidR="00B5719D" w:rsidRPr="00B5719D">
              <w:rPr>
                <w:b/>
                <w:bCs/>
                <w:sz w:val="20"/>
                <w:szCs w:val="20"/>
                <w:u w:val="single"/>
              </w:rPr>
              <w:t>Data Science and modeling</w:t>
            </w:r>
          </w:p>
          <w:p w14:paraId="4A4589C8" w14:textId="77777777" w:rsidR="00DD6C77" w:rsidRDefault="00B91A8B">
            <w:pPr>
              <w:pStyle w:val="Body"/>
              <w:spacing w:before="240"/>
              <w:rPr>
                <w:b/>
                <w:bCs/>
                <w:sz w:val="20"/>
                <w:szCs w:val="20"/>
                <w:u w:val="single"/>
              </w:rPr>
            </w:pPr>
            <w:r>
              <w:rPr>
                <w:b/>
                <w:bCs/>
                <w:sz w:val="20"/>
                <w:szCs w:val="20"/>
                <w:u w:val="single"/>
              </w:rPr>
              <w:t xml:space="preserve"> </w:t>
            </w:r>
          </w:p>
          <w:p w14:paraId="68C3A727" w14:textId="77777777" w:rsidR="00DD6C77" w:rsidRPr="00B5719D" w:rsidRDefault="007C617F" w:rsidP="00B5719D">
            <w:pPr>
              <w:pStyle w:val="Body"/>
              <w:numPr>
                <w:ilvl w:val="0"/>
                <w:numId w:val="26"/>
              </w:numPr>
              <w:rPr>
                <w:sz w:val="20"/>
                <w:szCs w:val="20"/>
              </w:rPr>
            </w:pPr>
            <w:r>
              <w:rPr>
                <w:sz w:val="20"/>
                <w:szCs w:val="20"/>
              </w:rPr>
              <w:t xml:space="preserve">What is modern analytics in marketing </w:t>
            </w:r>
            <w:r w:rsidR="00B91A8B">
              <w:rPr>
                <w:sz w:val="20"/>
                <w:szCs w:val="20"/>
              </w:rPr>
              <w:t xml:space="preserve"> </w:t>
            </w:r>
          </w:p>
          <w:p w14:paraId="34F079C8" w14:textId="77777777" w:rsidR="00DD6C77" w:rsidRDefault="007C617F" w:rsidP="00B5719D">
            <w:pPr>
              <w:pStyle w:val="Body"/>
              <w:numPr>
                <w:ilvl w:val="0"/>
                <w:numId w:val="26"/>
              </w:numPr>
              <w:rPr>
                <w:sz w:val="20"/>
                <w:szCs w:val="20"/>
              </w:rPr>
            </w:pPr>
            <w:r>
              <w:rPr>
                <w:sz w:val="20"/>
                <w:szCs w:val="20"/>
              </w:rPr>
              <w:t xml:space="preserve">How to define an analytics </w:t>
            </w:r>
            <w:r w:rsidR="00150ECC">
              <w:rPr>
                <w:sz w:val="20"/>
                <w:szCs w:val="20"/>
              </w:rPr>
              <w:t>project?</w:t>
            </w:r>
            <w:r>
              <w:rPr>
                <w:sz w:val="20"/>
                <w:szCs w:val="20"/>
              </w:rPr>
              <w:t xml:space="preserve"> </w:t>
            </w:r>
          </w:p>
          <w:p w14:paraId="087CB5BE" w14:textId="77777777" w:rsidR="007C617F" w:rsidRDefault="007C617F" w:rsidP="00B5719D">
            <w:pPr>
              <w:pStyle w:val="Body"/>
              <w:numPr>
                <w:ilvl w:val="0"/>
                <w:numId w:val="26"/>
              </w:numPr>
              <w:rPr>
                <w:sz w:val="20"/>
                <w:szCs w:val="20"/>
              </w:rPr>
            </w:pPr>
            <w:r>
              <w:rPr>
                <w:sz w:val="20"/>
                <w:szCs w:val="20"/>
              </w:rPr>
              <w:t xml:space="preserve">How to design a </w:t>
            </w:r>
            <w:r w:rsidR="00150ECC">
              <w:rPr>
                <w:sz w:val="20"/>
                <w:szCs w:val="20"/>
              </w:rPr>
              <w:t>test?</w:t>
            </w:r>
            <w:r>
              <w:rPr>
                <w:sz w:val="20"/>
                <w:szCs w:val="20"/>
              </w:rPr>
              <w:t xml:space="preserve"> </w:t>
            </w:r>
          </w:p>
          <w:p w14:paraId="3354E376" w14:textId="77777777" w:rsidR="007C617F" w:rsidRPr="00B5719D" w:rsidRDefault="007C617F" w:rsidP="00B5719D">
            <w:pPr>
              <w:pStyle w:val="Body"/>
              <w:numPr>
                <w:ilvl w:val="0"/>
                <w:numId w:val="26"/>
              </w:numPr>
              <w:rPr>
                <w:sz w:val="20"/>
                <w:szCs w:val="20"/>
              </w:rPr>
            </w:pPr>
            <w:r>
              <w:rPr>
                <w:sz w:val="20"/>
                <w:szCs w:val="20"/>
              </w:rPr>
              <w:t xml:space="preserve">A/B testing and multi-variable testing tools </w:t>
            </w:r>
          </w:p>
          <w:p w14:paraId="5AA6EA80" w14:textId="77777777" w:rsidR="007C617F" w:rsidRDefault="007C617F" w:rsidP="00B5719D">
            <w:pPr>
              <w:pStyle w:val="Body"/>
              <w:numPr>
                <w:ilvl w:val="0"/>
                <w:numId w:val="26"/>
              </w:numPr>
              <w:rPr>
                <w:sz w:val="20"/>
                <w:szCs w:val="20"/>
              </w:rPr>
            </w:pPr>
            <w:r>
              <w:rPr>
                <w:sz w:val="20"/>
                <w:szCs w:val="20"/>
              </w:rPr>
              <w:t xml:space="preserve">Testing tools  </w:t>
            </w:r>
          </w:p>
          <w:p w14:paraId="507F1906" w14:textId="77777777" w:rsidR="00B5719D" w:rsidRDefault="00B5719D" w:rsidP="00B5719D">
            <w:pPr>
              <w:pStyle w:val="Body"/>
              <w:numPr>
                <w:ilvl w:val="0"/>
                <w:numId w:val="26"/>
              </w:numPr>
              <w:rPr>
                <w:sz w:val="20"/>
                <w:szCs w:val="20"/>
              </w:rPr>
            </w:pPr>
            <w:r>
              <w:rPr>
                <w:sz w:val="20"/>
                <w:szCs w:val="20"/>
              </w:rPr>
              <w:t>What is Data Science and how it works in the marketing world?</w:t>
            </w:r>
          </w:p>
          <w:p w14:paraId="36EFE3EE" w14:textId="77777777" w:rsidR="00B5719D" w:rsidRDefault="00B5719D" w:rsidP="00B5719D">
            <w:pPr>
              <w:pStyle w:val="Body"/>
              <w:numPr>
                <w:ilvl w:val="0"/>
                <w:numId w:val="26"/>
              </w:numPr>
              <w:rPr>
                <w:sz w:val="20"/>
                <w:szCs w:val="20"/>
              </w:rPr>
            </w:pPr>
            <w:r>
              <w:rPr>
                <w:sz w:val="20"/>
                <w:szCs w:val="20"/>
              </w:rPr>
              <w:t xml:space="preserve">What is the workflow of Data Science? </w:t>
            </w:r>
          </w:p>
          <w:p w14:paraId="2C07F8C1" w14:textId="77777777" w:rsidR="00DD6C77" w:rsidRPr="00B5719D" w:rsidRDefault="00B5719D" w:rsidP="00B5719D">
            <w:pPr>
              <w:pStyle w:val="Body"/>
              <w:numPr>
                <w:ilvl w:val="0"/>
                <w:numId w:val="26"/>
              </w:numPr>
              <w:rPr>
                <w:sz w:val="20"/>
                <w:szCs w:val="20"/>
              </w:rPr>
            </w:pPr>
            <w:r>
              <w:rPr>
                <w:sz w:val="20"/>
                <w:szCs w:val="20"/>
              </w:rPr>
              <w:t>What are some real world examples of Data Science in Marketing?</w:t>
            </w:r>
          </w:p>
        </w:tc>
        <w:tc>
          <w:tcPr>
            <w:tcW w:w="2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8DECF0B" w14:textId="77777777" w:rsidR="00DD6C77" w:rsidRDefault="00DD6C77">
            <w:pPr>
              <w:pStyle w:val="Body"/>
              <w:spacing w:before="240"/>
              <w:rPr>
                <w:sz w:val="20"/>
                <w:szCs w:val="20"/>
              </w:rPr>
            </w:pPr>
          </w:p>
          <w:p w14:paraId="26B9A50D" w14:textId="77777777" w:rsidR="00DD6C77" w:rsidRDefault="00DD6C77">
            <w:pPr>
              <w:pStyle w:val="Body"/>
              <w:spacing w:before="240"/>
            </w:pPr>
          </w:p>
        </w:tc>
      </w:tr>
      <w:tr w:rsidR="00DD6C77" w14:paraId="37496C9D" w14:textId="77777777" w:rsidTr="00B5719D">
        <w:trPr>
          <w:trHeight w:val="3060"/>
        </w:trPr>
        <w:tc>
          <w:tcPr>
            <w:tcW w:w="19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FB7D904" w14:textId="77777777" w:rsidR="00DD6C77" w:rsidRDefault="007B3C4E">
            <w:pPr>
              <w:pStyle w:val="Body"/>
              <w:spacing w:before="240"/>
              <w:rPr>
                <w:sz w:val="20"/>
                <w:szCs w:val="20"/>
              </w:rPr>
            </w:pPr>
            <w:r>
              <w:rPr>
                <w:sz w:val="20"/>
                <w:szCs w:val="20"/>
              </w:rPr>
              <w:t xml:space="preserve">Class </w:t>
            </w:r>
            <w:r w:rsidR="00907AF4">
              <w:rPr>
                <w:sz w:val="20"/>
                <w:szCs w:val="20"/>
              </w:rPr>
              <w:t>5</w:t>
            </w:r>
          </w:p>
          <w:p w14:paraId="3B0D4479" w14:textId="77777777" w:rsidR="00DD6C77" w:rsidRDefault="00B91A8B">
            <w:pPr>
              <w:pStyle w:val="Body"/>
              <w:spacing w:before="240"/>
              <w:rPr>
                <w:sz w:val="20"/>
                <w:szCs w:val="20"/>
              </w:rPr>
            </w:pPr>
            <w:r>
              <w:rPr>
                <w:sz w:val="20"/>
                <w:szCs w:val="20"/>
              </w:rPr>
              <w:t xml:space="preserve"> </w:t>
            </w:r>
          </w:p>
          <w:p w14:paraId="07089D84" w14:textId="65F91872" w:rsidR="00DD6C77" w:rsidRPr="00B5719D" w:rsidRDefault="0022488A">
            <w:pPr>
              <w:pStyle w:val="Body"/>
              <w:spacing w:before="240"/>
              <w:rPr>
                <w:b/>
                <w:bCs/>
                <w:sz w:val="20"/>
                <w:szCs w:val="20"/>
              </w:rPr>
            </w:pPr>
            <w:r>
              <w:rPr>
                <w:b/>
                <w:bCs/>
                <w:sz w:val="20"/>
                <w:szCs w:val="20"/>
              </w:rPr>
              <w:t>08/</w:t>
            </w:r>
            <w:r w:rsidR="00570ED5">
              <w:rPr>
                <w:b/>
                <w:bCs/>
                <w:sz w:val="20"/>
                <w:szCs w:val="20"/>
              </w:rPr>
              <w:t>12</w:t>
            </w:r>
          </w:p>
        </w:tc>
        <w:tc>
          <w:tcPr>
            <w:tcW w:w="51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8F9656" w14:textId="77777777" w:rsidR="00DD6C77" w:rsidRDefault="00B5719D">
            <w:pPr>
              <w:pStyle w:val="Body"/>
              <w:spacing w:before="240"/>
              <w:rPr>
                <w:b/>
                <w:bCs/>
                <w:sz w:val="20"/>
                <w:szCs w:val="20"/>
                <w:u w:val="single"/>
              </w:rPr>
            </w:pPr>
            <w:r w:rsidRPr="00B5719D">
              <w:rPr>
                <w:b/>
                <w:bCs/>
                <w:sz w:val="20"/>
                <w:szCs w:val="20"/>
                <w:u w:val="single"/>
              </w:rPr>
              <w:t>Media and attribution, Conversion and optimization</w:t>
            </w:r>
          </w:p>
          <w:p w14:paraId="4F8742B9" w14:textId="77777777" w:rsidR="007C617F" w:rsidRDefault="007C617F">
            <w:pPr>
              <w:pStyle w:val="Body"/>
              <w:spacing w:before="240"/>
              <w:rPr>
                <w:b/>
                <w:bCs/>
                <w:sz w:val="20"/>
                <w:szCs w:val="20"/>
                <w:u w:val="single"/>
              </w:rPr>
            </w:pPr>
          </w:p>
          <w:p w14:paraId="13179930" w14:textId="77777777" w:rsidR="00B5719D" w:rsidRDefault="00B5719D" w:rsidP="00B5719D">
            <w:pPr>
              <w:pStyle w:val="Body"/>
              <w:numPr>
                <w:ilvl w:val="0"/>
                <w:numId w:val="26"/>
              </w:numPr>
              <w:rPr>
                <w:sz w:val="20"/>
                <w:szCs w:val="20"/>
              </w:rPr>
            </w:pPr>
            <w:r>
              <w:rPr>
                <w:sz w:val="20"/>
                <w:szCs w:val="20"/>
              </w:rPr>
              <w:t xml:space="preserve">Deep dive into different types of media </w:t>
            </w:r>
          </w:p>
          <w:p w14:paraId="0B5C8215" w14:textId="77777777" w:rsidR="00B5719D" w:rsidRDefault="00B5719D" w:rsidP="00B5719D">
            <w:pPr>
              <w:pStyle w:val="Body"/>
              <w:numPr>
                <w:ilvl w:val="0"/>
                <w:numId w:val="26"/>
              </w:numPr>
              <w:rPr>
                <w:sz w:val="20"/>
                <w:szCs w:val="20"/>
              </w:rPr>
            </w:pPr>
            <w:r>
              <w:rPr>
                <w:sz w:val="20"/>
                <w:szCs w:val="20"/>
              </w:rPr>
              <w:t xml:space="preserve">Paid media and measurement </w:t>
            </w:r>
          </w:p>
          <w:p w14:paraId="76F72995" w14:textId="77777777" w:rsidR="00B5719D" w:rsidRDefault="00B5719D" w:rsidP="00B5719D">
            <w:pPr>
              <w:pStyle w:val="Body"/>
              <w:numPr>
                <w:ilvl w:val="0"/>
                <w:numId w:val="26"/>
              </w:numPr>
              <w:rPr>
                <w:sz w:val="20"/>
                <w:szCs w:val="20"/>
              </w:rPr>
            </w:pPr>
            <w:r>
              <w:rPr>
                <w:sz w:val="20"/>
                <w:szCs w:val="20"/>
              </w:rPr>
              <w:t xml:space="preserve">Media attribution and modeling </w:t>
            </w:r>
          </w:p>
          <w:p w14:paraId="03031DB0" w14:textId="77777777" w:rsidR="00B5719D" w:rsidRPr="0003005E" w:rsidRDefault="00B5719D" w:rsidP="00B5719D">
            <w:pPr>
              <w:pStyle w:val="Body"/>
              <w:numPr>
                <w:ilvl w:val="0"/>
                <w:numId w:val="26"/>
              </w:numPr>
              <w:rPr>
                <w:sz w:val="20"/>
                <w:szCs w:val="20"/>
              </w:rPr>
            </w:pPr>
            <w:r w:rsidRPr="0003005E">
              <w:rPr>
                <w:sz w:val="20"/>
                <w:szCs w:val="20"/>
              </w:rPr>
              <w:t xml:space="preserve">What is CRO and how important that is? </w:t>
            </w:r>
          </w:p>
          <w:p w14:paraId="2996936C" w14:textId="77777777" w:rsidR="00B5719D" w:rsidRPr="0003005E" w:rsidRDefault="00B5719D" w:rsidP="00B5719D">
            <w:pPr>
              <w:pStyle w:val="Body"/>
              <w:numPr>
                <w:ilvl w:val="0"/>
                <w:numId w:val="26"/>
              </w:numPr>
              <w:rPr>
                <w:sz w:val="20"/>
                <w:szCs w:val="20"/>
              </w:rPr>
            </w:pPr>
            <w:r w:rsidRPr="0003005E">
              <w:rPr>
                <w:sz w:val="20"/>
                <w:szCs w:val="20"/>
              </w:rPr>
              <w:t xml:space="preserve">Testing and scaling </w:t>
            </w:r>
          </w:p>
          <w:p w14:paraId="10A26FB4" w14:textId="77777777" w:rsidR="00B5719D" w:rsidRPr="0003005E" w:rsidRDefault="00B5719D" w:rsidP="00B5719D">
            <w:pPr>
              <w:pStyle w:val="Body"/>
              <w:numPr>
                <w:ilvl w:val="0"/>
                <w:numId w:val="26"/>
              </w:numPr>
              <w:rPr>
                <w:sz w:val="20"/>
                <w:szCs w:val="20"/>
              </w:rPr>
            </w:pPr>
            <w:r w:rsidRPr="0003005E">
              <w:rPr>
                <w:sz w:val="20"/>
                <w:szCs w:val="20"/>
              </w:rPr>
              <w:t xml:space="preserve">How to design a testing plan? </w:t>
            </w:r>
          </w:p>
          <w:p w14:paraId="42A41239" w14:textId="77777777" w:rsidR="00B5719D" w:rsidRDefault="00B5719D" w:rsidP="00B5719D">
            <w:pPr>
              <w:pStyle w:val="Body"/>
              <w:numPr>
                <w:ilvl w:val="0"/>
                <w:numId w:val="26"/>
              </w:numPr>
              <w:rPr>
                <w:sz w:val="20"/>
                <w:szCs w:val="20"/>
              </w:rPr>
            </w:pPr>
            <w:r w:rsidRPr="0003005E">
              <w:rPr>
                <w:sz w:val="20"/>
                <w:szCs w:val="20"/>
              </w:rPr>
              <w:t>What are some real life conversion optimization examples?</w:t>
            </w:r>
          </w:p>
          <w:p w14:paraId="2B5BF9A3" w14:textId="77777777" w:rsidR="00DD6C77" w:rsidRPr="007C617F" w:rsidRDefault="00DD6C77" w:rsidP="00B5719D">
            <w:pPr>
              <w:pStyle w:val="Body"/>
              <w:ind w:left="360"/>
              <w:rPr>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284AF65" w14:textId="77777777" w:rsidR="00DD6C77" w:rsidRDefault="00DD6C77" w:rsidP="00BD3E5E">
            <w:pPr>
              <w:pStyle w:val="Body"/>
              <w:spacing w:before="240"/>
            </w:pPr>
          </w:p>
        </w:tc>
      </w:tr>
      <w:tr w:rsidR="00DD6C77" w14:paraId="67BE05D5" w14:textId="77777777" w:rsidTr="00907AF4">
        <w:trPr>
          <w:trHeight w:val="5646"/>
        </w:trPr>
        <w:tc>
          <w:tcPr>
            <w:tcW w:w="19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6D8A259" w14:textId="77777777" w:rsidR="00DD6C77" w:rsidRDefault="007B3C4E">
            <w:pPr>
              <w:pStyle w:val="Body"/>
              <w:spacing w:before="240"/>
              <w:rPr>
                <w:sz w:val="20"/>
                <w:szCs w:val="20"/>
              </w:rPr>
            </w:pPr>
            <w:r>
              <w:rPr>
                <w:sz w:val="20"/>
                <w:szCs w:val="20"/>
              </w:rPr>
              <w:lastRenderedPageBreak/>
              <w:t xml:space="preserve">Class </w:t>
            </w:r>
            <w:r w:rsidR="00907AF4">
              <w:rPr>
                <w:sz w:val="20"/>
                <w:szCs w:val="20"/>
              </w:rPr>
              <w:t>6</w:t>
            </w:r>
          </w:p>
          <w:p w14:paraId="0FD8FC9D" w14:textId="77777777" w:rsidR="00DD6C77" w:rsidRDefault="00B91A8B">
            <w:pPr>
              <w:pStyle w:val="Body"/>
              <w:spacing w:before="240"/>
              <w:rPr>
                <w:sz w:val="20"/>
                <w:szCs w:val="20"/>
              </w:rPr>
            </w:pPr>
            <w:r>
              <w:rPr>
                <w:sz w:val="20"/>
                <w:szCs w:val="20"/>
              </w:rPr>
              <w:t xml:space="preserve"> </w:t>
            </w:r>
          </w:p>
          <w:p w14:paraId="125FC311" w14:textId="46AACF8D" w:rsidR="00DD6C77" w:rsidRDefault="0022488A">
            <w:pPr>
              <w:pStyle w:val="Body"/>
              <w:spacing w:before="240"/>
              <w:rPr>
                <w:b/>
                <w:bCs/>
                <w:sz w:val="20"/>
                <w:szCs w:val="20"/>
              </w:rPr>
            </w:pPr>
            <w:r>
              <w:rPr>
                <w:b/>
                <w:bCs/>
                <w:sz w:val="20"/>
                <w:szCs w:val="20"/>
              </w:rPr>
              <w:t>08/1</w:t>
            </w:r>
            <w:r w:rsidR="00570ED5">
              <w:rPr>
                <w:b/>
                <w:bCs/>
                <w:sz w:val="20"/>
                <w:szCs w:val="20"/>
              </w:rPr>
              <w:t>9</w:t>
            </w:r>
          </w:p>
          <w:p w14:paraId="7ECB2735" w14:textId="77777777" w:rsidR="00DD6C77" w:rsidRDefault="00DD6C77">
            <w:pPr>
              <w:pStyle w:val="Body"/>
              <w:spacing w:before="240"/>
              <w:rPr>
                <w:b/>
                <w:bCs/>
                <w:sz w:val="20"/>
                <w:szCs w:val="20"/>
              </w:rPr>
            </w:pPr>
          </w:p>
          <w:p w14:paraId="52AC19C2" w14:textId="77777777" w:rsidR="00DD6C77" w:rsidRDefault="00DD6C77">
            <w:pPr>
              <w:pStyle w:val="Body"/>
              <w:spacing w:before="240"/>
              <w:rPr>
                <w:b/>
                <w:bCs/>
                <w:sz w:val="20"/>
                <w:szCs w:val="20"/>
              </w:rPr>
            </w:pPr>
          </w:p>
          <w:p w14:paraId="2F650AE8" w14:textId="77777777" w:rsidR="00DD6C77" w:rsidRDefault="00DD6C77">
            <w:pPr>
              <w:pStyle w:val="Body"/>
              <w:spacing w:before="240"/>
            </w:pPr>
          </w:p>
        </w:tc>
        <w:tc>
          <w:tcPr>
            <w:tcW w:w="514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260418B" w14:textId="77777777" w:rsidR="00DD6C77" w:rsidRDefault="00DE5E87">
            <w:pPr>
              <w:pStyle w:val="Body"/>
              <w:spacing w:before="240"/>
              <w:rPr>
                <w:b/>
                <w:bCs/>
                <w:sz w:val="20"/>
                <w:szCs w:val="20"/>
                <w:u w:val="single"/>
              </w:rPr>
            </w:pPr>
            <w:r w:rsidRPr="00DE5E87">
              <w:rPr>
                <w:b/>
                <w:bCs/>
                <w:sz w:val="20"/>
                <w:szCs w:val="20"/>
                <w:u w:val="single"/>
              </w:rPr>
              <w:t>Outbound marketing, Engagement and loyalty building, Integrated marketing</w:t>
            </w:r>
          </w:p>
          <w:p w14:paraId="51BF547A" w14:textId="77777777" w:rsidR="00DE5E87" w:rsidRDefault="00DE5E87">
            <w:pPr>
              <w:pStyle w:val="Body"/>
              <w:spacing w:before="240"/>
              <w:rPr>
                <w:b/>
                <w:bCs/>
                <w:sz w:val="20"/>
                <w:szCs w:val="20"/>
                <w:u w:val="single"/>
              </w:rPr>
            </w:pPr>
          </w:p>
          <w:p w14:paraId="3418A423" w14:textId="77777777" w:rsidR="00DE5E87" w:rsidRDefault="00DE5E87" w:rsidP="00DE5E87">
            <w:pPr>
              <w:pStyle w:val="Body"/>
              <w:numPr>
                <w:ilvl w:val="0"/>
                <w:numId w:val="26"/>
              </w:numPr>
              <w:rPr>
                <w:sz w:val="20"/>
                <w:szCs w:val="20"/>
              </w:rPr>
            </w:pPr>
            <w:r>
              <w:rPr>
                <w:sz w:val="20"/>
                <w:szCs w:val="20"/>
              </w:rPr>
              <w:t xml:space="preserve">What is engagement marketing, and loyalty marketing? </w:t>
            </w:r>
          </w:p>
          <w:p w14:paraId="305DA80F" w14:textId="77777777" w:rsidR="00DE5E87" w:rsidRDefault="00DE5E87" w:rsidP="00DE5E87">
            <w:pPr>
              <w:pStyle w:val="Body"/>
              <w:numPr>
                <w:ilvl w:val="0"/>
                <w:numId w:val="26"/>
              </w:numPr>
              <w:rPr>
                <w:sz w:val="20"/>
                <w:szCs w:val="20"/>
              </w:rPr>
            </w:pPr>
            <w:r>
              <w:rPr>
                <w:sz w:val="20"/>
                <w:szCs w:val="20"/>
              </w:rPr>
              <w:t xml:space="preserve">How do you leverage customer data to design the marketing programs? </w:t>
            </w:r>
          </w:p>
          <w:p w14:paraId="14051D05" w14:textId="77777777" w:rsidR="00DE5E87" w:rsidRDefault="00DE5E87" w:rsidP="00DE5E87">
            <w:pPr>
              <w:pStyle w:val="Body"/>
              <w:numPr>
                <w:ilvl w:val="0"/>
                <w:numId w:val="26"/>
              </w:numPr>
              <w:rPr>
                <w:sz w:val="20"/>
                <w:szCs w:val="20"/>
              </w:rPr>
            </w:pPr>
            <w:r>
              <w:rPr>
                <w:sz w:val="20"/>
                <w:szCs w:val="20"/>
              </w:rPr>
              <w:t xml:space="preserve">How do you build a loyalty program based on customer intelligence? </w:t>
            </w:r>
          </w:p>
          <w:p w14:paraId="23370CEE" w14:textId="77777777" w:rsidR="00DE5E87" w:rsidRDefault="00DE5E87" w:rsidP="00DE5E87">
            <w:pPr>
              <w:pStyle w:val="Body"/>
              <w:numPr>
                <w:ilvl w:val="0"/>
                <w:numId w:val="26"/>
              </w:numPr>
              <w:rPr>
                <w:sz w:val="20"/>
                <w:szCs w:val="20"/>
              </w:rPr>
            </w:pPr>
            <w:r>
              <w:rPr>
                <w:sz w:val="20"/>
                <w:szCs w:val="20"/>
              </w:rPr>
              <w:t>How to leverage customer intelligence on outbound channel marketing?</w:t>
            </w:r>
          </w:p>
          <w:p w14:paraId="11F7BE36" w14:textId="77777777" w:rsidR="00DE5E87" w:rsidRDefault="00DE5E87" w:rsidP="00DE5E87">
            <w:pPr>
              <w:pStyle w:val="Body"/>
              <w:numPr>
                <w:ilvl w:val="0"/>
                <w:numId w:val="26"/>
              </w:numPr>
              <w:rPr>
                <w:sz w:val="20"/>
                <w:szCs w:val="20"/>
              </w:rPr>
            </w:pPr>
            <w:r>
              <w:rPr>
                <w:sz w:val="20"/>
                <w:szCs w:val="20"/>
              </w:rPr>
              <w:t xml:space="preserve">What are the key outbound channels and their key features? </w:t>
            </w:r>
          </w:p>
          <w:p w14:paraId="6848D67C" w14:textId="77777777" w:rsidR="00DE5E87" w:rsidRDefault="00DE5E87" w:rsidP="00DE5E87">
            <w:pPr>
              <w:pStyle w:val="Body"/>
              <w:numPr>
                <w:ilvl w:val="0"/>
                <w:numId w:val="26"/>
              </w:numPr>
              <w:rPr>
                <w:sz w:val="20"/>
                <w:szCs w:val="20"/>
              </w:rPr>
            </w:pPr>
            <w:r>
              <w:rPr>
                <w:sz w:val="20"/>
                <w:szCs w:val="20"/>
              </w:rPr>
              <w:t xml:space="preserve">How to develop a data driven outbound marketing testing and scaling plan? </w:t>
            </w:r>
          </w:p>
          <w:p w14:paraId="4D594E14" w14:textId="77777777" w:rsidR="00DE5E87" w:rsidRDefault="00DE5E87" w:rsidP="00DE5E87">
            <w:pPr>
              <w:pStyle w:val="Body"/>
              <w:numPr>
                <w:ilvl w:val="0"/>
                <w:numId w:val="26"/>
              </w:numPr>
              <w:rPr>
                <w:sz w:val="20"/>
                <w:szCs w:val="20"/>
              </w:rPr>
            </w:pPr>
            <w:r>
              <w:rPr>
                <w:sz w:val="20"/>
                <w:szCs w:val="20"/>
              </w:rPr>
              <w:t xml:space="preserve">Targeting and segmentation </w:t>
            </w:r>
          </w:p>
          <w:p w14:paraId="761538D8" w14:textId="77777777" w:rsidR="00DE5E87" w:rsidRDefault="00DE5E87">
            <w:pPr>
              <w:pStyle w:val="Body"/>
              <w:spacing w:before="240"/>
            </w:pPr>
          </w:p>
        </w:tc>
        <w:tc>
          <w:tcPr>
            <w:tcW w:w="2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7329FAB" w14:textId="77777777" w:rsidR="00DD6C77" w:rsidRDefault="00DD6C77">
            <w:pPr>
              <w:pStyle w:val="Body"/>
              <w:spacing w:before="240"/>
              <w:rPr>
                <w:sz w:val="20"/>
                <w:szCs w:val="20"/>
              </w:rPr>
            </w:pPr>
          </w:p>
          <w:p w14:paraId="5C243DDC" w14:textId="77777777" w:rsidR="00DD6C77" w:rsidRDefault="00B91A8B">
            <w:pPr>
              <w:pStyle w:val="Body"/>
              <w:spacing w:before="240"/>
              <w:rPr>
                <w:b/>
                <w:bCs/>
                <w:sz w:val="20"/>
                <w:szCs w:val="20"/>
              </w:rPr>
            </w:pPr>
            <w:r>
              <w:rPr>
                <w:b/>
                <w:bCs/>
                <w:sz w:val="20"/>
                <w:szCs w:val="20"/>
              </w:rPr>
              <w:t xml:space="preserve"> </w:t>
            </w:r>
          </w:p>
          <w:p w14:paraId="7565F97C" w14:textId="77777777" w:rsidR="00DD6C77" w:rsidRDefault="00B91A8B">
            <w:pPr>
              <w:pStyle w:val="Body"/>
              <w:spacing w:before="240"/>
              <w:rPr>
                <w:b/>
                <w:bCs/>
                <w:sz w:val="20"/>
                <w:szCs w:val="20"/>
              </w:rPr>
            </w:pPr>
            <w:r>
              <w:rPr>
                <w:b/>
                <w:bCs/>
                <w:sz w:val="20"/>
                <w:szCs w:val="20"/>
              </w:rPr>
              <w:t xml:space="preserve"> </w:t>
            </w:r>
          </w:p>
          <w:p w14:paraId="6420FEB5" w14:textId="77777777" w:rsidR="00DD6C77" w:rsidRDefault="00B91A8B">
            <w:pPr>
              <w:pStyle w:val="Body"/>
              <w:spacing w:before="240"/>
              <w:rPr>
                <w:b/>
                <w:bCs/>
                <w:sz w:val="20"/>
                <w:szCs w:val="20"/>
              </w:rPr>
            </w:pPr>
            <w:r>
              <w:rPr>
                <w:b/>
                <w:bCs/>
                <w:sz w:val="20"/>
                <w:szCs w:val="20"/>
              </w:rPr>
              <w:t xml:space="preserve"> </w:t>
            </w:r>
          </w:p>
          <w:p w14:paraId="60D85EE9" w14:textId="77777777" w:rsidR="00DD6C77" w:rsidRPr="00907AF4" w:rsidRDefault="00DD6C77">
            <w:pPr>
              <w:pStyle w:val="Body"/>
              <w:spacing w:before="240"/>
              <w:rPr>
                <w:b/>
                <w:bCs/>
                <w:sz w:val="20"/>
                <w:szCs w:val="20"/>
              </w:rPr>
            </w:pPr>
          </w:p>
        </w:tc>
      </w:tr>
    </w:tbl>
    <w:p w14:paraId="7FF29983" w14:textId="77777777" w:rsidR="00DD6C77" w:rsidRDefault="00B91A8B">
      <w:pPr>
        <w:pStyle w:val="Body"/>
        <w:spacing w:before="240" w:after="240"/>
      </w:pPr>
      <w:proofErr w:type="spellStart"/>
      <w:r>
        <w:t>Lubin</w:t>
      </w:r>
      <w:proofErr w:type="spellEnd"/>
      <w:r>
        <w:t xml:space="preserve"> Academic Integrity Statement:</w:t>
      </w:r>
    </w:p>
    <w:p w14:paraId="18F82E54" w14:textId="77777777" w:rsidR="00DD6C77" w:rsidRDefault="00B91A8B">
      <w:pPr>
        <w:pStyle w:val="Body"/>
        <w:spacing w:before="240" w:after="240"/>
      </w:pPr>
      <w:r>
        <w:t>Educational institutions should aspire to instill in their students an appreciation for and the practice of ethical conduct.  All students are required to adhere to the statement of academic integrity outlined in the Pace University catalog.  Academic integrity infractions can include, but are not limited to, copying and presenting the work of another as your own, collaborating with others on assignments intended to be done individually, using unauthorized resources such as an instructor's manual to complete assignments, copying the work of others during an exam, and failing to reference the work of others or creating fake references in your assignments.  You may receive a failing grade in any assignment, exam, or course in which an infraction takes place, and you may be suspended or expelled from the school.  When in doubt about what might be considered an academic integrity infraction, the best course of action is to ask your instructor for clarification.</w:t>
      </w:r>
    </w:p>
    <w:p w14:paraId="04160A30" w14:textId="77777777" w:rsidR="00DD6C77" w:rsidRDefault="00B91A8B">
      <w:pPr>
        <w:pStyle w:val="Body"/>
        <w:spacing w:before="240" w:after="240"/>
      </w:pPr>
      <w:r>
        <w:t>Students with Disabilities:</w:t>
      </w:r>
    </w:p>
    <w:p w14:paraId="42937525" w14:textId="55B7055B" w:rsidR="008677A2" w:rsidRDefault="00B91A8B">
      <w:pPr>
        <w:pStyle w:val="Body"/>
        <w:spacing w:before="240" w:after="240"/>
      </w:pPr>
      <w:r>
        <w:t>The University</w:t>
      </w:r>
      <w:r>
        <w:rPr>
          <w:rtl/>
        </w:rPr>
        <w:t>’</w:t>
      </w:r>
      <w:r>
        <w:t>s commitment to equal educational opportunities for students with disabilities includes providing reasonable accommodations for the needs of students with disabilities.  To request an accommodation for a qualifying disability, a student must self-identify and register with the Coordinator of Disability Services for his or her campus.  No one, including faculty, is authorized to evaluate the need and arrange for an accommodation except the Coordinator of Disability Services.  Moreover, no one, including faculty, is authorized to contact the Coordinator of Disability Services on behalf of a student.  For further information, please see Information for Students with Disabilities on the University</w:t>
      </w:r>
      <w:r>
        <w:rPr>
          <w:rtl/>
        </w:rPr>
        <w:t>’</w:t>
      </w:r>
      <w:r>
        <w:t>s web site.</w:t>
      </w:r>
    </w:p>
    <w:sectPr w:rsidR="008677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4ABA" w14:textId="77777777" w:rsidR="0038301C" w:rsidRDefault="0038301C">
      <w:r>
        <w:separator/>
      </w:r>
    </w:p>
  </w:endnote>
  <w:endnote w:type="continuationSeparator" w:id="0">
    <w:p w14:paraId="37A8E527" w14:textId="77777777" w:rsidR="0038301C" w:rsidRDefault="0038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C53D" w14:textId="77777777" w:rsidR="00213B02" w:rsidRDefault="00213B02">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D6B2" w14:textId="77777777" w:rsidR="0038301C" w:rsidRDefault="0038301C">
      <w:r>
        <w:separator/>
      </w:r>
    </w:p>
  </w:footnote>
  <w:footnote w:type="continuationSeparator" w:id="0">
    <w:p w14:paraId="7AD77A25" w14:textId="77777777" w:rsidR="0038301C" w:rsidRDefault="00383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A1C1" w14:textId="77777777" w:rsidR="00213B02" w:rsidRDefault="00213B0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C3B"/>
    <w:multiLevelType w:val="hybridMultilevel"/>
    <w:tmpl w:val="960AAD10"/>
    <w:styleLink w:val="ImportedStyle3"/>
    <w:lvl w:ilvl="0" w:tplc="CFE2AF78">
      <w:start w:val="1"/>
      <w:numFmt w:val="decimal"/>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F6659A">
      <w:start w:val="1"/>
      <w:numFmt w:val="lowerLetter"/>
      <w:lvlText w:val="%2)"/>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C8A15E">
      <w:start w:val="1"/>
      <w:numFmt w:val="lowerRoman"/>
      <w:lvlText w:val="%3)"/>
      <w:lvlJc w:val="left"/>
      <w:pPr>
        <w:ind w:left="3600" w:hanging="482"/>
      </w:pPr>
      <w:rPr>
        <w:rFonts w:hAnsi="Arial Unicode MS"/>
        <w:caps w:val="0"/>
        <w:smallCaps w:val="0"/>
        <w:strike w:val="0"/>
        <w:dstrike w:val="0"/>
        <w:outline w:val="0"/>
        <w:emboss w:val="0"/>
        <w:imprint w:val="0"/>
        <w:spacing w:val="0"/>
        <w:w w:val="100"/>
        <w:kern w:val="0"/>
        <w:position w:val="0"/>
        <w:highlight w:val="none"/>
        <w:vertAlign w:val="baseline"/>
      </w:rPr>
    </w:lvl>
    <w:lvl w:ilvl="3" w:tplc="2AD69F80">
      <w:start w:val="1"/>
      <w:numFmt w:val="decimal"/>
      <w:lvlText w:val="(%4)"/>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76CED4">
      <w:start w:val="1"/>
      <w:numFmt w:val="lowerLetter"/>
      <w:lvlText w:val="(%5)"/>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4D402">
      <w:start w:val="1"/>
      <w:numFmt w:val="lowerRoman"/>
      <w:lvlText w:val="(%6)"/>
      <w:lvlJc w:val="left"/>
      <w:pPr>
        <w:ind w:left="5760" w:hanging="482"/>
      </w:pPr>
      <w:rPr>
        <w:rFonts w:hAnsi="Arial Unicode MS"/>
        <w:caps w:val="0"/>
        <w:smallCaps w:val="0"/>
        <w:strike w:val="0"/>
        <w:dstrike w:val="0"/>
        <w:outline w:val="0"/>
        <w:emboss w:val="0"/>
        <w:imprint w:val="0"/>
        <w:spacing w:val="0"/>
        <w:w w:val="100"/>
        <w:kern w:val="0"/>
        <w:position w:val="0"/>
        <w:highlight w:val="none"/>
        <w:vertAlign w:val="baseline"/>
      </w:rPr>
    </w:lvl>
    <w:lvl w:ilvl="6" w:tplc="C672B1D0">
      <w:start w:val="1"/>
      <w:numFmt w:val="decimal"/>
      <w:lvlText w:val="%7."/>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56BC98">
      <w:start w:val="1"/>
      <w:numFmt w:val="lowerLetter"/>
      <w:lvlText w:val="%8."/>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F2E77E">
      <w:start w:val="1"/>
      <w:numFmt w:val="lowerRoman"/>
      <w:lvlText w:val="%9."/>
      <w:lvlJc w:val="left"/>
      <w:pPr>
        <w:ind w:left="792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B016FF"/>
    <w:multiLevelType w:val="hybridMultilevel"/>
    <w:tmpl w:val="543CF044"/>
    <w:numStyleLink w:val="ImportedStyle6"/>
  </w:abstractNum>
  <w:abstractNum w:abstractNumId="2" w15:restartNumberingAfterBreak="0">
    <w:nsid w:val="1247676C"/>
    <w:multiLevelType w:val="hybridMultilevel"/>
    <w:tmpl w:val="BAAAC5C8"/>
    <w:styleLink w:val="ImportedStyle5"/>
    <w:lvl w:ilvl="0" w:tplc="2890937C">
      <w:start w:val="1"/>
      <w:numFmt w:val="decimal"/>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A2EF42">
      <w:start w:val="1"/>
      <w:numFmt w:val="lowerLetter"/>
      <w:lvlText w:val="%2)"/>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461E58">
      <w:start w:val="1"/>
      <w:numFmt w:val="lowerRoman"/>
      <w:lvlText w:val="%3)"/>
      <w:lvlJc w:val="left"/>
      <w:pPr>
        <w:ind w:left="3600" w:hanging="482"/>
      </w:pPr>
      <w:rPr>
        <w:rFonts w:hAnsi="Arial Unicode MS"/>
        <w:caps w:val="0"/>
        <w:smallCaps w:val="0"/>
        <w:strike w:val="0"/>
        <w:dstrike w:val="0"/>
        <w:outline w:val="0"/>
        <w:emboss w:val="0"/>
        <w:imprint w:val="0"/>
        <w:spacing w:val="0"/>
        <w:w w:val="100"/>
        <w:kern w:val="0"/>
        <w:position w:val="0"/>
        <w:highlight w:val="none"/>
        <w:vertAlign w:val="baseline"/>
      </w:rPr>
    </w:lvl>
    <w:lvl w:ilvl="3" w:tplc="6ACEBAC4">
      <w:start w:val="1"/>
      <w:numFmt w:val="decimal"/>
      <w:lvlText w:val="(%4)"/>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1E324C">
      <w:start w:val="1"/>
      <w:numFmt w:val="lowerLetter"/>
      <w:lvlText w:val="(%5)"/>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A0ACF2">
      <w:start w:val="1"/>
      <w:numFmt w:val="lowerRoman"/>
      <w:lvlText w:val="(%6)"/>
      <w:lvlJc w:val="left"/>
      <w:pPr>
        <w:ind w:left="5760" w:hanging="482"/>
      </w:pPr>
      <w:rPr>
        <w:rFonts w:hAnsi="Arial Unicode MS"/>
        <w:caps w:val="0"/>
        <w:smallCaps w:val="0"/>
        <w:strike w:val="0"/>
        <w:dstrike w:val="0"/>
        <w:outline w:val="0"/>
        <w:emboss w:val="0"/>
        <w:imprint w:val="0"/>
        <w:spacing w:val="0"/>
        <w:w w:val="100"/>
        <w:kern w:val="0"/>
        <w:position w:val="0"/>
        <w:highlight w:val="none"/>
        <w:vertAlign w:val="baseline"/>
      </w:rPr>
    </w:lvl>
    <w:lvl w:ilvl="6" w:tplc="703C3500">
      <w:start w:val="1"/>
      <w:numFmt w:val="decimal"/>
      <w:lvlText w:val="%7."/>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9893D2">
      <w:start w:val="1"/>
      <w:numFmt w:val="lowerLetter"/>
      <w:lvlText w:val="%8."/>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B2546C">
      <w:start w:val="1"/>
      <w:numFmt w:val="lowerRoman"/>
      <w:lvlText w:val="%9."/>
      <w:lvlJc w:val="left"/>
      <w:pPr>
        <w:ind w:left="792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B02223"/>
    <w:multiLevelType w:val="hybridMultilevel"/>
    <w:tmpl w:val="3FAAD79C"/>
    <w:numStyleLink w:val="ImportedStyle7"/>
  </w:abstractNum>
  <w:abstractNum w:abstractNumId="4" w15:restartNumberingAfterBreak="0">
    <w:nsid w:val="24F51268"/>
    <w:multiLevelType w:val="hybridMultilevel"/>
    <w:tmpl w:val="ADF41DEA"/>
    <w:numStyleLink w:val="ImportedStyle2"/>
  </w:abstractNum>
  <w:abstractNum w:abstractNumId="5" w15:restartNumberingAfterBreak="0">
    <w:nsid w:val="28E817B0"/>
    <w:multiLevelType w:val="hybridMultilevel"/>
    <w:tmpl w:val="E18EBED8"/>
    <w:numStyleLink w:val="ImportedStyle9"/>
  </w:abstractNum>
  <w:abstractNum w:abstractNumId="6" w15:restartNumberingAfterBreak="0">
    <w:nsid w:val="291950E8"/>
    <w:multiLevelType w:val="hybridMultilevel"/>
    <w:tmpl w:val="54220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6A3B22"/>
    <w:multiLevelType w:val="hybridMultilevel"/>
    <w:tmpl w:val="ADF41DEA"/>
    <w:styleLink w:val="ImportedStyle2"/>
    <w:lvl w:ilvl="0" w:tplc="FE687B2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C0ED7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B2E21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36CA77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2063C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0CF73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B8E251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362F4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D2F8D0">
      <w:start w:val="1"/>
      <w:numFmt w:val="bullet"/>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3B422AA"/>
    <w:multiLevelType w:val="hybridMultilevel"/>
    <w:tmpl w:val="06CCFB02"/>
    <w:lvl w:ilvl="0" w:tplc="7AA4759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27A0B"/>
    <w:multiLevelType w:val="hybridMultilevel"/>
    <w:tmpl w:val="89ECBCAA"/>
    <w:numStyleLink w:val="ImportedStyle4"/>
  </w:abstractNum>
  <w:abstractNum w:abstractNumId="10" w15:restartNumberingAfterBreak="0">
    <w:nsid w:val="44B5115B"/>
    <w:multiLevelType w:val="hybridMultilevel"/>
    <w:tmpl w:val="E63C1DE0"/>
    <w:styleLink w:val="ImportedStyle10"/>
    <w:lvl w:ilvl="0" w:tplc="8A44EC3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D064E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A6988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0EC634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DCDE3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EC0AF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4DEDA7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34D68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38CE6C">
      <w:start w:val="1"/>
      <w:numFmt w:val="bullet"/>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2AA04D9"/>
    <w:multiLevelType w:val="hybridMultilevel"/>
    <w:tmpl w:val="49DCF47E"/>
    <w:styleLink w:val="ImportedStyle8"/>
    <w:lvl w:ilvl="0" w:tplc="1D6AF44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22177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D0E76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0285A2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EDAC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E2347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54EA05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B0C17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005DEA">
      <w:start w:val="1"/>
      <w:numFmt w:val="bullet"/>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AFA6161"/>
    <w:multiLevelType w:val="hybridMultilevel"/>
    <w:tmpl w:val="25F0CB18"/>
    <w:styleLink w:val="ImportedStyle1"/>
    <w:lvl w:ilvl="0" w:tplc="D29675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E2DC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4C0DAA">
      <w:start w:val="1"/>
      <w:numFmt w:val="lowerRoman"/>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tplc="90E8B7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9AA4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C0584A">
      <w:start w:val="1"/>
      <w:numFmt w:val="lowerRoman"/>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tplc="655267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269BA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ACA79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2DB2EB9"/>
    <w:multiLevelType w:val="hybridMultilevel"/>
    <w:tmpl w:val="3FAAD79C"/>
    <w:styleLink w:val="ImportedStyle7"/>
    <w:lvl w:ilvl="0" w:tplc="2650262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80DF8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D86A0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D80FB6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4AF47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2E2E8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0149A4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4A7B7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02516A">
      <w:start w:val="1"/>
      <w:numFmt w:val="bullet"/>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83634F0"/>
    <w:multiLevelType w:val="hybridMultilevel"/>
    <w:tmpl w:val="960AAD10"/>
    <w:numStyleLink w:val="ImportedStyle3"/>
  </w:abstractNum>
  <w:abstractNum w:abstractNumId="15" w15:restartNumberingAfterBreak="0">
    <w:nsid w:val="68B36A68"/>
    <w:multiLevelType w:val="hybridMultilevel"/>
    <w:tmpl w:val="49DCF47E"/>
    <w:numStyleLink w:val="ImportedStyle8"/>
  </w:abstractNum>
  <w:abstractNum w:abstractNumId="16" w15:restartNumberingAfterBreak="0">
    <w:nsid w:val="6B85217E"/>
    <w:multiLevelType w:val="hybridMultilevel"/>
    <w:tmpl w:val="543CF044"/>
    <w:styleLink w:val="ImportedStyle6"/>
    <w:lvl w:ilvl="0" w:tplc="12AEDE6E">
      <w:start w:val="1"/>
      <w:numFmt w:val="lowerLetter"/>
      <w:lvlText w:val="%1."/>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231D0">
      <w:start w:val="1"/>
      <w:numFmt w:val="lowerRoman"/>
      <w:lvlText w:val="%2."/>
      <w:lvlJc w:val="left"/>
      <w:pPr>
        <w:ind w:left="3600"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7922B2FE">
      <w:start w:val="1"/>
      <w:numFmt w:val="decimal"/>
      <w:lvlText w:val="%3."/>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042A924">
      <w:start w:val="1"/>
      <w:numFmt w:val="lowerLetter"/>
      <w:lvlText w:val="%4."/>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209306">
      <w:start w:val="1"/>
      <w:numFmt w:val="lowerRoman"/>
      <w:lvlText w:val="%5."/>
      <w:lvlJc w:val="left"/>
      <w:pPr>
        <w:ind w:left="5760"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E2883BD8">
      <w:start w:val="1"/>
      <w:numFmt w:val="decimal"/>
      <w:lvlText w:val="%6."/>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D128CDA">
      <w:start w:val="1"/>
      <w:numFmt w:val="lowerLetter"/>
      <w:lvlText w:val="%7."/>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4A1A84">
      <w:start w:val="1"/>
      <w:numFmt w:val="lowerRoman"/>
      <w:lvlText w:val="%8."/>
      <w:lvlJc w:val="left"/>
      <w:pPr>
        <w:ind w:left="7920"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BEEAA812">
      <w:start w:val="1"/>
      <w:numFmt w:val="decimal"/>
      <w:lvlText w:val="%9."/>
      <w:lvlJc w:val="left"/>
      <w:pPr>
        <w:ind w:left="86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5F80A72"/>
    <w:multiLevelType w:val="hybridMultilevel"/>
    <w:tmpl w:val="BAAAC5C8"/>
    <w:numStyleLink w:val="ImportedStyle5"/>
  </w:abstractNum>
  <w:abstractNum w:abstractNumId="18" w15:restartNumberingAfterBreak="0">
    <w:nsid w:val="76893E65"/>
    <w:multiLevelType w:val="hybridMultilevel"/>
    <w:tmpl w:val="E18EBED8"/>
    <w:styleLink w:val="ImportedStyle9"/>
    <w:lvl w:ilvl="0" w:tplc="F202F99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121A6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FC7F7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1E64E1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748A7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02081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6C18E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AAF48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76E">
      <w:start w:val="1"/>
      <w:numFmt w:val="bullet"/>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8CF7606"/>
    <w:multiLevelType w:val="hybridMultilevel"/>
    <w:tmpl w:val="E63C1DE0"/>
    <w:numStyleLink w:val="ImportedStyle10"/>
  </w:abstractNum>
  <w:abstractNum w:abstractNumId="20" w15:restartNumberingAfterBreak="0">
    <w:nsid w:val="7A8B6E2F"/>
    <w:multiLevelType w:val="hybridMultilevel"/>
    <w:tmpl w:val="25F0CB18"/>
    <w:numStyleLink w:val="ImportedStyle1"/>
  </w:abstractNum>
  <w:abstractNum w:abstractNumId="21" w15:restartNumberingAfterBreak="0">
    <w:nsid w:val="7EAD1582"/>
    <w:multiLevelType w:val="hybridMultilevel"/>
    <w:tmpl w:val="89ECBCAA"/>
    <w:styleLink w:val="ImportedStyle4"/>
    <w:lvl w:ilvl="0" w:tplc="452ABE2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EAFDB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76F43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46106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865B6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025EB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83CDF7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A85C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E88C40">
      <w:start w:val="1"/>
      <w:numFmt w:val="bullet"/>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20"/>
  </w:num>
  <w:num w:numId="3">
    <w:abstractNumId w:val="7"/>
  </w:num>
  <w:num w:numId="4">
    <w:abstractNumId w:val="4"/>
  </w:num>
  <w:num w:numId="5">
    <w:abstractNumId w:val="0"/>
  </w:num>
  <w:num w:numId="6">
    <w:abstractNumId w:val="14"/>
  </w:num>
  <w:num w:numId="7">
    <w:abstractNumId w:val="21"/>
  </w:num>
  <w:num w:numId="8">
    <w:abstractNumId w:val="9"/>
  </w:num>
  <w:num w:numId="9">
    <w:abstractNumId w:val="2"/>
  </w:num>
  <w:num w:numId="10">
    <w:abstractNumId w:val="17"/>
  </w:num>
  <w:num w:numId="11">
    <w:abstractNumId w:val="16"/>
  </w:num>
  <w:num w:numId="12">
    <w:abstractNumId w:val="1"/>
  </w:num>
  <w:num w:numId="13">
    <w:abstractNumId w:val="13"/>
  </w:num>
  <w:num w:numId="14">
    <w:abstractNumId w:val="3"/>
  </w:num>
  <w:num w:numId="15">
    <w:abstractNumId w:val="14"/>
    <w:lvlOverride w:ilvl="0">
      <w:startOverride w:val="4"/>
    </w:lvlOverride>
  </w:num>
  <w:num w:numId="16">
    <w:abstractNumId w:val="17"/>
    <w:lvlOverride w:ilvl="0">
      <w:startOverride w:val="2"/>
    </w:lvlOverride>
  </w:num>
  <w:num w:numId="17">
    <w:abstractNumId w:val="1"/>
    <w:lvlOverride w:ilvl="0">
      <w:startOverride w:val="5"/>
    </w:lvlOverride>
  </w:num>
  <w:num w:numId="18">
    <w:abstractNumId w:val="11"/>
  </w:num>
  <w:num w:numId="19">
    <w:abstractNumId w:val="15"/>
  </w:num>
  <w:num w:numId="20">
    <w:abstractNumId w:val="20"/>
    <w:lvlOverride w:ilvl="0">
      <w:startOverride w:val="2"/>
    </w:lvlOverride>
  </w:num>
  <w:num w:numId="21">
    <w:abstractNumId w:val="18"/>
  </w:num>
  <w:num w:numId="22">
    <w:abstractNumId w:val="5"/>
  </w:num>
  <w:num w:numId="23">
    <w:abstractNumId w:val="20"/>
    <w:lvlOverride w:ilvl="0">
      <w:startOverride w:val="3"/>
    </w:lvlOverride>
  </w:num>
  <w:num w:numId="24">
    <w:abstractNumId w:val="10"/>
  </w:num>
  <w:num w:numId="25">
    <w:abstractNumId w:val="19"/>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77"/>
    <w:rsid w:val="000276A3"/>
    <w:rsid w:val="0003005E"/>
    <w:rsid w:val="00036982"/>
    <w:rsid w:val="00067758"/>
    <w:rsid w:val="00085CEE"/>
    <w:rsid w:val="000B06D0"/>
    <w:rsid w:val="000C45E7"/>
    <w:rsid w:val="000F2892"/>
    <w:rsid w:val="00105A73"/>
    <w:rsid w:val="0011673C"/>
    <w:rsid w:val="00123A62"/>
    <w:rsid w:val="00135EBE"/>
    <w:rsid w:val="0013663E"/>
    <w:rsid w:val="001455EE"/>
    <w:rsid w:val="00150ECC"/>
    <w:rsid w:val="001670BB"/>
    <w:rsid w:val="00174F4D"/>
    <w:rsid w:val="00192501"/>
    <w:rsid w:val="001A6A8F"/>
    <w:rsid w:val="001C4C1A"/>
    <w:rsid w:val="001E7C7A"/>
    <w:rsid w:val="00203070"/>
    <w:rsid w:val="00213B02"/>
    <w:rsid w:val="00216587"/>
    <w:rsid w:val="00217033"/>
    <w:rsid w:val="0022488A"/>
    <w:rsid w:val="002276E5"/>
    <w:rsid w:val="00261311"/>
    <w:rsid w:val="00292455"/>
    <w:rsid w:val="002A0B51"/>
    <w:rsid w:val="002D122E"/>
    <w:rsid w:val="002E657D"/>
    <w:rsid w:val="00305F83"/>
    <w:rsid w:val="003065DE"/>
    <w:rsid w:val="00357390"/>
    <w:rsid w:val="00360F6E"/>
    <w:rsid w:val="0037390E"/>
    <w:rsid w:val="0038103B"/>
    <w:rsid w:val="0038301C"/>
    <w:rsid w:val="003A213B"/>
    <w:rsid w:val="003A60E2"/>
    <w:rsid w:val="003B0E8C"/>
    <w:rsid w:val="003C2228"/>
    <w:rsid w:val="00440DB4"/>
    <w:rsid w:val="00456305"/>
    <w:rsid w:val="004D1118"/>
    <w:rsid w:val="005328CD"/>
    <w:rsid w:val="00570ED5"/>
    <w:rsid w:val="005848B9"/>
    <w:rsid w:val="00597026"/>
    <w:rsid w:val="005C267C"/>
    <w:rsid w:val="005C7875"/>
    <w:rsid w:val="005D2248"/>
    <w:rsid w:val="005D624C"/>
    <w:rsid w:val="005E2075"/>
    <w:rsid w:val="005E5B7B"/>
    <w:rsid w:val="00632F01"/>
    <w:rsid w:val="00634935"/>
    <w:rsid w:val="0065402C"/>
    <w:rsid w:val="0067620F"/>
    <w:rsid w:val="0069237E"/>
    <w:rsid w:val="006C2094"/>
    <w:rsid w:val="006F00D6"/>
    <w:rsid w:val="00700DDA"/>
    <w:rsid w:val="00706F3E"/>
    <w:rsid w:val="0071327D"/>
    <w:rsid w:val="00717255"/>
    <w:rsid w:val="00731425"/>
    <w:rsid w:val="00733997"/>
    <w:rsid w:val="00745BCE"/>
    <w:rsid w:val="00771127"/>
    <w:rsid w:val="007723C6"/>
    <w:rsid w:val="007734C5"/>
    <w:rsid w:val="007B3C4E"/>
    <w:rsid w:val="007C617F"/>
    <w:rsid w:val="00834758"/>
    <w:rsid w:val="00854F7F"/>
    <w:rsid w:val="008677A2"/>
    <w:rsid w:val="0087307F"/>
    <w:rsid w:val="0089566B"/>
    <w:rsid w:val="00895923"/>
    <w:rsid w:val="008C1F55"/>
    <w:rsid w:val="008D61E8"/>
    <w:rsid w:val="008E2166"/>
    <w:rsid w:val="00907AF4"/>
    <w:rsid w:val="009221E9"/>
    <w:rsid w:val="00947657"/>
    <w:rsid w:val="00970733"/>
    <w:rsid w:val="00982255"/>
    <w:rsid w:val="00987FF5"/>
    <w:rsid w:val="009A7D4E"/>
    <w:rsid w:val="009B10A4"/>
    <w:rsid w:val="009B51B3"/>
    <w:rsid w:val="009E4F9E"/>
    <w:rsid w:val="00A01A49"/>
    <w:rsid w:val="00A1540A"/>
    <w:rsid w:val="00A479EA"/>
    <w:rsid w:val="00A56CB6"/>
    <w:rsid w:val="00A75955"/>
    <w:rsid w:val="00A9613B"/>
    <w:rsid w:val="00AF2C45"/>
    <w:rsid w:val="00B03DA4"/>
    <w:rsid w:val="00B16BA6"/>
    <w:rsid w:val="00B5719D"/>
    <w:rsid w:val="00B70787"/>
    <w:rsid w:val="00B81D69"/>
    <w:rsid w:val="00B91A8B"/>
    <w:rsid w:val="00B944E0"/>
    <w:rsid w:val="00B94ED6"/>
    <w:rsid w:val="00BA0BA6"/>
    <w:rsid w:val="00BA2EF0"/>
    <w:rsid w:val="00BA3595"/>
    <w:rsid w:val="00BD3E5E"/>
    <w:rsid w:val="00BF6618"/>
    <w:rsid w:val="00BF6C20"/>
    <w:rsid w:val="00BF72FA"/>
    <w:rsid w:val="00C07930"/>
    <w:rsid w:val="00C110C9"/>
    <w:rsid w:val="00C25E6E"/>
    <w:rsid w:val="00C40FF7"/>
    <w:rsid w:val="00C45F07"/>
    <w:rsid w:val="00C728D4"/>
    <w:rsid w:val="00CA0B01"/>
    <w:rsid w:val="00CB19C0"/>
    <w:rsid w:val="00CC41FE"/>
    <w:rsid w:val="00D01273"/>
    <w:rsid w:val="00D21474"/>
    <w:rsid w:val="00D43856"/>
    <w:rsid w:val="00D46F4B"/>
    <w:rsid w:val="00D73264"/>
    <w:rsid w:val="00D755EB"/>
    <w:rsid w:val="00DC402F"/>
    <w:rsid w:val="00DD1A37"/>
    <w:rsid w:val="00DD6C77"/>
    <w:rsid w:val="00DE5E87"/>
    <w:rsid w:val="00E010DF"/>
    <w:rsid w:val="00E03A91"/>
    <w:rsid w:val="00E64149"/>
    <w:rsid w:val="00EC4E61"/>
    <w:rsid w:val="00EF1F69"/>
    <w:rsid w:val="00F11B38"/>
    <w:rsid w:val="00F340D9"/>
    <w:rsid w:val="00F41B6E"/>
    <w:rsid w:val="00F51417"/>
    <w:rsid w:val="00FA2867"/>
    <w:rsid w:val="00FF1A50"/>
    <w:rsid w:val="00FF2EF6"/>
    <w:rsid w:val="00FF3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68AF"/>
  <w15:docId w15:val="{28FBD3E7-97B1-4E6D-824F-99E3ACBC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line="276" w:lineRule="auto"/>
    </w:pPr>
    <w:rPr>
      <w:rFonts w:ascii="Arial" w:hAnsi="Arial"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8"/>
      </w:numPr>
    </w:pPr>
  </w:style>
  <w:style w:type="numbering" w:customStyle="1" w:styleId="ImportedStyle9">
    <w:name w:val="Imported Style 9"/>
    <w:pPr>
      <w:numPr>
        <w:numId w:val="21"/>
      </w:numPr>
    </w:pPr>
  </w:style>
  <w:style w:type="numbering" w:customStyle="1" w:styleId="ImportedStyle10">
    <w:name w:val="Imported Style 10"/>
    <w:pPr>
      <w:numPr>
        <w:numId w:val="24"/>
      </w:numPr>
    </w:pPr>
  </w:style>
  <w:style w:type="paragraph" w:styleId="ListParagraph">
    <w:name w:val="List Paragraph"/>
    <w:basedOn w:val="Normal"/>
    <w:uiPriority w:val="34"/>
    <w:qFormat/>
    <w:rsid w:val="00700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1469">
      <w:bodyDiv w:val="1"/>
      <w:marLeft w:val="0"/>
      <w:marRight w:val="0"/>
      <w:marTop w:val="0"/>
      <w:marBottom w:val="0"/>
      <w:divBdr>
        <w:top w:val="none" w:sz="0" w:space="0" w:color="auto"/>
        <w:left w:val="none" w:sz="0" w:space="0" w:color="auto"/>
        <w:bottom w:val="none" w:sz="0" w:space="0" w:color="auto"/>
        <w:right w:val="none" w:sz="0" w:space="0" w:color="auto"/>
      </w:divBdr>
    </w:div>
    <w:div w:id="372778932">
      <w:bodyDiv w:val="1"/>
      <w:marLeft w:val="0"/>
      <w:marRight w:val="0"/>
      <w:marTop w:val="0"/>
      <w:marBottom w:val="0"/>
      <w:divBdr>
        <w:top w:val="none" w:sz="0" w:space="0" w:color="auto"/>
        <w:left w:val="none" w:sz="0" w:space="0" w:color="auto"/>
        <w:bottom w:val="none" w:sz="0" w:space="0" w:color="auto"/>
        <w:right w:val="none" w:sz="0" w:space="0" w:color="auto"/>
      </w:divBdr>
    </w:div>
    <w:div w:id="886068775">
      <w:bodyDiv w:val="1"/>
      <w:marLeft w:val="0"/>
      <w:marRight w:val="0"/>
      <w:marTop w:val="0"/>
      <w:marBottom w:val="0"/>
      <w:divBdr>
        <w:top w:val="none" w:sz="0" w:space="0" w:color="auto"/>
        <w:left w:val="none" w:sz="0" w:space="0" w:color="auto"/>
        <w:bottom w:val="none" w:sz="0" w:space="0" w:color="auto"/>
        <w:right w:val="none" w:sz="0" w:space="0" w:color="auto"/>
      </w:divBdr>
    </w:div>
    <w:div w:id="1374235050">
      <w:bodyDiv w:val="1"/>
      <w:marLeft w:val="0"/>
      <w:marRight w:val="0"/>
      <w:marTop w:val="0"/>
      <w:marBottom w:val="0"/>
      <w:divBdr>
        <w:top w:val="none" w:sz="0" w:space="0" w:color="auto"/>
        <w:left w:val="none" w:sz="0" w:space="0" w:color="auto"/>
        <w:bottom w:val="none" w:sz="0" w:space="0" w:color="auto"/>
        <w:right w:val="none" w:sz="0" w:space="0" w:color="auto"/>
      </w:divBdr>
      <w:divsChild>
        <w:div w:id="1067071982">
          <w:marLeft w:val="0"/>
          <w:marRight w:val="0"/>
          <w:marTop w:val="0"/>
          <w:marBottom w:val="0"/>
          <w:divBdr>
            <w:top w:val="none" w:sz="0" w:space="0" w:color="auto"/>
            <w:left w:val="none" w:sz="0" w:space="0" w:color="auto"/>
            <w:bottom w:val="none" w:sz="0" w:space="0" w:color="auto"/>
            <w:right w:val="none" w:sz="0" w:space="0" w:color="auto"/>
          </w:divBdr>
          <w:divsChild>
            <w:div w:id="697581727">
              <w:marLeft w:val="0"/>
              <w:marRight w:val="0"/>
              <w:marTop w:val="60"/>
              <w:marBottom w:val="0"/>
              <w:divBdr>
                <w:top w:val="none" w:sz="0" w:space="0" w:color="auto"/>
                <w:left w:val="none" w:sz="0" w:space="0" w:color="auto"/>
                <w:bottom w:val="none" w:sz="0" w:space="0" w:color="auto"/>
                <w:right w:val="none" w:sz="0" w:space="0" w:color="auto"/>
              </w:divBdr>
              <w:divsChild>
                <w:div w:id="21048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04382">
          <w:marLeft w:val="0"/>
          <w:marRight w:val="0"/>
          <w:marTop w:val="0"/>
          <w:marBottom w:val="0"/>
          <w:divBdr>
            <w:top w:val="none" w:sz="0" w:space="0" w:color="auto"/>
            <w:left w:val="none" w:sz="0" w:space="0" w:color="auto"/>
            <w:bottom w:val="none" w:sz="0" w:space="0" w:color="auto"/>
            <w:right w:val="none" w:sz="0" w:space="0" w:color="auto"/>
          </w:divBdr>
          <w:divsChild>
            <w:div w:id="428544340">
              <w:marLeft w:val="0"/>
              <w:marRight w:val="0"/>
              <w:marTop w:val="0"/>
              <w:marBottom w:val="0"/>
              <w:divBdr>
                <w:top w:val="none" w:sz="0" w:space="0" w:color="auto"/>
                <w:left w:val="none" w:sz="0" w:space="0" w:color="auto"/>
                <w:bottom w:val="none" w:sz="0" w:space="0" w:color="auto"/>
                <w:right w:val="none" w:sz="0" w:space="0" w:color="auto"/>
              </w:divBdr>
              <w:divsChild>
                <w:div w:id="18869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7</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 Bolong</cp:lastModifiedBy>
  <cp:revision>114</cp:revision>
  <dcterms:created xsi:type="dcterms:W3CDTF">2020-01-13T22:29:00Z</dcterms:created>
  <dcterms:modified xsi:type="dcterms:W3CDTF">2024-07-09T15:26:00Z</dcterms:modified>
</cp:coreProperties>
</file>